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CCE8CF" w:themeColor="background1"/>
  <w:body>
    <w:p w14:paraId="74028818" w14:textId="3DC5DDBB" w:rsidR="004B38A2" w:rsidRDefault="007E0DCD">
      <w:pPr>
        <w:spacing w:line="520" w:lineRule="exact"/>
        <w:jc w:val="center"/>
        <w:rPr>
          <w:rFonts w:ascii="Arial" w:hAnsi="Arial" w:cs="Arial"/>
          <w:b/>
          <w:kern w:val="0"/>
          <w:sz w:val="28"/>
          <w:szCs w:val="32"/>
          <w:lang w:bidi="en-US"/>
        </w:rPr>
      </w:pPr>
      <w:r>
        <w:rPr>
          <w:rFonts w:ascii="Arial" w:hAnsi="Arial" w:cs="Arial"/>
          <w:b/>
          <w:kern w:val="0"/>
          <w:sz w:val="28"/>
          <w:szCs w:val="32"/>
          <w:lang w:bidi="en-US"/>
        </w:rPr>
        <w:t>柳州职业技术</w:t>
      </w:r>
      <w:r w:rsidR="00056245">
        <w:rPr>
          <w:rFonts w:ascii="Arial" w:hAnsi="Arial" w:cs="Arial" w:hint="eastAsia"/>
          <w:b/>
          <w:kern w:val="0"/>
          <w:sz w:val="28"/>
          <w:szCs w:val="32"/>
          <w:lang w:bidi="en-US"/>
        </w:rPr>
        <w:t>学院</w:t>
      </w:r>
    </w:p>
    <w:p w14:paraId="2CD8FA77" w14:textId="77777777" w:rsidR="004B38A2" w:rsidRDefault="007E0DCD">
      <w:pPr>
        <w:spacing w:line="520" w:lineRule="exact"/>
        <w:jc w:val="center"/>
        <w:rPr>
          <w:rFonts w:ascii="Arial" w:hAnsi="Arial" w:cs="Arial"/>
          <w:b/>
          <w:sz w:val="28"/>
          <w:szCs w:val="32"/>
        </w:rPr>
      </w:pPr>
      <w:r>
        <w:rPr>
          <w:rFonts w:ascii="Arial" w:hAnsi="Arial" w:cs="Arial" w:hint="eastAsia"/>
          <w:b/>
          <w:sz w:val="28"/>
          <w:szCs w:val="32"/>
        </w:rPr>
        <w:t>公共多媒体教室设备更新</w:t>
      </w:r>
      <w:r>
        <w:rPr>
          <w:rFonts w:ascii="Arial" w:hAnsi="Arial" w:cs="Arial"/>
          <w:b/>
          <w:sz w:val="28"/>
          <w:szCs w:val="32"/>
        </w:rPr>
        <w:t>询价采购公告</w:t>
      </w:r>
    </w:p>
    <w:p w14:paraId="158022C9" w14:textId="05B4D6BD" w:rsidR="004B38A2" w:rsidRDefault="007E0DCD">
      <w:pPr>
        <w:widowControl/>
        <w:spacing w:after="200" w:line="276" w:lineRule="auto"/>
        <w:ind w:firstLineChars="500" w:firstLine="1100"/>
        <w:jc w:val="left"/>
        <w:rPr>
          <w:rFonts w:ascii="Arial" w:hAnsi="Arial" w:cs="Arial"/>
          <w:kern w:val="0"/>
          <w:sz w:val="22"/>
          <w:szCs w:val="24"/>
          <w:lang w:bidi="en-US"/>
        </w:rPr>
      </w:pPr>
      <w:r>
        <w:rPr>
          <w:rFonts w:ascii="Arial" w:hAnsi="Arial" w:cs="Arial"/>
          <w:kern w:val="0"/>
          <w:sz w:val="22"/>
          <w:szCs w:val="24"/>
          <w:lang w:bidi="en-US"/>
        </w:rPr>
        <w:t>采购编号：</w:t>
      </w:r>
      <w:r>
        <w:rPr>
          <w:rFonts w:ascii="Arial" w:hAnsi="Arial" w:cs="Arial"/>
          <w:b/>
          <w:kern w:val="0"/>
          <w:sz w:val="22"/>
          <w:szCs w:val="24"/>
          <w:lang w:bidi="en-US"/>
        </w:rPr>
        <w:t>LZY</w:t>
      </w:r>
      <w:r>
        <w:rPr>
          <w:rFonts w:ascii="Arial" w:hAnsi="Arial" w:cs="Arial" w:hint="eastAsia"/>
          <w:b/>
          <w:kern w:val="0"/>
          <w:sz w:val="22"/>
          <w:szCs w:val="24"/>
          <w:lang w:bidi="en-US"/>
        </w:rPr>
        <w:t>2024-</w:t>
      </w:r>
      <w:r w:rsidR="002266A4">
        <w:rPr>
          <w:rFonts w:ascii="Arial" w:hAnsi="Arial" w:cs="Arial" w:hint="eastAsia"/>
          <w:b/>
          <w:kern w:val="0"/>
          <w:sz w:val="22"/>
          <w:szCs w:val="24"/>
          <w:lang w:bidi="en-US"/>
        </w:rPr>
        <w:t>23</w:t>
      </w:r>
      <w:r w:rsidR="00D8043A">
        <w:rPr>
          <w:rFonts w:ascii="Arial" w:hAnsi="Arial" w:cs="Arial" w:hint="eastAsia"/>
          <w:b/>
          <w:kern w:val="0"/>
          <w:sz w:val="22"/>
          <w:szCs w:val="24"/>
          <w:lang w:bidi="en-US"/>
        </w:rPr>
        <w:t xml:space="preserve"> </w:t>
      </w:r>
      <w:r>
        <w:rPr>
          <w:rFonts w:ascii="Arial" w:hAnsi="Arial" w:cs="Arial"/>
          <w:kern w:val="0"/>
          <w:sz w:val="22"/>
          <w:szCs w:val="24"/>
          <w:lang w:bidi="en-US"/>
        </w:rPr>
        <w:t xml:space="preserve">                              </w:t>
      </w:r>
      <w:r>
        <w:rPr>
          <w:rFonts w:ascii="Arial" w:hAnsi="Arial" w:cs="Arial"/>
          <w:kern w:val="0"/>
          <w:sz w:val="22"/>
          <w:szCs w:val="24"/>
          <w:lang w:bidi="en-US"/>
        </w:rPr>
        <w:t>发布日期：</w:t>
      </w:r>
      <w:r>
        <w:rPr>
          <w:rFonts w:ascii="Arial" w:hAnsi="Arial" w:cs="Arial" w:hint="eastAsia"/>
          <w:b/>
          <w:kern w:val="0"/>
          <w:sz w:val="22"/>
          <w:szCs w:val="24"/>
          <w:lang w:bidi="en-US"/>
        </w:rPr>
        <w:t>2024</w:t>
      </w:r>
      <w:r>
        <w:rPr>
          <w:rFonts w:ascii="Arial" w:hAnsi="Arial" w:cs="Arial" w:hint="eastAsia"/>
          <w:b/>
          <w:kern w:val="0"/>
          <w:sz w:val="22"/>
          <w:szCs w:val="24"/>
          <w:lang w:bidi="en-US"/>
        </w:rPr>
        <w:t>年</w:t>
      </w:r>
      <w:r w:rsidR="002266A4">
        <w:rPr>
          <w:rFonts w:ascii="Arial" w:hAnsi="Arial" w:cs="Arial" w:hint="eastAsia"/>
          <w:b/>
          <w:kern w:val="0"/>
          <w:sz w:val="22"/>
          <w:szCs w:val="24"/>
          <w:lang w:bidi="en-US"/>
        </w:rPr>
        <w:t>9</w:t>
      </w:r>
      <w:r>
        <w:rPr>
          <w:rFonts w:ascii="Arial" w:hAnsi="Arial" w:cs="Arial" w:hint="eastAsia"/>
          <w:b/>
          <w:kern w:val="0"/>
          <w:sz w:val="22"/>
          <w:szCs w:val="24"/>
          <w:lang w:bidi="en-US"/>
        </w:rPr>
        <w:t>月</w:t>
      </w:r>
      <w:r w:rsidR="002266A4">
        <w:rPr>
          <w:rFonts w:ascii="Arial" w:hAnsi="Arial" w:cs="Arial" w:hint="eastAsia"/>
          <w:b/>
          <w:kern w:val="0"/>
          <w:sz w:val="22"/>
          <w:szCs w:val="24"/>
          <w:lang w:bidi="en-US"/>
        </w:rPr>
        <w:t>4</w:t>
      </w:r>
      <w:r>
        <w:rPr>
          <w:rFonts w:ascii="Arial" w:hAnsi="Arial" w:cs="Arial" w:hint="eastAsia"/>
          <w:b/>
          <w:kern w:val="0"/>
          <w:sz w:val="22"/>
          <w:szCs w:val="24"/>
          <w:lang w:bidi="en-US"/>
        </w:rPr>
        <w:t>日</w:t>
      </w:r>
    </w:p>
    <w:p w14:paraId="0C915E85" w14:textId="77777777" w:rsidR="004B38A2" w:rsidRPr="007E0DCD" w:rsidRDefault="007E0DCD">
      <w:pPr>
        <w:numPr>
          <w:ilvl w:val="0"/>
          <w:numId w:val="1"/>
        </w:numPr>
        <w:spacing w:line="520" w:lineRule="exact"/>
        <w:rPr>
          <w:rFonts w:ascii="Arial" w:hAnsi="Arial" w:cs="Arial"/>
          <w:b/>
          <w:kern w:val="0"/>
          <w:sz w:val="24"/>
          <w:szCs w:val="28"/>
          <w:lang w:bidi="en-US"/>
        </w:rPr>
      </w:pPr>
      <w:r w:rsidRPr="007E0DCD">
        <w:rPr>
          <w:rFonts w:ascii="Arial" w:hAnsi="Arial" w:cs="Arial"/>
          <w:bCs/>
          <w:kern w:val="0"/>
          <w:sz w:val="24"/>
          <w:szCs w:val="28"/>
          <w:lang w:bidi="en-US"/>
        </w:rPr>
        <w:t>项目名称：</w:t>
      </w:r>
      <w:r w:rsidRPr="007E0DCD">
        <w:rPr>
          <w:rFonts w:ascii="Arial" w:hAnsi="Arial" w:cs="Arial" w:hint="eastAsia"/>
          <w:bCs/>
          <w:kern w:val="0"/>
          <w:sz w:val="24"/>
          <w:szCs w:val="28"/>
          <w:lang w:bidi="en-US"/>
        </w:rPr>
        <w:t>公共多媒体教室设备更新</w:t>
      </w:r>
      <w:r w:rsidRPr="007E0DCD">
        <w:rPr>
          <w:rFonts w:ascii="Arial" w:hAnsi="Arial" w:cs="Arial" w:hint="eastAsia"/>
          <w:bCs/>
          <w:kern w:val="0"/>
          <w:sz w:val="24"/>
          <w:szCs w:val="28"/>
          <w:lang w:bidi="en-US"/>
        </w:rPr>
        <w:t xml:space="preserve"> </w:t>
      </w:r>
    </w:p>
    <w:p w14:paraId="01677E81" w14:textId="77777777" w:rsidR="004B38A2" w:rsidRPr="007E0DCD" w:rsidRDefault="007E0DCD">
      <w:pPr>
        <w:numPr>
          <w:ilvl w:val="0"/>
          <w:numId w:val="1"/>
        </w:numPr>
        <w:spacing w:line="520" w:lineRule="exact"/>
        <w:rPr>
          <w:rFonts w:ascii="Arial" w:hAnsi="Arial" w:cs="Arial"/>
          <w:bCs/>
          <w:kern w:val="0"/>
          <w:sz w:val="24"/>
          <w:szCs w:val="28"/>
          <w:lang w:bidi="en-US"/>
        </w:rPr>
      </w:pPr>
      <w:r w:rsidRPr="007E0DCD">
        <w:rPr>
          <w:rFonts w:ascii="Arial" w:hAnsi="Arial" w:cs="Arial"/>
          <w:bCs/>
          <w:kern w:val="0"/>
          <w:sz w:val="24"/>
          <w:szCs w:val="28"/>
          <w:lang w:bidi="en-US"/>
        </w:rPr>
        <w:t>询价采购项目预算金额：（人民币大写）</w:t>
      </w:r>
      <w:r w:rsidRPr="007E0DCD">
        <w:rPr>
          <w:rFonts w:ascii="Arial" w:hAnsi="Arial" w:cs="Arial" w:hint="eastAsia"/>
          <w:bCs/>
          <w:kern w:val="0"/>
          <w:sz w:val="24"/>
          <w:szCs w:val="28"/>
          <w:lang w:bidi="en-US"/>
        </w:rPr>
        <w:t>壹拾万伍仟零伍拾</w:t>
      </w:r>
      <w:r w:rsidRPr="007E0DCD">
        <w:rPr>
          <w:rFonts w:ascii="Arial" w:hAnsi="Arial" w:cs="Arial"/>
          <w:bCs/>
          <w:kern w:val="0"/>
          <w:sz w:val="24"/>
          <w:szCs w:val="28"/>
          <w:lang w:bidi="en-US"/>
        </w:rPr>
        <w:t>元整（</w:t>
      </w:r>
      <w:r w:rsidRPr="007E0DCD">
        <w:rPr>
          <w:rFonts w:ascii="Arial" w:hAnsi="Arial" w:cs="Arial"/>
          <w:bCs/>
          <w:kern w:val="0"/>
          <w:sz w:val="24"/>
          <w:szCs w:val="28"/>
          <w:lang w:bidi="en-US"/>
        </w:rPr>
        <w:t>¥</w:t>
      </w:r>
      <w:r w:rsidRPr="007E0DCD">
        <w:rPr>
          <w:rFonts w:ascii="Arial" w:hAnsi="Arial" w:cs="Arial" w:hint="eastAsia"/>
          <w:bCs/>
          <w:kern w:val="0"/>
          <w:sz w:val="24"/>
          <w:szCs w:val="28"/>
          <w:lang w:bidi="en-US"/>
        </w:rPr>
        <w:t>105050.00</w:t>
      </w:r>
      <w:r w:rsidRPr="007E0DCD">
        <w:rPr>
          <w:rFonts w:ascii="Arial" w:hAnsi="Arial" w:cs="Arial"/>
          <w:bCs/>
          <w:kern w:val="0"/>
          <w:sz w:val="24"/>
          <w:szCs w:val="28"/>
          <w:lang w:bidi="en-US"/>
        </w:rPr>
        <w:t>）</w:t>
      </w:r>
    </w:p>
    <w:p w14:paraId="217BAA9A" w14:textId="77777777" w:rsidR="004B38A2" w:rsidRPr="007E0DCD" w:rsidRDefault="007E0DCD">
      <w:pPr>
        <w:numPr>
          <w:ilvl w:val="0"/>
          <w:numId w:val="1"/>
        </w:numPr>
        <w:spacing w:line="520" w:lineRule="exact"/>
        <w:rPr>
          <w:rFonts w:ascii="Arial" w:hAnsi="Arial" w:cs="Arial"/>
          <w:bCs/>
          <w:kern w:val="0"/>
          <w:sz w:val="24"/>
          <w:szCs w:val="28"/>
          <w:lang w:bidi="en-US"/>
        </w:rPr>
      </w:pPr>
      <w:r w:rsidRPr="007E0DCD">
        <w:rPr>
          <w:rFonts w:ascii="Arial" w:hAnsi="Arial" w:cs="Arial" w:hint="eastAsia"/>
          <w:bCs/>
          <w:kern w:val="0"/>
          <w:sz w:val="24"/>
          <w:szCs w:val="28"/>
          <w:lang w:bidi="en-US"/>
        </w:rPr>
        <w:t>评标方法：最低评标价法</w:t>
      </w:r>
      <w:r w:rsidRPr="007E0DCD">
        <w:rPr>
          <w:rFonts w:ascii="Arial" w:hAnsi="Arial" w:cs="Arial" w:hint="eastAsia"/>
          <w:bCs/>
          <w:kern w:val="0"/>
          <w:sz w:val="24"/>
          <w:szCs w:val="28"/>
          <w:lang w:bidi="en-US"/>
        </w:rPr>
        <w:t xml:space="preserve"> </w:t>
      </w:r>
    </w:p>
    <w:p w14:paraId="5696622A" w14:textId="77777777" w:rsidR="004B38A2" w:rsidRDefault="007E0DCD">
      <w:pPr>
        <w:numPr>
          <w:ilvl w:val="0"/>
          <w:numId w:val="1"/>
        </w:numPr>
        <w:rPr>
          <w:rFonts w:ascii="Arial" w:hAnsi="Arial" w:cs="Arial"/>
          <w:bCs/>
          <w:kern w:val="0"/>
          <w:sz w:val="24"/>
          <w:szCs w:val="28"/>
          <w:lang w:bidi="en-US"/>
        </w:rPr>
      </w:pPr>
      <w:r>
        <w:rPr>
          <w:rFonts w:ascii="Arial" w:hAnsi="Arial" w:cs="Arial"/>
          <w:bCs/>
          <w:kern w:val="0"/>
          <w:sz w:val="24"/>
          <w:szCs w:val="28"/>
          <w:lang w:bidi="en-US"/>
        </w:rPr>
        <w:t>采购</w:t>
      </w:r>
      <w:r>
        <w:rPr>
          <w:rFonts w:ascii="Arial" w:hAnsi="Arial" w:cs="Arial" w:hint="eastAsia"/>
          <w:bCs/>
          <w:kern w:val="0"/>
          <w:sz w:val="24"/>
          <w:szCs w:val="28"/>
          <w:lang w:bidi="en-US"/>
        </w:rPr>
        <w:t>要</w:t>
      </w:r>
      <w:r>
        <w:rPr>
          <w:rFonts w:ascii="Arial" w:hAnsi="Arial" w:cs="Arial"/>
          <w:bCs/>
          <w:kern w:val="0"/>
          <w:sz w:val="24"/>
          <w:szCs w:val="28"/>
          <w:lang w:bidi="en-US"/>
        </w:rPr>
        <w:t>求</w:t>
      </w:r>
    </w:p>
    <w:p w14:paraId="0A3437E7" w14:textId="4E1E21E8" w:rsidR="004B38A2" w:rsidRDefault="007E0DCD">
      <w:pPr>
        <w:pStyle w:val="a0"/>
        <w:rPr>
          <w:lang w:bidi="en-US"/>
        </w:rPr>
      </w:pPr>
      <w:r>
        <w:rPr>
          <w:rFonts w:hint="eastAsia"/>
          <w:lang w:bidi="en-US"/>
        </w:rPr>
        <w:t>说明：项目所有</w:t>
      </w:r>
      <w:r w:rsidRPr="00056245">
        <w:rPr>
          <w:rFonts w:hint="eastAsia"/>
          <w:b/>
          <w:u w:val="single"/>
          <w:lang w:bidi="en-US"/>
        </w:rPr>
        <w:t>参数</w:t>
      </w:r>
      <w:r w:rsidR="00056245" w:rsidRPr="00056245">
        <w:rPr>
          <w:rFonts w:hint="eastAsia"/>
          <w:b/>
          <w:u w:val="single"/>
          <w:lang w:bidi="en-US"/>
        </w:rPr>
        <w:t>及商务要求</w:t>
      </w:r>
      <w:r>
        <w:rPr>
          <w:rFonts w:hint="eastAsia"/>
          <w:lang w:bidi="en-US"/>
        </w:rPr>
        <w:t>为实质性响应内容，评审时报价人的响应内容发生负偏离一项（含）以上的，视为报价无效。</w:t>
      </w:r>
    </w:p>
    <w:tbl>
      <w:tblPr>
        <w:tblW w:w="10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6"/>
        <w:gridCol w:w="851"/>
        <w:gridCol w:w="23"/>
        <w:gridCol w:w="7527"/>
        <w:gridCol w:w="584"/>
        <w:gridCol w:w="465"/>
      </w:tblGrid>
      <w:tr w:rsidR="004B38A2" w14:paraId="124C97D6" w14:textId="77777777">
        <w:trPr>
          <w:trHeight w:val="465"/>
          <w:jc w:val="center"/>
        </w:trPr>
        <w:tc>
          <w:tcPr>
            <w:tcW w:w="616" w:type="dxa"/>
            <w:vAlign w:val="center"/>
          </w:tcPr>
          <w:p w14:paraId="2EA00679" w14:textId="77777777" w:rsidR="004B38A2" w:rsidRDefault="007E0DCD">
            <w:pPr>
              <w:widowControl/>
              <w:jc w:val="center"/>
              <w:rPr>
                <w:rFonts w:ascii="Arial" w:hAnsi="Arial" w:cs="Arial"/>
                <w:color w:val="000000"/>
                <w:kern w:val="0"/>
                <w:szCs w:val="21"/>
              </w:rPr>
            </w:pPr>
            <w:r>
              <w:rPr>
                <w:rFonts w:ascii="Arial" w:hAnsi="Arial" w:cs="Arial"/>
                <w:color w:val="000000"/>
                <w:kern w:val="0"/>
                <w:szCs w:val="21"/>
              </w:rPr>
              <w:t>序号</w:t>
            </w:r>
          </w:p>
        </w:tc>
        <w:tc>
          <w:tcPr>
            <w:tcW w:w="851" w:type="dxa"/>
            <w:shd w:val="clear" w:color="auto" w:fill="auto"/>
            <w:noWrap/>
            <w:vAlign w:val="center"/>
          </w:tcPr>
          <w:p w14:paraId="31293FE0" w14:textId="77777777" w:rsidR="004B38A2" w:rsidRDefault="007E0DCD">
            <w:pPr>
              <w:widowControl/>
              <w:jc w:val="center"/>
              <w:rPr>
                <w:rFonts w:ascii="Arial" w:hAnsi="Arial" w:cs="Arial"/>
                <w:color w:val="000000"/>
                <w:kern w:val="0"/>
                <w:szCs w:val="21"/>
              </w:rPr>
            </w:pPr>
            <w:r>
              <w:rPr>
                <w:rFonts w:ascii="Arial" w:hAnsi="Arial" w:cs="Arial"/>
                <w:color w:val="000000"/>
                <w:kern w:val="0"/>
                <w:szCs w:val="21"/>
              </w:rPr>
              <w:t>名称</w:t>
            </w:r>
          </w:p>
        </w:tc>
        <w:tc>
          <w:tcPr>
            <w:tcW w:w="7550" w:type="dxa"/>
            <w:gridSpan w:val="2"/>
            <w:shd w:val="clear" w:color="auto" w:fill="auto"/>
            <w:noWrap/>
            <w:vAlign w:val="center"/>
          </w:tcPr>
          <w:p w14:paraId="609C54F7" w14:textId="77777777" w:rsidR="004B38A2" w:rsidRDefault="007E0DCD">
            <w:pPr>
              <w:widowControl/>
              <w:jc w:val="center"/>
              <w:rPr>
                <w:rFonts w:ascii="Arial" w:hAnsi="Arial" w:cs="Arial"/>
                <w:color w:val="000000"/>
                <w:kern w:val="0"/>
                <w:szCs w:val="21"/>
              </w:rPr>
            </w:pPr>
            <w:r>
              <w:rPr>
                <w:rFonts w:ascii="Arial" w:hAnsi="Arial" w:cs="Arial" w:hint="eastAsia"/>
                <w:kern w:val="0"/>
                <w:szCs w:val="21"/>
              </w:rPr>
              <w:t>参数</w:t>
            </w:r>
            <w:r>
              <w:rPr>
                <w:rFonts w:ascii="Arial" w:hAnsi="Arial" w:cs="Arial" w:hint="eastAsia"/>
                <w:color w:val="000000"/>
                <w:kern w:val="0"/>
                <w:szCs w:val="21"/>
              </w:rPr>
              <w:t>要求</w:t>
            </w:r>
          </w:p>
        </w:tc>
        <w:tc>
          <w:tcPr>
            <w:tcW w:w="584" w:type="dxa"/>
            <w:shd w:val="clear" w:color="auto" w:fill="auto"/>
            <w:noWrap/>
            <w:vAlign w:val="center"/>
          </w:tcPr>
          <w:p w14:paraId="2B0AC9A2" w14:textId="77777777" w:rsidR="004B38A2" w:rsidRDefault="007E0DCD">
            <w:pPr>
              <w:widowControl/>
              <w:jc w:val="center"/>
              <w:rPr>
                <w:rFonts w:ascii="Arial" w:hAnsi="Arial" w:cs="Arial"/>
                <w:color w:val="000000"/>
                <w:kern w:val="0"/>
                <w:szCs w:val="21"/>
              </w:rPr>
            </w:pPr>
            <w:r>
              <w:rPr>
                <w:rFonts w:ascii="Arial" w:hAnsi="Arial" w:cs="Arial" w:hint="eastAsia"/>
                <w:color w:val="000000"/>
                <w:kern w:val="0"/>
                <w:szCs w:val="21"/>
              </w:rPr>
              <w:t>数量</w:t>
            </w:r>
          </w:p>
        </w:tc>
        <w:tc>
          <w:tcPr>
            <w:tcW w:w="465" w:type="dxa"/>
            <w:shd w:val="clear" w:color="auto" w:fill="auto"/>
            <w:noWrap/>
            <w:vAlign w:val="center"/>
          </w:tcPr>
          <w:p w14:paraId="5AA865E2" w14:textId="77777777" w:rsidR="004B38A2" w:rsidRDefault="007E0DCD">
            <w:pPr>
              <w:widowControl/>
              <w:jc w:val="center"/>
              <w:rPr>
                <w:rFonts w:ascii="Arial" w:hAnsi="Arial" w:cs="Arial"/>
                <w:color w:val="000000"/>
                <w:kern w:val="0"/>
                <w:szCs w:val="21"/>
              </w:rPr>
            </w:pPr>
            <w:r>
              <w:rPr>
                <w:rFonts w:ascii="Arial" w:hAnsi="Arial" w:cs="Arial" w:hint="eastAsia"/>
                <w:color w:val="000000"/>
                <w:kern w:val="0"/>
                <w:szCs w:val="21"/>
              </w:rPr>
              <w:t>单位</w:t>
            </w:r>
          </w:p>
        </w:tc>
      </w:tr>
      <w:tr w:rsidR="004B38A2" w14:paraId="34AB4B3B" w14:textId="77777777">
        <w:trPr>
          <w:trHeight w:val="1125"/>
          <w:jc w:val="center"/>
        </w:trPr>
        <w:tc>
          <w:tcPr>
            <w:tcW w:w="616" w:type="dxa"/>
            <w:vAlign w:val="center"/>
          </w:tcPr>
          <w:p w14:paraId="2356BAFC" w14:textId="77777777" w:rsidR="004B38A2" w:rsidRPr="007E0DCD" w:rsidRDefault="007E0DCD">
            <w:pPr>
              <w:widowControl/>
              <w:jc w:val="center"/>
              <w:rPr>
                <w:rFonts w:ascii="Arial" w:hAnsi="Arial" w:cs="Arial"/>
                <w:kern w:val="0"/>
                <w:sz w:val="24"/>
                <w:szCs w:val="24"/>
              </w:rPr>
            </w:pPr>
            <w:r w:rsidRPr="007E0DCD">
              <w:rPr>
                <w:rFonts w:ascii="Arial" w:hAnsi="Arial" w:cs="Arial"/>
                <w:kern w:val="0"/>
                <w:sz w:val="24"/>
                <w:szCs w:val="24"/>
              </w:rPr>
              <w:t>1</w:t>
            </w:r>
          </w:p>
        </w:tc>
        <w:tc>
          <w:tcPr>
            <w:tcW w:w="851" w:type="dxa"/>
            <w:shd w:val="clear" w:color="auto" w:fill="auto"/>
            <w:noWrap/>
            <w:vAlign w:val="center"/>
          </w:tcPr>
          <w:p w14:paraId="78A6665B" w14:textId="77777777" w:rsidR="004B38A2" w:rsidRPr="007E0DCD" w:rsidRDefault="007E0DCD">
            <w:pPr>
              <w:widowControl/>
              <w:jc w:val="center"/>
              <w:rPr>
                <w:rFonts w:ascii="Arial" w:hAnsi="Arial" w:cs="Arial"/>
                <w:kern w:val="0"/>
                <w:sz w:val="24"/>
                <w:szCs w:val="24"/>
              </w:rPr>
            </w:pPr>
            <w:r w:rsidRPr="007E0DCD">
              <w:rPr>
                <w:rFonts w:ascii="Arial" w:hAnsi="Arial" w:cs="Arial" w:hint="eastAsia"/>
                <w:kern w:val="0"/>
                <w:sz w:val="24"/>
                <w:szCs w:val="24"/>
              </w:rPr>
              <w:t>固态硬盘</w:t>
            </w:r>
          </w:p>
        </w:tc>
        <w:tc>
          <w:tcPr>
            <w:tcW w:w="7550" w:type="dxa"/>
            <w:gridSpan w:val="2"/>
            <w:shd w:val="clear" w:color="auto" w:fill="auto"/>
            <w:noWrap/>
          </w:tcPr>
          <w:p w14:paraId="3FD41B33" w14:textId="24DFD487" w:rsidR="007E0DCD" w:rsidRPr="007E0DCD" w:rsidRDefault="007E0DCD" w:rsidP="007E0DCD">
            <w:pPr>
              <w:pStyle w:val="a5"/>
              <w:rPr>
                <w:sz w:val="24"/>
                <w:szCs w:val="24"/>
              </w:rPr>
            </w:pPr>
            <w:r w:rsidRPr="007E0DCD">
              <w:rPr>
                <w:rFonts w:cs="Times New Roman" w:hint="eastAsia"/>
                <w:sz w:val="24"/>
                <w:szCs w:val="24"/>
              </w:rPr>
              <w:t>SATA</w:t>
            </w:r>
            <w:r w:rsidRPr="007E0DCD">
              <w:rPr>
                <w:rFonts w:cs="Times New Roman" w:hint="eastAsia"/>
                <w:sz w:val="24"/>
                <w:szCs w:val="24"/>
              </w:rPr>
              <w:t>接口，</w:t>
            </w:r>
            <w:r w:rsidRPr="007E0DCD">
              <w:rPr>
                <w:rFonts w:cs="Times New Roman" w:hint="eastAsia"/>
                <w:sz w:val="24"/>
                <w:szCs w:val="24"/>
              </w:rPr>
              <w:t>TLC</w:t>
            </w:r>
            <w:r w:rsidRPr="007E0DCD">
              <w:rPr>
                <w:rFonts w:cs="Times New Roman" w:hint="eastAsia"/>
                <w:sz w:val="24"/>
                <w:szCs w:val="24"/>
              </w:rPr>
              <w:t>架构</w:t>
            </w:r>
            <w:r w:rsidRPr="007E0DCD">
              <w:rPr>
                <w:rFonts w:cs="Times New Roman" w:hint="eastAsia"/>
                <w:sz w:val="24"/>
                <w:szCs w:val="24"/>
              </w:rPr>
              <w:t>,</w:t>
            </w:r>
            <w:r w:rsidRPr="007E0DCD">
              <w:rPr>
                <w:rFonts w:cs="Times New Roman" w:hint="eastAsia"/>
                <w:sz w:val="24"/>
                <w:szCs w:val="24"/>
              </w:rPr>
              <w:t>存储容量≥</w:t>
            </w:r>
            <w:r w:rsidRPr="007E0DCD">
              <w:rPr>
                <w:rFonts w:cs="Times New Roman" w:hint="eastAsia"/>
                <w:sz w:val="24"/>
                <w:szCs w:val="24"/>
              </w:rPr>
              <w:t>480G</w:t>
            </w:r>
            <w:r w:rsidRPr="007E0DCD">
              <w:rPr>
                <w:rFonts w:cs="Times New Roman" w:hint="eastAsia"/>
                <w:sz w:val="24"/>
                <w:szCs w:val="24"/>
              </w:rPr>
              <w:t>，读取速度≥</w:t>
            </w:r>
            <w:r w:rsidRPr="007E0DCD">
              <w:rPr>
                <w:rFonts w:cs="Times New Roman" w:hint="eastAsia"/>
                <w:sz w:val="24"/>
                <w:szCs w:val="24"/>
              </w:rPr>
              <w:t>500MB/s</w:t>
            </w:r>
            <w:r w:rsidRPr="007E0DCD">
              <w:rPr>
                <w:rFonts w:cs="Times New Roman" w:hint="eastAsia"/>
                <w:sz w:val="24"/>
                <w:szCs w:val="24"/>
              </w:rPr>
              <w:t>，写入速度≥</w:t>
            </w:r>
            <w:r w:rsidRPr="007E0DCD">
              <w:rPr>
                <w:rFonts w:cs="Times New Roman" w:hint="eastAsia"/>
                <w:sz w:val="24"/>
                <w:szCs w:val="24"/>
              </w:rPr>
              <w:t>450MB/s</w:t>
            </w:r>
            <w:r w:rsidRPr="007E0DCD">
              <w:rPr>
                <w:rFonts w:cs="Times New Roman" w:hint="eastAsia"/>
                <w:sz w:val="24"/>
                <w:szCs w:val="24"/>
              </w:rPr>
              <w:t>，平均无故障时间≥</w:t>
            </w:r>
            <w:r w:rsidRPr="007E0DCD">
              <w:rPr>
                <w:rFonts w:cs="Times New Roman" w:hint="eastAsia"/>
                <w:sz w:val="24"/>
                <w:szCs w:val="24"/>
              </w:rPr>
              <w:t>100</w:t>
            </w:r>
            <w:r w:rsidRPr="007E0DCD">
              <w:rPr>
                <w:rFonts w:cs="Times New Roman" w:hint="eastAsia"/>
                <w:sz w:val="24"/>
                <w:szCs w:val="24"/>
              </w:rPr>
              <w:t>万小时（报价人</w:t>
            </w:r>
            <w:r w:rsidRPr="007E0DCD">
              <w:rPr>
                <w:rFonts w:hint="eastAsia"/>
                <w:sz w:val="24"/>
                <w:szCs w:val="24"/>
              </w:rPr>
              <w:t>提供设备对应数据彩页或产品网页截图复印件并加盖公章，如为提供则视为报价无效</w:t>
            </w:r>
            <w:r w:rsidRPr="007E0DCD">
              <w:rPr>
                <w:rFonts w:cs="Times New Roman" w:hint="eastAsia"/>
                <w:sz w:val="24"/>
                <w:szCs w:val="24"/>
              </w:rPr>
              <w:t>）。</w:t>
            </w:r>
            <w:r w:rsidRPr="007E0DCD">
              <w:rPr>
                <w:sz w:val="24"/>
                <w:szCs w:val="24"/>
              </w:rPr>
              <w:t xml:space="preserve"> </w:t>
            </w:r>
          </w:p>
          <w:p w14:paraId="27646D27" w14:textId="3E0E25FC" w:rsidR="004B38A2" w:rsidRPr="007E0DCD" w:rsidRDefault="007E0DCD">
            <w:pPr>
              <w:pStyle w:val="a0"/>
              <w:rPr>
                <w:rFonts w:cs="Times New Roman"/>
                <w:sz w:val="24"/>
                <w:szCs w:val="24"/>
              </w:rPr>
            </w:pPr>
            <w:r w:rsidRPr="007E0DCD">
              <w:rPr>
                <w:rFonts w:cs="Times New Roman" w:hint="eastAsia"/>
                <w:sz w:val="24"/>
                <w:szCs w:val="24"/>
              </w:rPr>
              <w:t>，硬盘质保期≥</w:t>
            </w:r>
            <w:r w:rsidRPr="007E0DCD">
              <w:rPr>
                <w:rFonts w:cs="Times New Roman" w:hint="eastAsia"/>
                <w:sz w:val="24"/>
                <w:szCs w:val="24"/>
              </w:rPr>
              <w:t>3</w:t>
            </w:r>
            <w:r w:rsidRPr="007E0DCD">
              <w:rPr>
                <w:rFonts w:cs="Times New Roman" w:hint="eastAsia"/>
                <w:sz w:val="24"/>
                <w:szCs w:val="24"/>
              </w:rPr>
              <w:t>年，配</w:t>
            </w:r>
            <w:r w:rsidRPr="007E0DCD">
              <w:rPr>
                <w:rFonts w:cs="Times New Roman" w:hint="eastAsia"/>
                <w:sz w:val="24"/>
                <w:szCs w:val="24"/>
              </w:rPr>
              <w:t>SATA</w:t>
            </w:r>
            <w:r w:rsidRPr="007E0DCD">
              <w:rPr>
                <w:rFonts w:cs="Times New Roman" w:hint="eastAsia"/>
                <w:sz w:val="24"/>
                <w:szCs w:val="24"/>
              </w:rPr>
              <w:t>线。提供免费安装调试服务</w:t>
            </w:r>
          </w:p>
        </w:tc>
        <w:tc>
          <w:tcPr>
            <w:tcW w:w="584" w:type="dxa"/>
            <w:shd w:val="clear" w:color="auto" w:fill="auto"/>
            <w:noWrap/>
            <w:vAlign w:val="center"/>
          </w:tcPr>
          <w:p w14:paraId="2CAFC75F" w14:textId="77777777" w:rsidR="004B38A2" w:rsidRDefault="007E0DCD">
            <w:pPr>
              <w:widowControl/>
              <w:jc w:val="center"/>
              <w:rPr>
                <w:rFonts w:ascii="Arial" w:hAnsi="Arial" w:cs="Arial"/>
                <w:kern w:val="0"/>
                <w:szCs w:val="21"/>
              </w:rPr>
            </w:pPr>
            <w:r>
              <w:rPr>
                <w:rFonts w:ascii="Arial" w:hAnsi="Arial" w:cs="Arial" w:hint="eastAsia"/>
                <w:kern w:val="0"/>
                <w:szCs w:val="21"/>
              </w:rPr>
              <w:t>86</w:t>
            </w:r>
          </w:p>
        </w:tc>
        <w:tc>
          <w:tcPr>
            <w:tcW w:w="465" w:type="dxa"/>
            <w:shd w:val="clear" w:color="auto" w:fill="auto"/>
            <w:noWrap/>
            <w:vAlign w:val="center"/>
          </w:tcPr>
          <w:p w14:paraId="643D80C7" w14:textId="77777777" w:rsidR="004B38A2" w:rsidRDefault="007E0DCD">
            <w:pPr>
              <w:widowControl/>
              <w:jc w:val="center"/>
              <w:rPr>
                <w:rFonts w:ascii="Arial" w:hAnsi="Arial" w:cs="Arial"/>
                <w:kern w:val="0"/>
                <w:szCs w:val="21"/>
              </w:rPr>
            </w:pPr>
            <w:r>
              <w:rPr>
                <w:rFonts w:ascii="Arial" w:hAnsi="Arial" w:cs="Arial" w:hint="eastAsia"/>
                <w:kern w:val="0"/>
                <w:szCs w:val="21"/>
              </w:rPr>
              <w:t>块</w:t>
            </w:r>
          </w:p>
        </w:tc>
      </w:tr>
      <w:tr w:rsidR="004B38A2" w14:paraId="1A740EFB" w14:textId="77777777">
        <w:trPr>
          <w:trHeight w:val="90"/>
          <w:jc w:val="center"/>
        </w:trPr>
        <w:tc>
          <w:tcPr>
            <w:tcW w:w="616" w:type="dxa"/>
            <w:vAlign w:val="center"/>
          </w:tcPr>
          <w:p w14:paraId="318CCE17" w14:textId="77777777" w:rsidR="004B38A2" w:rsidRPr="007E0DCD" w:rsidRDefault="007E0DCD">
            <w:pPr>
              <w:widowControl/>
              <w:jc w:val="center"/>
              <w:rPr>
                <w:rFonts w:ascii="Arial" w:hAnsi="Arial" w:cs="Arial"/>
                <w:kern w:val="0"/>
                <w:sz w:val="24"/>
                <w:szCs w:val="24"/>
              </w:rPr>
            </w:pPr>
            <w:r w:rsidRPr="007E0DCD">
              <w:rPr>
                <w:rFonts w:ascii="Arial" w:hAnsi="Arial" w:cs="Arial" w:hint="eastAsia"/>
                <w:kern w:val="0"/>
                <w:sz w:val="24"/>
                <w:szCs w:val="24"/>
              </w:rPr>
              <w:t>2</w:t>
            </w:r>
          </w:p>
        </w:tc>
        <w:tc>
          <w:tcPr>
            <w:tcW w:w="851" w:type="dxa"/>
            <w:shd w:val="clear" w:color="auto" w:fill="auto"/>
            <w:noWrap/>
            <w:vAlign w:val="center"/>
          </w:tcPr>
          <w:p w14:paraId="72A70E66" w14:textId="77777777" w:rsidR="004B38A2" w:rsidRPr="007E0DCD" w:rsidRDefault="007E0DCD">
            <w:pPr>
              <w:widowControl/>
              <w:jc w:val="center"/>
              <w:rPr>
                <w:rFonts w:ascii="Arial" w:hAnsi="Arial" w:cs="Arial"/>
                <w:kern w:val="0"/>
                <w:sz w:val="24"/>
                <w:szCs w:val="24"/>
              </w:rPr>
            </w:pPr>
            <w:r w:rsidRPr="007E0DCD">
              <w:rPr>
                <w:rFonts w:ascii="Arial" w:hAnsi="Arial" w:cs="Arial" w:hint="eastAsia"/>
                <w:kern w:val="0"/>
                <w:sz w:val="24"/>
                <w:szCs w:val="24"/>
              </w:rPr>
              <w:t>调音台</w:t>
            </w:r>
          </w:p>
        </w:tc>
        <w:tc>
          <w:tcPr>
            <w:tcW w:w="7550" w:type="dxa"/>
            <w:gridSpan w:val="2"/>
            <w:shd w:val="clear" w:color="auto" w:fill="auto"/>
            <w:noWrap/>
          </w:tcPr>
          <w:p w14:paraId="10080510" w14:textId="77777777" w:rsidR="004B38A2" w:rsidRPr="007E0DCD" w:rsidRDefault="007E0DCD">
            <w:pPr>
              <w:pStyle w:val="a0"/>
              <w:rPr>
                <w:rFonts w:cs="Times New Roman"/>
                <w:sz w:val="24"/>
                <w:szCs w:val="24"/>
              </w:rPr>
            </w:pPr>
            <w:r w:rsidRPr="007E0DCD">
              <w:rPr>
                <w:rFonts w:cs="Times New Roman" w:hint="eastAsia"/>
                <w:sz w:val="24"/>
                <w:szCs w:val="24"/>
              </w:rPr>
              <w:t>1.</w:t>
            </w:r>
            <w:r w:rsidRPr="007E0DCD">
              <w:rPr>
                <w:rFonts w:cs="Times New Roman" w:hint="eastAsia"/>
                <w:sz w:val="24"/>
                <w:szCs w:val="24"/>
              </w:rPr>
              <w:t>频响</w:t>
            </w:r>
            <w:r w:rsidRPr="007E0DCD">
              <w:rPr>
                <w:rFonts w:cs="Times New Roman" w:hint="eastAsia"/>
                <w:sz w:val="24"/>
                <w:szCs w:val="24"/>
              </w:rPr>
              <w:t xml:space="preserve"> </w:t>
            </w:r>
            <w:r w:rsidRPr="007E0DCD">
              <w:rPr>
                <w:rFonts w:cs="Times New Roman" w:hint="eastAsia"/>
                <w:sz w:val="24"/>
                <w:szCs w:val="24"/>
              </w:rPr>
              <w:t>输入到立体声输出</w:t>
            </w:r>
            <w:r w:rsidRPr="007E0DCD">
              <w:rPr>
                <w:rFonts w:cs="Times New Roman" w:hint="eastAsia"/>
                <w:sz w:val="24"/>
                <w:szCs w:val="24"/>
              </w:rPr>
              <w:t xml:space="preserve"> +0.5 dB/-1.5 dB (20 Hz - 22 kHz)</w:t>
            </w:r>
            <w:r w:rsidRPr="007E0DCD">
              <w:rPr>
                <w:rFonts w:cs="Times New Roman" w:hint="eastAsia"/>
                <w:sz w:val="24"/>
                <w:szCs w:val="24"/>
              </w:rPr>
              <w:t>；</w:t>
            </w:r>
          </w:p>
          <w:p w14:paraId="6DCFB988" w14:textId="77777777" w:rsidR="004B38A2" w:rsidRPr="007E0DCD" w:rsidRDefault="007E0DCD">
            <w:pPr>
              <w:pStyle w:val="a0"/>
              <w:rPr>
                <w:rFonts w:cs="Times New Roman"/>
                <w:sz w:val="24"/>
                <w:szCs w:val="24"/>
              </w:rPr>
            </w:pPr>
            <w:r w:rsidRPr="007E0DCD">
              <w:rPr>
                <w:rFonts w:cs="Times New Roman" w:hint="eastAsia"/>
                <w:sz w:val="24"/>
                <w:szCs w:val="24"/>
              </w:rPr>
              <w:t>2.</w:t>
            </w:r>
            <w:r w:rsidRPr="007E0DCD">
              <w:rPr>
                <w:rFonts w:cs="Times New Roman" w:hint="eastAsia"/>
                <w:sz w:val="24"/>
                <w:szCs w:val="24"/>
              </w:rPr>
              <w:t>输入通道</w:t>
            </w:r>
            <w:r w:rsidRPr="007E0DCD">
              <w:rPr>
                <w:rFonts w:cs="Times New Roman" w:hint="eastAsia"/>
                <w:sz w:val="24"/>
                <w:szCs w:val="24"/>
              </w:rPr>
              <w:t xml:space="preserve"> </w:t>
            </w:r>
            <w:r w:rsidRPr="007E0DCD">
              <w:rPr>
                <w:rFonts w:cs="Times New Roman" w:hint="eastAsia"/>
                <w:sz w:val="24"/>
                <w:szCs w:val="24"/>
              </w:rPr>
              <w:t>单声道：</w:t>
            </w:r>
            <w:r w:rsidRPr="007E0DCD">
              <w:rPr>
                <w:rFonts w:cs="Times New Roman" w:hint="eastAsia"/>
                <w:sz w:val="24"/>
                <w:szCs w:val="24"/>
              </w:rPr>
              <w:t>6</w:t>
            </w:r>
            <w:r w:rsidRPr="007E0DCD">
              <w:rPr>
                <w:rFonts w:cs="Times New Roman" w:hint="eastAsia"/>
                <w:sz w:val="24"/>
                <w:szCs w:val="24"/>
              </w:rPr>
              <w:t>；单</w:t>
            </w:r>
            <w:r w:rsidRPr="007E0DCD">
              <w:rPr>
                <w:rFonts w:cs="Times New Roman" w:hint="eastAsia"/>
                <w:sz w:val="24"/>
                <w:szCs w:val="24"/>
              </w:rPr>
              <w:t>/</w:t>
            </w:r>
            <w:r w:rsidRPr="007E0DCD">
              <w:rPr>
                <w:rFonts w:cs="Times New Roman" w:hint="eastAsia"/>
                <w:sz w:val="24"/>
                <w:szCs w:val="24"/>
              </w:rPr>
              <w:t>立体声道：</w:t>
            </w:r>
            <w:r w:rsidRPr="007E0DCD">
              <w:rPr>
                <w:rFonts w:cs="Times New Roman" w:hint="eastAsia"/>
                <w:sz w:val="24"/>
                <w:szCs w:val="24"/>
              </w:rPr>
              <w:t>1</w:t>
            </w:r>
            <w:r w:rsidRPr="007E0DCD">
              <w:rPr>
                <w:rFonts w:cs="Times New Roman" w:hint="eastAsia"/>
                <w:sz w:val="24"/>
                <w:szCs w:val="24"/>
              </w:rPr>
              <w:t>；立体声：</w:t>
            </w:r>
            <w:r w:rsidRPr="007E0DCD">
              <w:rPr>
                <w:rFonts w:cs="Times New Roman" w:hint="eastAsia"/>
                <w:sz w:val="24"/>
                <w:szCs w:val="24"/>
              </w:rPr>
              <w:t>2</w:t>
            </w:r>
            <w:r w:rsidRPr="007E0DCD">
              <w:rPr>
                <w:rFonts w:cs="Times New Roman" w:hint="eastAsia"/>
                <w:sz w:val="24"/>
                <w:szCs w:val="24"/>
              </w:rPr>
              <w:t>；</w:t>
            </w:r>
            <w:r w:rsidRPr="007E0DCD">
              <w:rPr>
                <w:rFonts w:cs="Times New Roman" w:hint="eastAsia"/>
                <w:sz w:val="24"/>
                <w:szCs w:val="24"/>
              </w:rPr>
              <w:t>INSERT</w:t>
            </w:r>
            <w:r w:rsidRPr="007E0DCD">
              <w:rPr>
                <w:rFonts w:cs="Times New Roman" w:hint="eastAsia"/>
                <w:sz w:val="24"/>
                <w:szCs w:val="24"/>
              </w:rPr>
              <w:t>输入：</w:t>
            </w:r>
            <w:r w:rsidRPr="007E0DCD">
              <w:rPr>
                <w:rFonts w:cs="Times New Roman" w:hint="eastAsia"/>
                <w:sz w:val="24"/>
                <w:szCs w:val="24"/>
              </w:rPr>
              <w:t>6</w:t>
            </w:r>
            <w:r w:rsidRPr="007E0DCD">
              <w:rPr>
                <w:rFonts w:cs="Times New Roman" w:hint="eastAsia"/>
                <w:sz w:val="24"/>
                <w:szCs w:val="24"/>
              </w:rPr>
              <w:t>；输出通道</w:t>
            </w:r>
            <w:r w:rsidRPr="007E0DCD">
              <w:rPr>
                <w:rFonts w:cs="Times New Roman" w:hint="eastAsia"/>
                <w:sz w:val="24"/>
                <w:szCs w:val="24"/>
              </w:rPr>
              <w:t xml:space="preserve"> </w:t>
            </w:r>
            <w:r w:rsidRPr="007E0DCD">
              <w:rPr>
                <w:rFonts w:cs="Times New Roman" w:hint="eastAsia"/>
                <w:sz w:val="24"/>
                <w:szCs w:val="24"/>
              </w:rPr>
              <w:t>立体声：</w:t>
            </w:r>
            <w:r w:rsidRPr="007E0DCD">
              <w:rPr>
                <w:rFonts w:cs="Times New Roman" w:hint="eastAsia"/>
                <w:sz w:val="24"/>
                <w:szCs w:val="24"/>
              </w:rPr>
              <w:t>2</w:t>
            </w:r>
            <w:r w:rsidRPr="007E0DCD">
              <w:rPr>
                <w:rFonts w:cs="Times New Roman" w:hint="eastAsia"/>
                <w:sz w:val="24"/>
                <w:szCs w:val="24"/>
              </w:rPr>
              <w:t>；监听输出：</w:t>
            </w:r>
            <w:r w:rsidRPr="007E0DCD">
              <w:rPr>
                <w:rFonts w:cs="Times New Roman" w:hint="eastAsia"/>
                <w:sz w:val="24"/>
                <w:szCs w:val="24"/>
              </w:rPr>
              <w:t>1</w:t>
            </w:r>
            <w:r w:rsidRPr="007E0DCD">
              <w:rPr>
                <w:rFonts w:cs="Times New Roman" w:hint="eastAsia"/>
                <w:sz w:val="24"/>
                <w:szCs w:val="24"/>
              </w:rPr>
              <w:t>；耳机输出：</w:t>
            </w:r>
            <w:r w:rsidRPr="007E0DCD">
              <w:rPr>
                <w:rFonts w:cs="Times New Roman" w:hint="eastAsia"/>
                <w:sz w:val="24"/>
                <w:szCs w:val="24"/>
              </w:rPr>
              <w:t>1</w:t>
            </w:r>
            <w:r w:rsidRPr="007E0DCD">
              <w:rPr>
                <w:rFonts w:cs="Times New Roman" w:hint="eastAsia"/>
                <w:sz w:val="24"/>
                <w:szCs w:val="24"/>
              </w:rPr>
              <w:t>；辅助输出：</w:t>
            </w:r>
            <w:r w:rsidRPr="007E0DCD">
              <w:rPr>
                <w:rFonts w:cs="Times New Roman" w:hint="eastAsia"/>
                <w:sz w:val="24"/>
                <w:szCs w:val="24"/>
              </w:rPr>
              <w:t>4</w:t>
            </w:r>
            <w:r w:rsidRPr="007E0DCD">
              <w:rPr>
                <w:rFonts w:cs="Times New Roman" w:hint="eastAsia"/>
                <w:sz w:val="24"/>
                <w:szCs w:val="24"/>
              </w:rPr>
              <w:t>；编组输出：</w:t>
            </w:r>
            <w:r w:rsidRPr="007E0DCD">
              <w:rPr>
                <w:rFonts w:cs="Times New Roman" w:hint="eastAsia"/>
                <w:sz w:val="24"/>
                <w:szCs w:val="24"/>
              </w:rPr>
              <w:t>4</w:t>
            </w:r>
            <w:r w:rsidRPr="007E0DCD">
              <w:rPr>
                <w:rFonts w:cs="Times New Roman" w:hint="eastAsia"/>
                <w:sz w:val="24"/>
                <w:szCs w:val="24"/>
              </w:rPr>
              <w:t>；</w:t>
            </w:r>
            <w:r w:rsidRPr="007E0DCD">
              <w:rPr>
                <w:rFonts w:cs="Times New Roman" w:hint="eastAsia"/>
                <w:sz w:val="24"/>
                <w:szCs w:val="24"/>
              </w:rPr>
              <w:t>INSERT</w:t>
            </w:r>
            <w:r w:rsidRPr="007E0DCD">
              <w:rPr>
                <w:rFonts w:cs="Times New Roman" w:hint="eastAsia"/>
                <w:sz w:val="24"/>
                <w:szCs w:val="24"/>
              </w:rPr>
              <w:t>输出：</w:t>
            </w:r>
            <w:r w:rsidRPr="007E0DCD">
              <w:rPr>
                <w:rFonts w:cs="Times New Roman" w:hint="eastAsia"/>
                <w:sz w:val="24"/>
                <w:szCs w:val="24"/>
              </w:rPr>
              <w:t>6</w:t>
            </w:r>
            <w:r w:rsidRPr="007E0DCD">
              <w:rPr>
                <w:rFonts w:cs="Times New Roman" w:hint="eastAsia"/>
                <w:sz w:val="24"/>
                <w:szCs w:val="24"/>
              </w:rPr>
              <w:t>；母线</w:t>
            </w:r>
            <w:r w:rsidRPr="007E0DCD">
              <w:rPr>
                <w:rFonts w:cs="Times New Roman" w:hint="eastAsia"/>
                <w:sz w:val="24"/>
                <w:szCs w:val="24"/>
              </w:rPr>
              <w:t xml:space="preserve"> </w:t>
            </w:r>
            <w:r w:rsidRPr="007E0DCD">
              <w:rPr>
                <w:rFonts w:cs="Times New Roman" w:hint="eastAsia"/>
                <w:sz w:val="24"/>
                <w:szCs w:val="24"/>
              </w:rPr>
              <w:t>音体声：</w:t>
            </w:r>
            <w:r w:rsidRPr="007E0DCD">
              <w:rPr>
                <w:rFonts w:cs="Times New Roman" w:hint="eastAsia"/>
                <w:sz w:val="24"/>
                <w:szCs w:val="24"/>
              </w:rPr>
              <w:t>1</w:t>
            </w:r>
            <w:r w:rsidRPr="007E0DCD">
              <w:rPr>
                <w:rFonts w:cs="Times New Roman" w:hint="eastAsia"/>
                <w:sz w:val="24"/>
                <w:szCs w:val="24"/>
              </w:rPr>
              <w:t>，编组：</w:t>
            </w:r>
            <w:r w:rsidRPr="007E0DCD">
              <w:rPr>
                <w:rFonts w:cs="Times New Roman" w:hint="eastAsia"/>
                <w:sz w:val="24"/>
                <w:szCs w:val="24"/>
              </w:rPr>
              <w:t>4</w:t>
            </w:r>
            <w:r w:rsidRPr="007E0DCD">
              <w:rPr>
                <w:rFonts w:cs="Times New Roman" w:hint="eastAsia"/>
                <w:sz w:val="24"/>
                <w:szCs w:val="24"/>
              </w:rPr>
              <w:t>，辅助：</w:t>
            </w:r>
            <w:r w:rsidRPr="007E0DCD">
              <w:rPr>
                <w:rFonts w:cs="Times New Roman" w:hint="eastAsia"/>
                <w:sz w:val="24"/>
                <w:szCs w:val="24"/>
              </w:rPr>
              <w:t>4</w:t>
            </w:r>
            <w:r w:rsidRPr="007E0DCD">
              <w:rPr>
                <w:rFonts w:cs="Times New Roman" w:hint="eastAsia"/>
                <w:sz w:val="24"/>
                <w:szCs w:val="24"/>
              </w:rPr>
              <w:t>；</w:t>
            </w:r>
          </w:p>
          <w:p w14:paraId="67643EC7" w14:textId="77777777" w:rsidR="004B38A2" w:rsidRPr="007E0DCD" w:rsidRDefault="007E0DCD">
            <w:pPr>
              <w:pStyle w:val="a0"/>
              <w:rPr>
                <w:rFonts w:cs="Times New Roman"/>
                <w:sz w:val="24"/>
                <w:szCs w:val="24"/>
              </w:rPr>
            </w:pPr>
            <w:r w:rsidRPr="007E0DCD">
              <w:rPr>
                <w:rFonts w:cs="Times New Roman" w:hint="eastAsia"/>
                <w:sz w:val="24"/>
                <w:szCs w:val="24"/>
              </w:rPr>
              <w:t>3.</w:t>
            </w:r>
            <w:r w:rsidRPr="007E0DCD">
              <w:rPr>
                <w:rFonts w:cs="Times New Roman" w:hint="eastAsia"/>
                <w:sz w:val="24"/>
                <w:szCs w:val="24"/>
              </w:rPr>
              <w:t>输入通道功能</w:t>
            </w:r>
            <w:r w:rsidRPr="007E0DCD">
              <w:rPr>
                <w:rFonts w:cs="Times New Roman" w:hint="eastAsia"/>
                <w:sz w:val="24"/>
                <w:szCs w:val="24"/>
              </w:rPr>
              <w:t xml:space="preserve"> INSERT </w:t>
            </w:r>
            <w:proofErr w:type="gramStart"/>
            <w:r w:rsidRPr="007E0DCD">
              <w:rPr>
                <w:rFonts w:cs="Times New Roman" w:hint="eastAsia"/>
                <w:sz w:val="24"/>
                <w:szCs w:val="24"/>
              </w:rPr>
              <w:t>让压限器</w:t>
            </w:r>
            <w:proofErr w:type="gramEnd"/>
            <w:r w:rsidRPr="007E0DCD">
              <w:rPr>
                <w:rFonts w:cs="Times New Roman" w:hint="eastAsia"/>
                <w:sz w:val="24"/>
                <w:szCs w:val="24"/>
              </w:rPr>
              <w:t>，反馈器，或其他处理器插入信号；</w:t>
            </w:r>
          </w:p>
          <w:p w14:paraId="01FA31BE" w14:textId="77777777" w:rsidR="004B38A2" w:rsidRPr="007E0DCD" w:rsidRDefault="007E0DCD">
            <w:pPr>
              <w:pStyle w:val="a0"/>
              <w:rPr>
                <w:rFonts w:cs="Times New Roman"/>
                <w:sz w:val="24"/>
                <w:szCs w:val="24"/>
              </w:rPr>
            </w:pPr>
            <w:r w:rsidRPr="007E0DCD">
              <w:rPr>
                <w:rFonts w:cs="Times New Roman" w:hint="eastAsia"/>
                <w:sz w:val="24"/>
                <w:szCs w:val="24"/>
              </w:rPr>
              <w:t>4.</w:t>
            </w:r>
            <w:proofErr w:type="gramStart"/>
            <w:r w:rsidRPr="007E0DCD">
              <w:rPr>
                <w:rFonts w:cs="Times New Roman" w:hint="eastAsia"/>
                <w:sz w:val="24"/>
                <w:szCs w:val="24"/>
              </w:rPr>
              <w:t>蓝牙</w:t>
            </w:r>
            <w:proofErr w:type="gramEnd"/>
            <w:r w:rsidRPr="007E0DCD">
              <w:rPr>
                <w:rFonts w:cs="Times New Roman" w:hint="eastAsia"/>
                <w:sz w:val="24"/>
                <w:szCs w:val="24"/>
              </w:rPr>
              <w:t>/MP3 U</w:t>
            </w:r>
            <w:r w:rsidRPr="007E0DCD">
              <w:rPr>
                <w:rFonts w:cs="Times New Roman" w:hint="eastAsia"/>
                <w:sz w:val="24"/>
                <w:szCs w:val="24"/>
              </w:rPr>
              <w:t>盘播放</w:t>
            </w:r>
            <w:r w:rsidRPr="007E0DCD">
              <w:rPr>
                <w:rFonts w:cs="Times New Roman" w:hint="eastAsia"/>
                <w:sz w:val="24"/>
                <w:szCs w:val="24"/>
              </w:rPr>
              <w:t>/</w:t>
            </w:r>
            <w:r w:rsidRPr="007E0DCD">
              <w:rPr>
                <w:rFonts w:cs="Times New Roman" w:hint="eastAsia"/>
                <w:sz w:val="24"/>
                <w:szCs w:val="24"/>
              </w:rPr>
              <w:t>录音</w:t>
            </w:r>
            <w:r w:rsidRPr="007E0DCD">
              <w:rPr>
                <w:rFonts w:cs="Times New Roman" w:hint="eastAsia"/>
                <w:sz w:val="24"/>
                <w:szCs w:val="24"/>
              </w:rPr>
              <w:t xml:space="preserve"> </w:t>
            </w:r>
            <w:r w:rsidRPr="007E0DCD">
              <w:rPr>
                <w:rFonts w:cs="Times New Roman" w:hint="eastAsia"/>
                <w:sz w:val="24"/>
                <w:szCs w:val="24"/>
              </w:rPr>
              <w:t>支持：</w:t>
            </w:r>
            <w:r w:rsidRPr="007E0DCD">
              <w:rPr>
                <w:rFonts w:cs="Times New Roman" w:hint="eastAsia"/>
                <w:sz w:val="24"/>
                <w:szCs w:val="24"/>
              </w:rPr>
              <w:t>MP3/WMA/WAV</w:t>
            </w:r>
            <w:r w:rsidRPr="007E0DCD">
              <w:rPr>
                <w:rFonts w:cs="Times New Roman" w:hint="eastAsia"/>
                <w:sz w:val="24"/>
                <w:szCs w:val="24"/>
              </w:rPr>
              <w:t>等文件；录音：</w:t>
            </w:r>
            <w:r w:rsidRPr="007E0DCD">
              <w:rPr>
                <w:rFonts w:cs="Times New Roman" w:hint="eastAsia"/>
                <w:sz w:val="24"/>
                <w:szCs w:val="24"/>
              </w:rPr>
              <w:t>MP3</w:t>
            </w:r>
            <w:r w:rsidRPr="007E0DCD">
              <w:rPr>
                <w:rFonts w:cs="Times New Roman" w:hint="eastAsia"/>
                <w:sz w:val="24"/>
                <w:szCs w:val="24"/>
              </w:rPr>
              <w:t>格式，</w:t>
            </w:r>
            <w:r w:rsidRPr="007E0DCD">
              <w:rPr>
                <w:rFonts w:cs="Times New Roman" w:hint="eastAsia"/>
                <w:sz w:val="24"/>
                <w:szCs w:val="24"/>
              </w:rPr>
              <w:t>256kbps</w:t>
            </w:r>
            <w:r w:rsidRPr="007E0DCD">
              <w:rPr>
                <w:rFonts w:cs="Times New Roman" w:hint="eastAsia"/>
                <w:sz w:val="24"/>
                <w:szCs w:val="24"/>
              </w:rPr>
              <w:t>；</w:t>
            </w:r>
          </w:p>
          <w:p w14:paraId="616E02AD" w14:textId="77777777" w:rsidR="004B38A2" w:rsidRPr="007E0DCD" w:rsidRDefault="007E0DCD">
            <w:pPr>
              <w:pStyle w:val="a0"/>
              <w:rPr>
                <w:rFonts w:cs="Times New Roman"/>
                <w:sz w:val="24"/>
                <w:szCs w:val="24"/>
              </w:rPr>
            </w:pPr>
            <w:r w:rsidRPr="007E0DCD">
              <w:rPr>
                <w:rFonts w:cs="Times New Roman" w:hint="eastAsia"/>
                <w:sz w:val="24"/>
                <w:szCs w:val="24"/>
              </w:rPr>
              <w:t>5.</w:t>
            </w:r>
            <w:r w:rsidRPr="007E0DCD">
              <w:rPr>
                <w:rFonts w:cs="Times New Roman" w:hint="eastAsia"/>
                <w:sz w:val="24"/>
                <w:szCs w:val="24"/>
              </w:rPr>
              <w:t>幻象电源电压</w:t>
            </w:r>
            <w:r w:rsidRPr="007E0DCD">
              <w:rPr>
                <w:rFonts w:cs="Times New Roman" w:hint="eastAsia"/>
                <w:sz w:val="24"/>
                <w:szCs w:val="24"/>
              </w:rPr>
              <w:t xml:space="preserve"> 48V</w:t>
            </w:r>
            <w:r w:rsidRPr="007E0DCD">
              <w:rPr>
                <w:rFonts w:cs="Times New Roman" w:hint="eastAsia"/>
                <w:sz w:val="24"/>
                <w:szCs w:val="24"/>
              </w:rPr>
              <w:t>；</w:t>
            </w:r>
          </w:p>
          <w:p w14:paraId="129B3E3E" w14:textId="77777777" w:rsidR="004B38A2" w:rsidRPr="007E0DCD" w:rsidRDefault="007E0DCD">
            <w:pPr>
              <w:pStyle w:val="a0"/>
              <w:rPr>
                <w:rFonts w:cs="Times New Roman"/>
                <w:sz w:val="24"/>
                <w:szCs w:val="24"/>
              </w:rPr>
            </w:pPr>
            <w:r w:rsidRPr="007E0DCD">
              <w:rPr>
                <w:rFonts w:cs="Times New Roman" w:hint="eastAsia"/>
                <w:sz w:val="24"/>
                <w:szCs w:val="24"/>
              </w:rPr>
              <w:t>6.</w:t>
            </w:r>
            <w:r w:rsidRPr="007E0DCD">
              <w:rPr>
                <w:rFonts w:cs="Times New Roman" w:hint="eastAsia"/>
                <w:sz w:val="24"/>
                <w:szCs w:val="24"/>
              </w:rPr>
              <w:t>电源电压</w:t>
            </w:r>
            <w:r w:rsidRPr="007E0DCD">
              <w:rPr>
                <w:rFonts w:cs="Times New Roman" w:hint="eastAsia"/>
                <w:sz w:val="24"/>
                <w:szCs w:val="24"/>
              </w:rPr>
              <w:t>/</w:t>
            </w:r>
            <w:r w:rsidRPr="007E0DCD">
              <w:rPr>
                <w:rFonts w:cs="Times New Roman" w:hint="eastAsia"/>
                <w:sz w:val="24"/>
                <w:szCs w:val="24"/>
              </w:rPr>
              <w:t>功耗</w:t>
            </w:r>
            <w:r w:rsidRPr="007E0DCD">
              <w:rPr>
                <w:rFonts w:cs="Times New Roman" w:hint="eastAsia"/>
                <w:sz w:val="24"/>
                <w:szCs w:val="24"/>
              </w:rPr>
              <w:t xml:space="preserve"> AC 100 </w:t>
            </w:r>
            <w:r w:rsidRPr="007E0DCD">
              <w:rPr>
                <w:rFonts w:cs="Times New Roman" w:hint="eastAsia"/>
                <w:sz w:val="24"/>
                <w:szCs w:val="24"/>
              </w:rPr>
              <w:t>–</w:t>
            </w:r>
            <w:r w:rsidRPr="007E0DCD">
              <w:rPr>
                <w:rFonts w:cs="Times New Roman" w:hint="eastAsia"/>
                <w:sz w:val="24"/>
                <w:szCs w:val="24"/>
              </w:rPr>
              <w:t xml:space="preserve"> 240 V, 50 / 60 Hz</w:t>
            </w:r>
            <w:r w:rsidRPr="007E0DCD">
              <w:rPr>
                <w:rFonts w:cs="Times New Roman" w:hint="eastAsia"/>
                <w:sz w:val="24"/>
                <w:szCs w:val="24"/>
              </w:rPr>
              <w:t>；</w:t>
            </w:r>
            <w:r w:rsidRPr="007E0DCD">
              <w:rPr>
                <w:rFonts w:cs="Times New Roman" w:hint="eastAsia"/>
                <w:sz w:val="24"/>
                <w:szCs w:val="24"/>
              </w:rPr>
              <w:t>30W</w:t>
            </w:r>
            <w:r w:rsidRPr="007E0DCD">
              <w:rPr>
                <w:rFonts w:cs="Times New Roman" w:hint="eastAsia"/>
                <w:sz w:val="24"/>
                <w:szCs w:val="24"/>
              </w:rPr>
              <w:t>。</w:t>
            </w:r>
          </w:p>
          <w:p w14:paraId="6F1EF084" w14:textId="77777777" w:rsidR="004B38A2" w:rsidRPr="007E0DCD" w:rsidRDefault="007E0DCD">
            <w:pPr>
              <w:pStyle w:val="a0"/>
              <w:rPr>
                <w:rFonts w:cs="Times New Roman"/>
                <w:sz w:val="24"/>
                <w:szCs w:val="24"/>
              </w:rPr>
            </w:pPr>
            <w:r w:rsidRPr="007E0DCD">
              <w:rPr>
                <w:rFonts w:cs="Times New Roman" w:hint="eastAsia"/>
                <w:sz w:val="24"/>
                <w:szCs w:val="24"/>
              </w:rPr>
              <w:t xml:space="preserve">7. </w:t>
            </w:r>
            <w:r w:rsidRPr="007E0DCD">
              <w:rPr>
                <w:rFonts w:cs="Times New Roman" w:hint="eastAsia"/>
                <w:sz w:val="24"/>
                <w:szCs w:val="24"/>
              </w:rPr>
              <w:t>提供免费安装调试服务</w:t>
            </w:r>
          </w:p>
        </w:tc>
        <w:tc>
          <w:tcPr>
            <w:tcW w:w="584" w:type="dxa"/>
            <w:shd w:val="clear" w:color="auto" w:fill="auto"/>
            <w:noWrap/>
            <w:vAlign w:val="center"/>
          </w:tcPr>
          <w:p w14:paraId="5D96EE4D" w14:textId="77777777" w:rsidR="004B38A2" w:rsidRDefault="007E0DCD">
            <w:pPr>
              <w:widowControl/>
              <w:jc w:val="center"/>
              <w:rPr>
                <w:rFonts w:ascii="Arial" w:hAnsi="Arial" w:cs="Arial"/>
                <w:kern w:val="0"/>
                <w:szCs w:val="21"/>
              </w:rPr>
            </w:pPr>
            <w:r>
              <w:rPr>
                <w:rFonts w:ascii="Arial" w:hAnsi="Arial" w:cs="Arial" w:hint="eastAsia"/>
                <w:kern w:val="0"/>
                <w:szCs w:val="21"/>
              </w:rPr>
              <w:t>1</w:t>
            </w:r>
          </w:p>
        </w:tc>
        <w:tc>
          <w:tcPr>
            <w:tcW w:w="465" w:type="dxa"/>
            <w:shd w:val="clear" w:color="auto" w:fill="auto"/>
            <w:noWrap/>
            <w:vAlign w:val="center"/>
          </w:tcPr>
          <w:p w14:paraId="6A428493" w14:textId="77777777" w:rsidR="004B38A2" w:rsidRDefault="007E0DCD">
            <w:pPr>
              <w:widowControl/>
              <w:jc w:val="center"/>
              <w:rPr>
                <w:rFonts w:ascii="Arial" w:hAnsi="Arial" w:cs="Arial"/>
                <w:kern w:val="0"/>
                <w:szCs w:val="21"/>
              </w:rPr>
            </w:pPr>
            <w:r>
              <w:rPr>
                <w:rFonts w:ascii="Arial" w:hAnsi="Arial" w:cs="Arial" w:hint="eastAsia"/>
                <w:kern w:val="0"/>
                <w:szCs w:val="21"/>
              </w:rPr>
              <w:t>台</w:t>
            </w:r>
          </w:p>
        </w:tc>
      </w:tr>
      <w:tr w:rsidR="004B38A2" w14:paraId="2E731BC3" w14:textId="77777777">
        <w:trPr>
          <w:trHeight w:val="1949"/>
          <w:jc w:val="center"/>
        </w:trPr>
        <w:tc>
          <w:tcPr>
            <w:tcW w:w="616" w:type="dxa"/>
            <w:vAlign w:val="center"/>
          </w:tcPr>
          <w:p w14:paraId="629EC37C" w14:textId="77777777" w:rsidR="004B38A2" w:rsidRDefault="007E0DCD">
            <w:pPr>
              <w:widowControl/>
              <w:jc w:val="center"/>
              <w:rPr>
                <w:rFonts w:ascii="Arial" w:hAnsi="Arial" w:cs="Arial"/>
                <w:kern w:val="0"/>
                <w:szCs w:val="21"/>
              </w:rPr>
            </w:pPr>
            <w:r>
              <w:rPr>
                <w:rFonts w:ascii="Arial" w:hAnsi="Arial" w:cs="Arial" w:hint="eastAsia"/>
                <w:kern w:val="0"/>
                <w:szCs w:val="21"/>
              </w:rPr>
              <w:t>3</w:t>
            </w:r>
          </w:p>
        </w:tc>
        <w:tc>
          <w:tcPr>
            <w:tcW w:w="851" w:type="dxa"/>
            <w:shd w:val="clear" w:color="auto" w:fill="auto"/>
            <w:noWrap/>
            <w:vAlign w:val="center"/>
          </w:tcPr>
          <w:p w14:paraId="0B700E24" w14:textId="3DBB7C17" w:rsidR="004B38A2" w:rsidRDefault="007E0DCD">
            <w:pPr>
              <w:widowControl/>
              <w:jc w:val="center"/>
              <w:rPr>
                <w:rFonts w:ascii="Arial" w:hAnsi="Arial" w:cs="Arial"/>
                <w:kern w:val="0"/>
                <w:szCs w:val="21"/>
              </w:rPr>
            </w:pPr>
            <w:r>
              <w:rPr>
                <w:rFonts w:ascii="Arial" w:hAnsi="Arial" w:cs="Arial" w:hint="eastAsia"/>
                <w:kern w:val="0"/>
                <w:szCs w:val="21"/>
              </w:rPr>
              <w:t>扩声系统</w:t>
            </w:r>
          </w:p>
        </w:tc>
        <w:tc>
          <w:tcPr>
            <w:tcW w:w="7550" w:type="dxa"/>
            <w:gridSpan w:val="2"/>
            <w:shd w:val="clear" w:color="auto" w:fill="auto"/>
            <w:noWrap/>
          </w:tcPr>
          <w:p w14:paraId="40C71012" w14:textId="77777777" w:rsidR="004B38A2" w:rsidRDefault="007E0DCD">
            <w:pPr>
              <w:pStyle w:val="a0"/>
              <w:rPr>
                <w:rFonts w:cs="Times New Roman"/>
                <w:sz w:val="24"/>
                <w:szCs w:val="24"/>
              </w:rPr>
            </w:pPr>
            <w:r>
              <w:rPr>
                <w:rFonts w:cs="Times New Roman" w:hint="eastAsia"/>
                <w:sz w:val="24"/>
                <w:szCs w:val="24"/>
              </w:rPr>
              <w:t>1.</w:t>
            </w:r>
            <w:r>
              <w:rPr>
                <w:rFonts w:cs="Times New Roman" w:hint="eastAsia"/>
                <w:sz w:val="24"/>
                <w:szCs w:val="24"/>
              </w:rPr>
              <w:t>数字式扩声系统主机。</w:t>
            </w:r>
          </w:p>
          <w:p w14:paraId="6F44E345" w14:textId="77777777" w:rsidR="004B38A2" w:rsidRDefault="007E0DCD">
            <w:pPr>
              <w:pStyle w:val="a0"/>
              <w:rPr>
                <w:rFonts w:cs="Times New Roman"/>
                <w:sz w:val="24"/>
                <w:szCs w:val="24"/>
              </w:rPr>
            </w:pPr>
            <w:r>
              <w:rPr>
                <w:rFonts w:cs="Times New Roman" w:hint="eastAsia"/>
                <w:sz w:val="24"/>
                <w:szCs w:val="24"/>
              </w:rPr>
              <w:t>（</w:t>
            </w:r>
            <w:r>
              <w:rPr>
                <w:rFonts w:cs="Times New Roman" w:hint="eastAsia"/>
                <w:sz w:val="24"/>
                <w:szCs w:val="24"/>
              </w:rPr>
              <w:t>1</w:t>
            </w:r>
            <w:r>
              <w:rPr>
                <w:rFonts w:cs="Times New Roman" w:hint="eastAsia"/>
                <w:sz w:val="24"/>
                <w:szCs w:val="24"/>
              </w:rPr>
              <w:t>）≥</w:t>
            </w:r>
            <w:r>
              <w:rPr>
                <w:rFonts w:cs="Times New Roman" w:hint="eastAsia"/>
                <w:sz w:val="24"/>
                <w:szCs w:val="24"/>
              </w:rPr>
              <w:t>2</w:t>
            </w:r>
            <w:r>
              <w:rPr>
                <w:rFonts w:cs="Times New Roman" w:hint="eastAsia"/>
                <w:sz w:val="24"/>
                <w:szCs w:val="24"/>
              </w:rPr>
              <w:t>路可独立调节音量的线路输入（</w:t>
            </w:r>
            <w:r>
              <w:rPr>
                <w:rFonts w:cs="Times New Roman" w:hint="eastAsia"/>
                <w:sz w:val="24"/>
                <w:szCs w:val="24"/>
              </w:rPr>
              <w:t>LINE IN</w:t>
            </w:r>
            <w:r>
              <w:rPr>
                <w:rFonts w:cs="Times New Roman" w:hint="eastAsia"/>
                <w:sz w:val="24"/>
                <w:szCs w:val="24"/>
              </w:rPr>
              <w:t>），≥</w:t>
            </w:r>
            <w:r>
              <w:rPr>
                <w:rFonts w:cs="Times New Roman" w:hint="eastAsia"/>
                <w:sz w:val="24"/>
                <w:szCs w:val="24"/>
              </w:rPr>
              <w:t>1</w:t>
            </w:r>
            <w:r>
              <w:rPr>
                <w:rFonts w:cs="Times New Roman" w:hint="eastAsia"/>
                <w:sz w:val="24"/>
                <w:szCs w:val="24"/>
              </w:rPr>
              <w:t>路线路输出（</w:t>
            </w:r>
            <w:r>
              <w:rPr>
                <w:rFonts w:cs="Times New Roman" w:hint="eastAsia"/>
                <w:sz w:val="24"/>
                <w:szCs w:val="24"/>
              </w:rPr>
              <w:t>LINE OUT</w:t>
            </w:r>
            <w:r>
              <w:rPr>
                <w:rFonts w:cs="Times New Roman" w:hint="eastAsia"/>
                <w:sz w:val="24"/>
                <w:szCs w:val="24"/>
              </w:rPr>
              <w:t>），≥</w:t>
            </w:r>
            <w:r>
              <w:rPr>
                <w:rFonts w:cs="Times New Roman" w:hint="eastAsia"/>
                <w:sz w:val="24"/>
                <w:szCs w:val="24"/>
              </w:rPr>
              <w:t>2</w:t>
            </w:r>
            <w:r>
              <w:rPr>
                <w:rFonts w:cs="Times New Roman" w:hint="eastAsia"/>
                <w:sz w:val="24"/>
                <w:szCs w:val="24"/>
              </w:rPr>
              <w:t>个数字红外接收器接口，可扩展；</w:t>
            </w:r>
          </w:p>
          <w:p w14:paraId="3B30C5EE" w14:textId="77777777" w:rsidR="004B38A2" w:rsidRDefault="007E0DCD">
            <w:pPr>
              <w:pStyle w:val="a0"/>
              <w:rPr>
                <w:rFonts w:cs="Times New Roman"/>
                <w:sz w:val="24"/>
                <w:szCs w:val="24"/>
              </w:rPr>
            </w:pPr>
            <w:r>
              <w:rPr>
                <w:rFonts w:cs="Times New Roman" w:hint="eastAsia"/>
                <w:sz w:val="24"/>
                <w:szCs w:val="24"/>
              </w:rPr>
              <w:t>（</w:t>
            </w:r>
            <w:r>
              <w:rPr>
                <w:rFonts w:cs="Times New Roman" w:hint="eastAsia"/>
                <w:sz w:val="24"/>
                <w:szCs w:val="24"/>
              </w:rPr>
              <w:t>2</w:t>
            </w:r>
            <w:r>
              <w:rPr>
                <w:rFonts w:cs="Times New Roman" w:hint="eastAsia"/>
                <w:sz w:val="24"/>
                <w:szCs w:val="24"/>
              </w:rPr>
              <w:t>）内置功放，具有≥</w:t>
            </w:r>
            <w:r>
              <w:rPr>
                <w:rFonts w:cs="Times New Roman" w:hint="eastAsia"/>
                <w:sz w:val="24"/>
                <w:szCs w:val="24"/>
              </w:rPr>
              <w:t>2</w:t>
            </w:r>
            <w:r>
              <w:rPr>
                <w:rFonts w:cs="Times New Roman" w:hint="eastAsia"/>
                <w:sz w:val="24"/>
                <w:szCs w:val="24"/>
              </w:rPr>
              <w:t>个扬声器接口：</w:t>
            </w:r>
            <w:r>
              <w:rPr>
                <w:rFonts w:cs="Times New Roman" w:hint="eastAsia"/>
                <w:sz w:val="24"/>
                <w:szCs w:val="24"/>
              </w:rPr>
              <w:t>60 W</w:t>
            </w:r>
            <w:r>
              <w:rPr>
                <w:rFonts w:cs="Times New Roman" w:hint="eastAsia"/>
                <w:sz w:val="24"/>
                <w:szCs w:val="24"/>
              </w:rPr>
              <w:t>×</w:t>
            </w:r>
            <w:r>
              <w:rPr>
                <w:rFonts w:cs="Times New Roman" w:hint="eastAsia"/>
                <w:sz w:val="24"/>
                <w:szCs w:val="24"/>
              </w:rPr>
              <w:t>2</w:t>
            </w:r>
            <w:r>
              <w:rPr>
                <w:rFonts w:cs="Times New Roman" w:hint="eastAsia"/>
                <w:sz w:val="24"/>
                <w:szCs w:val="24"/>
              </w:rPr>
              <w:t>（</w:t>
            </w:r>
            <w:r>
              <w:rPr>
                <w:rFonts w:cs="Times New Roman" w:hint="eastAsia"/>
                <w:sz w:val="24"/>
                <w:szCs w:val="24"/>
              </w:rPr>
              <w:t xml:space="preserve">8 </w:t>
            </w:r>
            <w:r>
              <w:rPr>
                <w:rFonts w:cs="Times New Roman" w:hint="eastAsia"/>
                <w:sz w:val="24"/>
                <w:szCs w:val="24"/>
              </w:rPr>
              <w:t>Ω</w:t>
            </w:r>
            <w:r>
              <w:rPr>
                <w:rFonts w:cs="Times New Roman" w:hint="eastAsia"/>
                <w:sz w:val="24"/>
                <w:szCs w:val="24"/>
              </w:rPr>
              <w:t xml:space="preserve">/6 </w:t>
            </w:r>
            <w:r>
              <w:rPr>
                <w:rFonts w:cs="Times New Roman" w:hint="eastAsia"/>
                <w:sz w:val="24"/>
                <w:szCs w:val="24"/>
              </w:rPr>
              <w:t>Ω），</w:t>
            </w:r>
            <w:r>
              <w:rPr>
                <w:rFonts w:cs="Times New Roman" w:hint="eastAsia"/>
                <w:sz w:val="24"/>
                <w:szCs w:val="24"/>
              </w:rPr>
              <w:t>30 W</w:t>
            </w:r>
            <w:r>
              <w:rPr>
                <w:rFonts w:cs="Times New Roman" w:hint="eastAsia"/>
                <w:sz w:val="24"/>
                <w:szCs w:val="24"/>
              </w:rPr>
              <w:t>×</w:t>
            </w:r>
            <w:r>
              <w:rPr>
                <w:rFonts w:cs="Times New Roman" w:hint="eastAsia"/>
                <w:sz w:val="24"/>
                <w:szCs w:val="24"/>
              </w:rPr>
              <w:t>4</w:t>
            </w:r>
            <w:r>
              <w:rPr>
                <w:rFonts w:cs="Times New Roman" w:hint="eastAsia"/>
                <w:sz w:val="24"/>
                <w:szCs w:val="24"/>
              </w:rPr>
              <w:t>（</w:t>
            </w:r>
            <w:r>
              <w:rPr>
                <w:rFonts w:cs="Times New Roman" w:hint="eastAsia"/>
                <w:sz w:val="24"/>
                <w:szCs w:val="24"/>
              </w:rPr>
              <w:t xml:space="preserve">8 </w:t>
            </w:r>
            <w:r>
              <w:rPr>
                <w:rFonts w:cs="Times New Roman" w:hint="eastAsia"/>
                <w:sz w:val="24"/>
                <w:szCs w:val="24"/>
              </w:rPr>
              <w:t>Ω</w:t>
            </w:r>
            <w:r>
              <w:rPr>
                <w:rFonts w:cs="Times New Roman" w:hint="eastAsia"/>
                <w:sz w:val="24"/>
                <w:szCs w:val="24"/>
              </w:rPr>
              <w:t xml:space="preserve">/6 </w:t>
            </w:r>
            <w:r>
              <w:rPr>
                <w:rFonts w:cs="Times New Roman" w:hint="eastAsia"/>
                <w:sz w:val="24"/>
                <w:szCs w:val="24"/>
              </w:rPr>
              <w:t>Ω）；</w:t>
            </w:r>
          </w:p>
          <w:p w14:paraId="5DF422AF" w14:textId="77777777" w:rsidR="004B38A2" w:rsidRDefault="007E0DCD">
            <w:pPr>
              <w:pStyle w:val="a0"/>
              <w:rPr>
                <w:rFonts w:cs="Times New Roman"/>
                <w:sz w:val="24"/>
                <w:szCs w:val="24"/>
              </w:rPr>
            </w:pPr>
            <w:r>
              <w:rPr>
                <w:rFonts w:cs="Times New Roman" w:hint="eastAsia"/>
                <w:sz w:val="24"/>
                <w:szCs w:val="24"/>
              </w:rPr>
              <w:t>（</w:t>
            </w:r>
            <w:r>
              <w:rPr>
                <w:rFonts w:cs="Times New Roman" w:hint="eastAsia"/>
                <w:sz w:val="24"/>
                <w:szCs w:val="24"/>
              </w:rPr>
              <w:t>3</w:t>
            </w:r>
            <w:r>
              <w:rPr>
                <w:rFonts w:cs="Times New Roman" w:hint="eastAsia"/>
                <w:sz w:val="24"/>
                <w:szCs w:val="24"/>
              </w:rPr>
              <w:t>）信噪比：≥</w:t>
            </w:r>
            <w:r>
              <w:rPr>
                <w:rFonts w:cs="Times New Roman" w:hint="eastAsia"/>
                <w:sz w:val="24"/>
                <w:szCs w:val="24"/>
              </w:rPr>
              <w:t xml:space="preserve">90 </w:t>
            </w:r>
            <w:proofErr w:type="spellStart"/>
            <w:r>
              <w:rPr>
                <w:rFonts w:cs="Times New Roman" w:hint="eastAsia"/>
                <w:sz w:val="24"/>
                <w:szCs w:val="24"/>
              </w:rPr>
              <w:t>dBA</w:t>
            </w:r>
            <w:proofErr w:type="spellEnd"/>
            <w:r>
              <w:rPr>
                <w:rFonts w:cs="Times New Roman" w:hint="eastAsia"/>
                <w:sz w:val="24"/>
                <w:szCs w:val="24"/>
              </w:rPr>
              <w:t>，失真度：≤</w:t>
            </w:r>
            <w:r>
              <w:rPr>
                <w:rFonts w:cs="Times New Roman" w:hint="eastAsia"/>
                <w:sz w:val="24"/>
                <w:szCs w:val="24"/>
              </w:rPr>
              <w:t>0.05%</w:t>
            </w:r>
            <w:r>
              <w:rPr>
                <w:rFonts w:cs="Times New Roman" w:hint="eastAsia"/>
                <w:sz w:val="24"/>
                <w:szCs w:val="24"/>
              </w:rPr>
              <w:t>，动态范围：≥</w:t>
            </w:r>
            <w:r>
              <w:rPr>
                <w:rFonts w:cs="Times New Roman" w:hint="eastAsia"/>
                <w:sz w:val="24"/>
                <w:szCs w:val="24"/>
              </w:rPr>
              <w:t>85 dB</w:t>
            </w:r>
            <w:r>
              <w:rPr>
                <w:rFonts w:cs="Times New Roman" w:hint="eastAsia"/>
                <w:sz w:val="24"/>
                <w:szCs w:val="24"/>
              </w:rPr>
              <w:t>，不少于</w:t>
            </w:r>
            <w:r>
              <w:rPr>
                <w:rFonts w:cs="Times New Roman" w:hint="eastAsia"/>
                <w:sz w:val="24"/>
                <w:szCs w:val="24"/>
              </w:rPr>
              <w:t>2</w:t>
            </w:r>
            <w:r>
              <w:rPr>
                <w:rFonts w:cs="Times New Roman" w:hint="eastAsia"/>
                <w:sz w:val="24"/>
                <w:szCs w:val="24"/>
              </w:rPr>
              <w:t>个传输频点可选；</w:t>
            </w:r>
          </w:p>
          <w:p w14:paraId="032EEDAF" w14:textId="77777777" w:rsidR="004B38A2" w:rsidRDefault="007E0DCD">
            <w:pPr>
              <w:pStyle w:val="a0"/>
              <w:rPr>
                <w:rFonts w:cs="Times New Roman"/>
                <w:sz w:val="24"/>
                <w:szCs w:val="24"/>
              </w:rPr>
            </w:pPr>
            <w:r>
              <w:rPr>
                <w:rFonts w:cs="Times New Roman" w:hint="eastAsia"/>
                <w:sz w:val="24"/>
                <w:szCs w:val="24"/>
              </w:rPr>
              <w:t>（</w:t>
            </w:r>
            <w:r>
              <w:rPr>
                <w:rFonts w:cs="Times New Roman" w:hint="eastAsia"/>
                <w:sz w:val="24"/>
                <w:szCs w:val="24"/>
              </w:rPr>
              <w:t>4</w:t>
            </w:r>
            <w:r>
              <w:rPr>
                <w:rFonts w:cs="Times New Roman" w:hint="eastAsia"/>
                <w:sz w:val="24"/>
                <w:szCs w:val="24"/>
              </w:rPr>
              <w:t>）配合数字红外无线话筒可实现</w:t>
            </w:r>
            <w:r>
              <w:rPr>
                <w:rFonts w:cs="Times New Roman" w:hint="eastAsia"/>
                <w:sz w:val="24"/>
                <w:szCs w:val="24"/>
              </w:rPr>
              <w:t>PPT</w:t>
            </w:r>
            <w:r>
              <w:rPr>
                <w:rFonts w:cs="Times New Roman" w:hint="eastAsia"/>
                <w:sz w:val="24"/>
                <w:szCs w:val="24"/>
              </w:rPr>
              <w:t>翻页功能。</w:t>
            </w:r>
          </w:p>
          <w:p w14:paraId="32BE3E0B" w14:textId="77777777" w:rsidR="004B38A2" w:rsidRDefault="007E0DCD">
            <w:pPr>
              <w:pStyle w:val="a0"/>
              <w:rPr>
                <w:rFonts w:cs="Times New Roman"/>
                <w:sz w:val="24"/>
                <w:szCs w:val="24"/>
              </w:rPr>
            </w:pPr>
            <w:r>
              <w:rPr>
                <w:rFonts w:cs="Times New Roman" w:hint="eastAsia"/>
                <w:sz w:val="24"/>
                <w:szCs w:val="24"/>
              </w:rPr>
              <w:t>2.</w:t>
            </w:r>
            <w:r>
              <w:rPr>
                <w:rFonts w:cs="Times New Roman" w:hint="eastAsia"/>
                <w:sz w:val="24"/>
                <w:szCs w:val="24"/>
              </w:rPr>
              <w:t>话筒接收器。红外控制，无串扰，接收距离≥</w:t>
            </w:r>
            <w:r>
              <w:rPr>
                <w:rFonts w:cs="Times New Roman" w:hint="eastAsia"/>
                <w:sz w:val="24"/>
                <w:szCs w:val="24"/>
              </w:rPr>
              <w:t>20</w:t>
            </w:r>
            <w:r>
              <w:rPr>
                <w:rFonts w:cs="Times New Roman" w:hint="eastAsia"/>
                <w:sz w:val="24"/>
                <w:szCs w:val="24"/>
              </w:rPr>
              <w:t>米，覆盖面积≥</w:t>
            </w:r>
            <w:r>
              <w:rPr>
                <w:rFonts w:cs="Times New Roman" w:hint="eastAsia"/>
                <w:sz w:val="24"/>
                <w:szCs w:val="24"/>
              </w:rPr>
              <w:t>100</w:t>
            </w:r>
            <w:r>
              <w:rPr>
                <w:rFonts w:cs="Times New Roman" w:hint="eastAsia"/>
                <w:sz w:val="24"/>
                <w:szCs w:val="24"/>
              </w:rPr>
              <w:t>平方米。</w:t>
            </w:r>
          </w:p>
          <w:p w14:paraId="2B0F1A4B" w14:textId="77777777" w:rsidR="004B38A2" w:rsidRDefault="007E0DCD">
            <w:pPr>
              <w:pStyle w:val="a0"/>
              <w:rPr>
                <w:rFonts w:cs="Times New Roman"/>
                <w:sz w:val="24"/>
                <w:szCs w:val="24"/>
              </w:rPr>
            </w:pPr>
            <w:r>
              <w:rPr>
                <w:rFonts w:cs="Times New Roman" w:hint="eastAsia"/>
                <w:sz w:val="24"/>
                <w:szCs w:val="24"/>
              </w:rPr>
              <w:t>3.</w:t>
            </w:r>
            <w:r>
              <w:rPr>
                <w:rFonts w:cs="Times New Roman" w:hint="eastAsia"/>
                <w:sz w:val="24"/>
                <w:szCs w:val="24"/>
              </w:rPr>
              <w:t>数字式无线话筒。</w:t>
            </w:r>
          </w:p>
          <w:p w14:paraId="0B280B06" w14:textId="77777777" w:rsidR="004B38A2" w:rsidRDefault="007E0DCD">
            <w:pPr>
              <w:pStyle w:val="a0"/>
              <w:rPr>
                <w:rFonts w:cs="Times New Roman"/>
                <w:sz w:val="24"/>
                <w:szCs w:val="24"/>
              </w:rPr>
            </w:pPr>
            <w:r>
              <w:rPr>
                <w:rFonts w:cs="Times New Roman" w:hint="eastAsia"/>
                <w:sz w:val="24"/>
                <w:szCs w:val="24"/>
              </w:rPr>
              <w:t>（</w:t>
            </w:r>
            <w:r>
              <w:rPr>
                <w:rFonts w:cs="Times New Roman" w:hint="eastAsia"/>
                <w:sz w:val="24"/>
                <w:szCs w:val="24"/>
              </w:rPr>
              <w:t>1</w:t>
            </w:r>
            <w:r>
              <w:rPr>
                <w:rFonts w:cs="Times New Roman" w:hint="eastAsia"/>
                <w:sz w:val="24"/>
                <w:szCs w:val="24"/>
              </w:rPr>
              <w:t>）数字式音频传输，红外控制，无串扰；</w:t>
            </w:r>
          </w:p>
          <w:p w14:paraId="60DB1B88" w14:textId="77777777" w:rsidR="004B38A2" w:rsidRDefault="007E0DCD">
            <w:pPr>
              <w:pStyle w:val="a0"/>
              <w:rPr>
                <w:rFonts w:cs="Times New Roman"/>
                <w:sz w:val="24"/>
                <w:szCs w:val="24"/>
              </w:rPr>
            </w:pPr>
            <w:r>
              <w:rPr>
                <w:rFonts w:cs="Times New Roman" w:hint="eastAsia"/>
                <w:sz w:val="24"/>
                <w:szCs w:val="24"/>
              </w:rPr>
              <w:t>（</w:t>
            </w:r>
            <w:r>
              <w:rPr>
                <w:rFonts w:cs="Times New Roman" w:hint="eastAsia"/>
                <w:sz w:val="24"/>
                <w:szCs w:val="24"/>
              </w:rPr>
              <w:t>2</w:t>
            </w:r>
            <w:r>
              <w:rPr>
                <w:rFonts w:cs="Times New Roman" w:hint="eastAsia"/>
                <w:sz w:val="24"/>
                <w:szCs w:val="24"/>
              </w:rPr>
              <w:t>）内置可充电锂电池，持续发言时间＞</w:t>
            </w:r>
            <w:r>
              <w:rPr>
                <w:rFonts w:cs="Times New Roman" w:hint="eastAsia"/>
                <w:sz w:val="24"/>
                <w:szCs w:val="24"/>
              </w:rPr>
              <w:t>5</w:t>
            </w:r>
            <w:r>
              <w:rPr>
                <w:rFonts w:cs="Times New Roman" w:hint="eastAsia"/>
                <w:sz w:val="24"/>
                <w:szCs w:val="24"/>
              </w:rPr>
              <w:t>小时，</w:t>
            </w:r>
            <w:proofErr w:type="gramStart"/>
            <w:r>
              <w:rPr>
                <w:rFonts w:cs="Times New Roman" w:hint="eastAsia"/>
                <w:sz w:val="24"/>
                <w:szCs w:val="24"/>
              </w:rPr>
              <w:t>座充式充电</w:t>
            </w:r>
            <w:proofErr w:type="gramEnd"/>
            <w:r>
              <w:rPr>
                <w:rFonts w:cs="Times New Roman" w:hint="eastAsia"/>
                <w:sz w:val="24"/>
                <w:szCs w:val="24"/>
              </w:rPr>
              <w:t>方式，使用</w:t>
            </w:r>
            <w:r>
              <w:rPr>
                <w:rFonts w:cs="Times New Roman" w:hint="eastAsia"/>
                <w:sz w:val="24"/>
                <w:szCs w:val="24"/>
              </w:rPr>
              <w:t>5V</w:t>
            </w:r>
            <w:r>
              <w:rPr>
                <w:rFonts w:cs="Times New Roman" w:hint="eastAsia"/>
                <w:sz w:val="24"/>
                <w:szCs w:val="24"/>
              </w:rPr>
              <w:t>适配器为充电座供电，支持外部音频输入（</w:t>
            </w:r>
            <w:r>
              <w:rPr>
                <w:rFonts w:cs="Times New Roman" w:hint="eastAsia"/>
                <w:sz w:val="24"/>
                <w:szCs w:val="24"/>
              </w:rPr>
              <w:t>USB</w:t>
            </w:r>
            <w:r>
              <w:rPr>
                <w:rFonts w:cs="Times New Roman" w:hint="eastAsia"/>
                <w:sz w:val="24"/>
                <w:szCs w:val="24"/>
              </w:rPr>
              <w:t>接口）；</w:t>
            </w:r>
          </w:p>
          <w:p w14:paraId="7F4909CB" w14:textId="77777777" w:rsidR="004B38A2" w:rsidRDefault="007E0DCD">
            <w:pPr>
              <w:pStyle w:val="a0"/>
              <w:rPr>
                <w:rFonts w:cs="Times New Roman"/>
                <w:sz w:val="24"/>
                <w:szCs w:val="24"/>
              </w:rPr>
            </w:pPr>
            <w:r>
              <w:rPr>
                <w:rFonts w:cs="Times New Roman" w:hint="eastAsia"/>
                <w:sz w:val="24"/>
                <w:szCs w:val="24"/>
              </w:rPr>
              <w:t>（</w:t>
            </w:r>
            <w:r>
              <w:rPr>
                <w:rFonts w:cs="Times New Roman" w:hint="eastAsia"/>
                <w:sz w:val="24"/>
                <w:szCs w:val="24"/>
              </w:rPr>
              <w:t>3</w:t>
            </w:r>
            <w:r>
              <w:rPr>
                <w:rFonts w:cs="Times New Roman" w:hint="eastAsia"/>
                <w:sz w:val="24"/>
                <w:szCs w:val="24"/>
              </w:rPr>
              <w:t>）话筒具备激光指示功能，配合数字式扩声系统主机可实现</w:t>
            </w:r>
            <w:r>
              <w:rPr>
                <w:rFonts w:cs="Times New Roman" w:hint="eastAsia"/>
                <w:sz w:val="24"/>
                <w:szCs w:val="24"/>
              </w:rPr>
              <w:t>PPT</w:t>
            </w:r>
            <w:r>
              <w:rPr>
                <w:rFonts w:cs="Times New Roman" w:hint="eastAsia"/>
                <w:sz w:val="24"/>
                <w:szCs w:val="24"/>
              </w:rPr>
              <w:t>翻</w:t>
            </w:r>
            <w:r>
              <w:rPr>
                <w:rFonts w:cs="Times New Roman" w:hint="eastAsia"/>
                <w:sz w:val="24"/>
                <w:szCs w:val="24"/>
              </w:rPr>
              <w:lastRenderedPageBreak/>
              <w:t>页功能。</w:t>
            </w:r>
          </w:p>
          <w:p w14:paraId="42AC8D98" w14:textId="77777777" w:rsidR="004B38A2" w:rsidRDefault="007E0DCD">
            <w:pPr>
              <w:pStyle w:val="a0"/>
              <w:rPr>
                <w:rFonts w:cs="Times New Roman"/>
                <w:sz w:val="24"/>
                <w:szCs w:val="24"/>
              </w:rPr>
            </w:pPr>
            <w:r>
              <w:rPr>
                <w:rFonts w:cs="Times New Roman" w:hint="eastAsia"/>
                <w:sz w:val="24"/>
                <w:szCs w:val="24"/>
              </w:rPr>
              <w:t>4.</w:t>
            </w:r>
            <w:r>
              <w:rPr>
                <w:rFonts w:cs="Times New Roman" w:hint="eastAsia"/>
                <w:sz w:val="24"/>
                <w:szCs w:val="24"/>
              </w:rPr>
              <w:t>有线话筒。可拆卸式麦克风，麦克风长度≥</w:t>
            </w:r>
            <w:r>
              <w:rPr>
                <w:rFonts w:cs="Times New Roman" w:hint="eastAsia"/>
                <w:sz w:val="24"/>
                <w:szCs w:val="24"/>
              </w:rPr>
              <w:t>60cm</w:t>
            </w:r>
            <w:r>
              <w:rPr>
                <w:rFonts w:cs="Times New Roman" w:hint="eastAsia"/>
                <w:sz w:val="24"/>
                <w:szCs w:val="24"/>
              </w:rPr>
              <w:t>，</w:t>
            </w:r>
            <w:r>
              <w:rPr>
                <w:rFonts w:cs="Times New Roman" w:hint="eastAsia"/>
                <w:sz w:val="24"/>
                <w:szCs w:val="24"/>
              </w:rPr>
              <w:t>1</w:t>
            </w:r>
            <w:r>
              <w:rPr>
                <w:rFonts w:cs="Times New Roman" w:hint="eastAsia"/>
                <w:sz w:val="24"/>
                <w:szCs w:val="24"/>
              </w:rPr>
              <w:t>个</w:t>
            </w:r>
            <w:r>
              <w:rPr>
                <w:rFonts w:cs="Times New Roman" w:hint="eastAsia"/>
                <w:sz w:val="24"/>
                <w:szCs w:val="24"/>
              </w:rPr>
              <w:t>USB</w:t>
            </w:r>
            <w:r>
              <w:rPr>
                <w:rFonts w:cs="Times New Roman" w:hint="eastAsia"/>
                <w:sz w:val="24"/>
                <w:szCs w:val="24"/>
              </w:rPr>
              <w:t>接口，带充电座。</w:t>
            </w:r>
          </w:p>
          <w:p w14:paraId="47995AB4" w14:textId="77777777" w:rsidR="004B38A2" w:rsidRDefault="007E0DCD">
            <w:pPr>
              <w:pStyle w:val="a0"/>
              <w:rPr>
                <w:rFonts w:cs="Times New Roman"/>
                <w:sz w:val="24"/>
                <w:szCs w:val="24"/>
              </w:rPr>
            </w:pPr>
            <w:r>
              <w:rPr>
                <w:rFonts w:cs="Times New Roman" w:hint="eastAsia"/>
                <w:sz w:val="24"/>
                <w:szCs w:val="24"/>
              </w:rPr>
              <w:t xml:space="preserve">5. </w:t>
            </w:r>
            <w:r>
              <w:rPr>
                <w:rFonts w:cs="Times New Roman" w:hint="eastAsia"/>
                <w:sz w:val="24"/>
                <w:szCs w:val="24"/>
              </w:rPr>
              <w:t>提供免费安装调试服务。</w:t>
            </w:r>
          </w:p>
        </w:tc>
        <w:tc>
          <w:tcPr>
            <w:tcW w:w="584" w:type="dxa"/>
            <w:shd w:val="clear" w:color="auto" w:fill="auto"/>
            <w:noWrap/>
            <w:vAlign w:val="center"/>
          </w:tcPr>
          <w:p w14:paraId="35E5BE5B" w14:textId="77777777" w:rsidR="004B38A2" w:rsidRDefault="007E0DCD">
            <w:pPr>
              <w:widowControl/>
              <w:jc w:val="center"/>
              <w:rPr>
                <w:rFonts w:ascii="Arial" w:hAnsi="Arial" w:cs="Arial"/>
                <w:kern w:val="0"/>
                <w:szCs w:val="21"/>
              </w:rPr>
            </w:pPr>
            <w:r>
              <w:rPr>
                <w:rFonts w:ascii="Arial" w:hAnsi="Arial" w:cs="Arial" w:hint="eastAsia"/>
                <w:kern w:val="0"/>
                <w:szCs w:val="21"/>
              </w:rPr>
              <w:lastRenderedPageBreak/>
              <w:t>7</w:t>
            </w:r>
          </w:p>
        </w:tc>
        <w:tc>
          <w:tcPr>
            <w:tcW w:w="465" w:type="dxa"/>
            <w:shd w:val="clear" w:color="auto" w:fill="auto"/>
            <w:noWrap/>
            <w:vAlign w:val="center"/>
          </w:tcPr>
          <w:p w14:paraId="4242F671" w14:textId="77777777" w:rsidR="004B38A2" w:rsidRDefault="007E0DCD">
            <w:pPr>
              <w:widowControl/>
              <w:jc w:val="center"/>
              <w:rPr>
                <w:rFonts w:ascii="Arial" w:hAnsi="Arial" w:cs="Arial"/>
                <w:kern w:val="0"/>
                <w:szCs w:val="21"/>
              </w:rPr>
            </w:pPr>
            <w:r>
              <w:rPr>
                <w:rFonts w:ascii="Arial" w:hAnsi="Arial" w:cs="Arial" w:hint="eastAsia"/>
                <w:kern w:val="0"/>
                <w:szCs w:val="21"/>
              </w:rPr>
              <w:t>套</w:t>
            </w:r>
          </w:p>
        </w:tc>
      </w:tr>
      <w:tr w:rsidR="004B38A2" w14:paraId="453859C6" w14:textId="77777777">
        <w:trPr>
          <w:trHeight w:val="2937"/>
          <w:jc w:val="center"/>
        </w:trPr>
        <w:tc>
          <w:tcPr>
            <w:tcW w:w="616" w:type="dxa"/>
            <w:vAlign w:val="center"/>
          </w:tcPr>
          <w:p w14:paraId="11C7804B" w14:textId="77777777" w:rsidR="004B38A2" w:rsidRDefault="007E0DCD">
            <w:pPr>
              <w:widowControl/>
              <w:jc w:val="center"/>
              <w:rPr>
                <w:rFonts w:ascii="Arial" w:hAnsi="Arial" w:cs="Arial"/>
                <w:color w:val="000000"/>
                <w:kern w:val="0"/>
                <w:szCs w:val="21"/>
              </w:rPr>
            </w:pPr>
            <w:r>
              <w:rPr>
                <w:rFonts w:ascii="Arial" w:hAnsi="Arial" w:cs="Arial" w:hint="eastAsia"/>
                <w:color w:val="000000"/>
                <w:kern w:val="0"/>
                <w:szCs w:val="21"/>
              </w:rPr>
              <w:lastRenderedPageBreak/>
              <w:t>4</w:t>
            </w:r>
          </w:p>
        </w:tc>
        <w:tc>
          <w:tcPr>
            <w:tcW w:w="851" w:type="dxa"/>
            <w:shd w:val="clear" w:color="auto" w:fill="auto"/>
            <w:noWrap/>
            <w:vAlign w:val="center"/>
          </w:tcPr>
          <w:p w14:paraId="2A214527" w14:textId="77777777" w:rsidR="004B38A2" w:rsidRDefault="007E0DCD">
            <w:pPr>
              <w:widowControl/>
              <w:jc w:val="center"/>
              <w:rPr>
                <w:rFonts w:ascii="Arial" w:hAnsi="Arial" w:cs="Arial"/>
                <w:kern w:val="0"/>
                <w:szCs w:val="21"/>
              </w:rPr>
            </w:pPr>
            <w:r w:rsidRPr="007E0DCD">
              <w:rPr>
                <w:rFonts w:ascii="Arial" w:hAnsi="Arial" w:cs="Arial" w:hint="eastAsia"/>
                <w:kern w:val="0"/>
                <w:sz w:val="24"/>
                <w:szCs w:val="21"/>
              </w:rPr>
              <w:t>音响、话筒</w:t>
            </w:r>
          </w:p>
        </w:tc>
        <w:tc>
          <w:tcPr>
            <w:tcW w:w="7550" w:type="dxa"/>
            <w:gridSpan w:val="2"/>
            <w:shd w:val="clear" w:color="auto" w:fill="auto"/>
            <w:noWrap/>
          </w:tcPr>
          <w:p w14:paraId="1B66D587" w14:textId="77777777" w:rsidR="007E0DCD" w:rsidRDefault="007E0DCD">
            <w:pPr>
              <w:pStyle w:val="a0"/>
              <w:rPr>
                <w:rFonts w:cs="Times New Roman"/>
                <w:sz w:val="24"/>
                <w:szCs w:val="24"/>
              </w:rPr>
            </w:pPr>
            <w:r>
              <w:rPr>
                <w:rFonts w:cs="Times New Roman" w:hint="eastAsia"/>
                <w:sz w:val="24"/>
                <w:szCs w:val="24"/>
              </w:rPr>
              <w:t>1.</w:t>
            </w:r>
            <w:r>
              <w:rPr>
                <w:rFonts w:cs="Times New Roman" w:hint="eastAsia"/>
                <w:sz w:val="24"/>
                <w:szCs w:val="24"/>
              </w:rPr>
              <w:t>蓝牙音箱</w:t>
            </w:r>
          </w:p>
          <w:p w14:paraId="7DC9C457" w14:textId="0611CF23" w:rsidR="004B38A2" w:rsidRDefault="007E0DCD">
            <w:pPr>
              <w:pStyle w:val="a0"/>
              <w:rPr>
                <w:rFonts w:cs="Times New Roman"/>
                <w:sz w:val="24"/>
                <w:szCs w:val="24"/>
              </w:rPr>
            </w:pPr>
            <w:r>
              <w:rPr>
                <w:rFonts w:cs="Times New Roman" w:hint="eastAsia"/>
                <w:sz w:val="24"/>
                <w:szCs w:val="24"/>
              </w:rPr>
              <w:t>数量：两个，额定功率：</w:t>
            </w:r>
            <w:r>
              <w:rPr>
                <w:rFonts w:cs="Times New Roman" w:hint="eastAsia"/>
                <w:sz w:val="24"/>
                <w:szCs w:val="24"/>
              </w:rPr>
              <w:t>60W</w:t>
            </w:r>
            <w:r>
              <w:rPr>
                <w:rFonts w:cs="Times New Roman" w:hint="eastAsia"/>
                <w:sz w:val="24"/>
                <w:szCs w:val="24"/>
              </w:rPr>
              <w:t>；输出信噪比：≤</w:t>
            </w:r>
            <w:r>
              <w:rPr>
                <w:rFonts w:cs="Times New Roman" w:hint="eastAsia"/>
                <w:sz w:val="24"/>
                <w:szCs w:val="24"/>
              </w:rPr>
              <w:t>85 dB</w:t>
            </w:r>
            <w:r>
              <w:rPr>
                <w:rFonts w:cs="Times New Roman" w:hint="eastAsia"/>
                <w:sz w:val="24"/>
                <w:szCs w:val="24"/>
              </w:rPr>
              <w:t>；频率响应：</w:t>
            </w:r>
            <w:r>
              <w:rPr>
                <w:rFonts w:cs="Times New Roman" w:hint="eastAsia"/>
                <w:sz w:val="24"/>
                <w:szCs w:val="24"/>
              </w:rPr>
              <w:t>20Hz-20KHz</w:t>
            </w:r>
            <w:r>
              <w:rPr>
                <w:rFonts w:cs="Times New Roman" w:hint="eastAsia"/>
                <w:sz w:val="24"/>
                <w:szCs w:val="24"/>
              </w:rPr>
              <w:t>；</w:t>
            </w:r>
            <w:proofErr w:type="gramStart"/>
            <w:r>
              <w:rPr>
                <w:rFonts w:cs="Times New Roman" w:hint="eastAsia"/>
                <w:sz w:val="24"/>
                <w:szCs w:val="24"/>
              </w:rPr>
              <w:t>配蓝牙无线</w:t>
            </w:r>
            <w:proofErr w:type="gramEnd"/>
            <w:r>
              <w:rPr>
                <w:rFonts w:cs="Times New Roman" w:hint="eastAsia"/>
                <w:sz w:val="24"/>
                <w:szCs w:val="24"/>
              </w:rPr>
              <w:t>接收器。</w:t>
            </w:r>
          </w:p>
          <w:p w14:paraId="51EE9E8B" w14:textId="77777777" w:rsidR="007E0DCD" w:rsidRDefault="007E0DCD">
            <w:pPr>
              <w:pStyle w:val="a0"/>
              <w:rPr>
                <w:rFonts w:cs="Times New Roman"/>
                <w:sz w:val="24"/>
                <w:szCs w:val="24"/>
              </w:rPr>
            </w:pPr>
            <w:r>
              <w:rPr>
                <w:rFonts w:cs="Times New Roman" w:hint="eastAsia"/>
                <w:sz w:val="24"/>
                <w:szCs w:val="24"/>
              </w:rPr>
              <w:t>2.</w:t>
            </w:r>
            <w:r>
              <w:rPr>
                <w:rFonts w:hint="eastAsia"/>
              </w:rPr>
              <w:t xml:space="preserve"> </w:t>
            </w:r>
            <w:r w:rsidRPr="007E0DCD">
              <w:rPr>
                <w:rFonts w:cs="Times New Roman" w:hint="eastAsia"/>
                <w:sz w:val="24"/>
                <w:szCs w:val="24"/>
              </w:rPr>
              <w:t>无线话筒</w:t>
            </w:r>
          </w:p>
          <w:p w14:paraId="107B60A3" w14:textId="0DCD7910" w:rsidR="004B38A2" w:rsidRDefault="007E0DCD">
            <w:pPr>
              <w:pStyle w:val="a0"/>
              <w:rPr>
                <w:rFonts w:cs="Times New Roman"/>
                <w:sz w:val="24"/>
                <w:szCs w:val="24"/>
              </w:rPr>
            </w:pPr>
            <w:r>
              <w:rPr>
                <w:rFonts w:cs="Times New Roman" w:hint="eastAsia"/>
                <w:sz w:val="24"/>
                <w:szCs w:val="24"/>
              </w:rPr>
              <w:t>数量：</w:t>
            </w:r>
            <w:r w:rsidRPr="007E0DCD">
              <w:rPr>
                <w:rFonts w:cs="Times New Roman" w:hint="eastAsia"/>
                <w:sz w:val="24"/>
                <w:szCs w:val="24"/>
              </w:rPr>
              <w:t>1</w:t>
            </w:r>
            <w:r w:rsidRPr="007E0DCD">
              <w:rPr>
                <w:rFonts w:cs="Times New Roman" w:hint="eastAsia"/>
                <w:sz w:val="24"/>
                <w:szCs w:val="24"/>
              </w:rPr>
              <w:t>个（具有激光教鞭功能，配合无线</w:t>
            </w:r>
            <w:r w:rsidRPr="007E0DCD">
              <w:rPr>
                <w:rFonts w:cs="Times New Roman" w:hint="eastAsia"/>
                <w:sz w:val="24"/>
                <w:szCs w:val="24"/>
              </w:rPr>
              <w:t>PPT</w:t>
            </w:r>
            <w:r w:rsidRPr="007E0DCD">
              <w:rPr>
                <w:rFonts w:cs="Times New Roman" w:hint="eastAsia"/>
                <w:sz w:val="24"/>
                <w:szCs w:val="24"/>
              </w:rPr>
              <w:t>翻页器具备翻页功能），配头戴式麦克风</w:t>
            </w:r>
            <w:r w:rsidRPr="007E0DCD">
              <w:rPr>
                <w:rFonts w:cs="Times New Roman" w:hint="eastAsia"/>
                <w:sz w:val="24"/>
                <w:szCs w:val="24"/>
              </w:rPr>
              <w:t>1</w:t>
            </w:r>
            <w:r w:rsidRPr="007E0DCD">
              <w:rPr>
                <w:rFonts w:cs="Times New Roman" w:hint="eastAsia"/>
                <w:sz w:val="24"/>
                <w:szCs w:val="24"/>
              </w:rPr>
              <w:t>个。</w:t>
            </w:r>
            <w:r>
              <w:rPr>
                <w:rFonts w:cs="Times New Roman" w:hint="eastAsia"/>
                <w:sz w:val="24"/>
                <w:szCs w:val="24"/>
              </w:rPr>
              <w:t>话筒非线性失真≤</w:t>
            </w:r>
            <w:r>
              <w:rPr>
                <w:rFonts w:cs="Times New Roman" w:hint="eastAsia"/>
                <w:sz w:val="24"/>
                <w:szCs w:val="24"/>
              </w:rPr>
              <w:t>0.1%</w:t>
            </w:r>
            <w:r>
              <w:rPr>
                <w:rFonts w:cs="Times New Roman" w:hint="eastAsia"/>
                <w:sz w:val="24"/>
                <w:szCs w:val="24"/>
              </w:rPr>
              <w:t>；频率响应：</w:t>
            </w:r>
            <w:r>
              <w:rPr>
                <w:rFonts w:cs="Times New Roman" w:hint="eastAsia"/>
                <w:sz w:val="24"/>
                <w:szCs w:val="24"/>
              </w:rPr>
              <w:t>100Hz-12KHz</w:t>
            </w:r>
            <w:r>
              <w:rPr>
                <w:rFonts w:cs="Times New Roman" w:hint="eastAsia"/>
                <w:sz w:val="24"/>
                <w:szCs w:val="24"/>
              </w:rPr>
              <w:t>，充满电使用时间≥</w:t>
            </w:r>
            <w:r>
              <w:rPr>
                <w:rFonts w:cs="Times New Roman" w:hint="eastAsia"/>
                <w:sz w:val="24"/>
                <w:szCs w:val="24"/>
              </w:rPr>
              <w:t>7h</w:t>
            </w:r>
            <w:r>
              <w:rPr>
                <w:rFonts w:cs="Times New Roman" w:hint="eastAsia"/>
                <w:sz w:val="24"/>
                <w:szCs w:val="24"/>
              </w:rPr>
              <w:t>，配充电器、充电线。</w:t>
            </w:r>
          </w:p>
          <w:p w14:paraId="1EAA0A05" w14:textId="77777777" w:rsidR="007E0DCD" w:rsidRDefault="007E0DCD">
            <w:pPr>
              <w:pStyle w:val="a0"/>
              <w:rPr>
                <w:rFonts w:cs="Times New Roman"/>
                <w:sz w:val="24"/>
                <w:szCs w:val="24"/>
              </w:rPr>
            </w:pPr>
            <w:r>
              <w:rPr>
                <w:rFonts w:cs="Times New Roman" w:hint="eastAsia"/>
                <w:sz w:val="24"/>
                <w:szCs w:val="24"/>
              </w:rPr>
              <w:t>3.</w:t>
            </w:r>
            <w:r>
              <w:rPr>
                <w:rFonts w:hint="eastAsia"/>
              </w:rPr>
              <w:t xml:space="preserve"> </w:t>
            </w:r>
            <w:r w:rsidRPr="007E0DCD">
              <w:rPr>
                <w:rFonts w:cs="Times New Roman" w:hint="eastAsia"/>
                <w:sz w:val="24"/>
                <w:szCs w:val="24"/>
              </w:rPr>
              <w:t>无线</w:t>
            </w:r>
            <w:r w:rsidRPr="007E0DCD">
              <w:rPr>
                <w:rFonts w:cs="Times New Roman" w:hint="eastAsia"/>
                <w:sz w:val="24"/>
                <w:szCs w:val="24"/>
              </w:rPr>
              <w:t>PPT</w:t>
            </w:r>
            <w:r w:rsidRPr="007E0DCD">
              <w:rPr>
                <w:rFonts w:cs="Times New Roman" w:hint="eastAsia"/>
                <w:sz w:val="24"/>
                <w:szCs w:val="24"/>
              </w:rPr>
              <w:t>翻页器</w:t>
            </w:r>
          </w:p>
          <w:p w14:paraId="51EB5FB6" w14:textId="4DA9777D" w:rsidR="004B38A2" w:rsidRDefault="007E0DCD">
            <w:pPr>
              <w:pStyle w:val="a0"/>
              <w:rPr>
                <w:rFonts w:cs="Times New Roman"/>
                <w:sz w:val="24"/>
                <w:szCs w:val="24"/>
              </w:rPr>
            </w:pPr>
            <w:r>
              <w:rPr>
                <w:rFonts w:cs="Times New Roman" w:hint="eastAsia"/>
                <w:sz w:val="24"/>
                <w:szCs w:val="24"/>
              </w:rPr>
              <w:t>数量：</w:t>
            </w:r>
            <w:r w:rsidRPr="007E0DCD">
              <w:rPr>
                <w:rFonts w:cs="Times New Roman" w:hint="eastAsia"/>
                <w:sz w:val="24"/>
                <w:szCs w:val="24"/>
              </w:rPr>
              <w:t>1</w:t>
            </w:r>
            <w:r w:rsidRPr="007E0DCD">
              <w:rPr>
                <w:rFonts w:cs="Times New Roman" w:hint="eastAsia"/>
                <w:sz w:val="24"/>
                <w:szCs w:val="24"/>
              </w:rPr>
              <w:t>个</w:t>
            </w:r>
            <w:r>
              <w:rPr>
                <w:rFonts w:cs="Times New Roman" w:hint="eastAsia"/>
                <w:sz w:val="24"/>
                <w:szCs w:val="24"/>
              </w:rPr>
              <w:t>，配合无线话筒实现翻页功能。</w:t>
            </w:r>
          </w:p>
          <w:p w14:paraId="65FA8BA1" w14:textId="77777777" w:rsidR="004B38A2" w:rsidRDefault="007E0DCD">
            <w:pPr>
              <w:pStyle w:val="a0"/>
              <w:rPr>
                <w:rFonts w:cs="Times New Roman"/>
                <w:sz w:val="24"/>
                <w:szCs w:val="24"/>
              </w:rPr>
            </w:pPr>
            <w:r>
              <w:rPr>
                <w:rFonts w:cs="Times New Roman" w:hint="eastAsia"/>
                <w:sz w:val="24"/>
                <w:szCs w:val="24"/>
              </w:rPr>
              <w:t>4.</w:t>
            </w:r>
            <w:r>
              <w:rPr>
                <w:rFonts w:cs="Times New Roman" w:hint="eastAsia"/>
                <w:sz w:val="24"/>
                <w:szCs w:val="24"/>
              </w:rPr>
              <w:t>提供免费安装调试服务。</w:t>
            </w:r>
          </w:p>
        </w:tc>
        <w:tc>
          <w:tcPr>
            <w:tcW w:w="584" w:type="dxa"/>
            <w:shd w:val="clear" w:color="auto" w:fill="auto"/>
            <w:noWrap/>
            <w:vAlign w:val="center"/>
          </w:tcPr>
          <w:p w14:paraId="731D5E9A" w14:textId="77777777" w:rsidR="004B38A2" w:rsidRPr="007E0DCD" w:rsidRDefault="007E0DCD">
            <w:pPr>
              <w:widowControl/>
              <w:jc w:val="center"/>
              <w:rPr>
                <w:rFonts w:ascii="Arial" w:hAnsi="Arial" w:cs="Arial"/>
                <w:kern w:val="0"/>
                <w:szCs w:val="21"/>
              </w:rPr>
            </w:pPr>
            <w:r w:rsidRPr="007E0DCD">
              <w:rPr>
                <w:rFonts w:ascii="Arial" w:hAnsi="Arial" w:cs="Arial" w:hint="eastAsia"/>
                <w:kern w:val="0"/>
                <w:szCs w:val="21"/>
              </w:rPr>
              <w:t>35</w:t>
            </w:r>
          </w:p>
        </w:tc>
        <w:tc>
          <w:tcPr>
            <w:tcW w:w="465" w:type="dxa"/>
            <w:shd w:val="clear" w:color="auto" w:fill="auto"/>
            <w:noWrap/>
            <w:vAlign w:val="center"/>
          </w:tcPr>
          <w:p w14:paraId="6760884B" w14:textId="75E07422" w:rsidR="004B38A2" w:rsidRPr="007E0DCD" w:rsidRDefault="007E0DCD">
            <w:pPr>
              <w:widowControl/>
              <w:jc w:val="center"/>
              <w:rPr>
                <w:rFonts w:ascii="Arial" w:hAnsi="Arial" w:cs="Arial"/>
                <w:kern w:val="0"/>
                <w:szCs w:val="21"/>
              </w:rPr>
            </w:pPr>
            <w:r w:rsidRPr="007E0DCD">
              <w:rPr>
                <w:rFonts w:ascii="Arial" w:hAnsi="Arial" w:cs="Arial" w:hint="eastAsia"/>
                <w:kern w:val="0"/>
                <w:szCs w:val="21"/>
              </w:rPr>
              <w:t>套</w:t>
            </w:r>
          </w:p>
        </w:tc>
      </w:tr>
      <w:tr w:rsidR="00936305" w14:paraId="53E63277" w14:textId="77777777" w:rsidTr="00936305">
        <w:trPr>
          <w:trHeight w:val="1904"/>
          <w:jc w:val="center"/>
        </w:trPr>
        <w:tc>
          <w:tcPr>
            <w:tcW w:w="1490" w:type="dxa"/>
            <w:gridSpan w:val="3"/>
            <w:vAlign w:val="center"/>
          </w:tcPr>
          <w:p w14:paraId="6E85AB4A" w14:textId="5A7F8E0F" w:rsidR="00936305" w:rsidRPr="007E0DCD" w:rsidRDefault="00936305" w:rsidP="00936305">
            <w:pPr>
              <w:widowControl/>
              <w:jc w:val="left"/>
              <w:rPr>
                <w:rFonts w:ascii="Arial" w:hAnsi="Arial" w:cs="Arial"/>
                <w:kern w:val="0"/>
                <w:sz w:val="24"/>
                <w:szCs w:val="21"/>
              </w:rPr>
            </w:pPr>
            <w:r w:rsidRPr="007E0DCD">
              <w:rPr>
                <w:rFonts w:ascii="Arial" w:hAnsi="Arial" w:cs="Arial" w:hint="eastAsia"/>
                <w:kern w:val="0"/>
                <w:sz w:val="24"/>
                <w:szCs w:val="21"/>
              </w:rPr>
              <w:t>商务要求</w:t>
            </w:r>
          </w:p>
        </w:tc>
        <w:tc>
          <w:tcPr>
            <w:tcW w:w="8576" w:type="dxa"/>
            <w:gridSpan w:val="3"/>
            <w:vAlign w:val="center"/>
          </w:tcPr>
          <w:p w14:paraId="464CBF33" w14:textId="77777777" w:rsidR="00936305" w:rsidRPr="007E0DCD" w:rsidRDefault="00936305" w:rsidP="00936305">
            <w:pPr>
              <w:pStyle w:val="a0"/>
              <w:numPr>
                <w:ilvl w:val="0"/>
                <w:numId w:val="2"/>
              </w:numPr>
              <w:rPr>
                <w:rFonts w:ascii="Arial" w:hAnsi="Arial" w:cs="Arial"/>
                <w:kern w:val="0"/>
                <w:sz w:val="24"/>
                <w:szCs w:val="21"/>
              </w:rPr>
            </w:pPr>
            <w:r w:rsidRPr="007E0DCD">
              <w:rPr>
                <w:rFonts w:ascii="Arial" w:hAnsi="Arial" w:cs="Arial" w:hint="eastAsia"/>
                <w:kern w:val="0"/>
                <w:sz w:val="24"/>
                <w:szCs w:val="21"/>
              </w:rPr>
              <w:t>供货时间：签订合同之日起</w:t>
            </w:r>
            <w:r w:rsidRPr="007E0DCD">
              <w:rPr>
                <w:rFonts w:ascii="Arial" w:hAnsi="Arial" w:cs="Arial" w:hint="eastAsia"/>
                <w:b/>
                <w:kern w:val="0"/>
                <w:sz w:val="24"/>
                <w:szCs w:val="21"/>
                <w:u w:val="single"/>
              </w:rPr>
              <w:t>20</w:t>
            </w:r>
            <w:r w:rsidRPr="007E0DCD">
              <w:rPr>
                <w:rFonts w:ascii="Arial" w:hAnsi="Arial" w:cs="Arial" w:hint="eastAsia"/>
                <w:b/>
                <w:kern w:val="0"/>
                <w:sz w:val="24"/>
                <w:szCs w:val="21"/>
                <w:u w:val="single"/>
              </w:rPr>
              <w:t>日内</w:t>
            </w:r>
            <w:r w:rsidRPr="007E0DCD">
              <w:rPr>
                <w:rFonts w:ascii="Arial" w:hAnsi="Arial" w:cs="Arial" w:hint="eastAsia"/>
                <w:kern w:val="0"/>
                <w:sz w:val="24"/>
                <w:szCs w:val="21"/>
              </w:rPr>
              <w:t>验收合格并交付使用。</w:t>
            </w:r>
            <w:r w:rsidRPr="007E0DCD">
              <w:rPr>
                <w:rFonts w:ascii="Arial" w:hAnsi="Arial" w:cs="Arial" w:hint="eastAsia"/>
                <w:kern w:val="0"/>
                <w:sz w:val="24"/>
                <w:szCs w:val="21"/>
              </w:rPr>
              <w:t xml:space="preserve"> </w:t>
            </w:r>
          </w:p>
          <w:p w14:paraId="159536B1" w14:textId="094FEE8F" w:rsidR="00936305" w:rsidRPr="007E0DCD" w:rsidRDefault="00936305" w:rsidP="00936305">
            <w:pPr>
              <w:pStyle w:val="a0"/>
              <w:numPr>
                <w:ilvl w:val="0"/>
                <w:numId w:val="2"/>
              </w:numPr>
              <w:rPr>
                <w:rFonts w:ascii="Arial" w:hAnsi="Arial" w:cs="Arial"/>
                <w:kern w:val="0"/>
                <w:sz w:val="24"/>
                <w:szCs w:val="21"/>
              </w:rPr>
            </w:pPr>
            <w:r w:rsidRPr="007E0DCD">
              <w:rPr>
                <w:rFonts w:ascii="Arial" w:hAnsi="Arial" w:cs="Arial" w:hint="eastAsia"/>
                <w:kern w:val="0"/>
                <w:sz w:val="24"/>
                <w:szCs w:val="21"/>
              </w:rPr>
              <w:t>质保期：自验收合格并交付使用之日起</w:t>
            </w:r>
            <w:r w:rsidRPr="007E0DCD">
              <w:rPr>
                <w:rFonts w:ascii="Arial" w:hAnsi="Arial" w:cs="Arial" w:hint="eastAsia"/>
                <w:b/>
                <w:kern w:val="0"/>
                <w:sz w:val="24"/>
                <w:szCs w:val="21"/>
                <w:u w:val="single"/>
              </w:rPr>
              <w:t>叁年</w:t>
            </w:r>
            <w:r w:rsidRPr="007E0DCD">
              <w:rPr>
                <w:rFonts w:ascii="Arial" w:hAnsi="Arial" w:cs="Arial" w:hint="eastAsia"/>
                <w:kern w:val="0"/>
                <w:sz w:val="24"/>
                <w:szCs w:val="21"/>
              </w:rPr>
              <w:t>。</w:t>
            </w:r>
            <w:r w:rsidRPr="007E0DCD">
              <w:rPr>
                <w:rFonts w:ascii="Arial" w:hAnsi="Arial" w:cs="Arial" w:hint="eastAsia"/>
                <w:kern w:val="0"/>
                <w:sz w:val="24"/>
                <w:szCs w:val="21"/>
              </w:rPr>
              <w:t>完全符合强制性的国家技术质量规范和招标文件规定的质量、规格、性能和技术规范等要求的全新合格产品（包括所有零部件、元器件和附件）。若产品在运输过程中损坏须无偿调换同样产品，以达到供货要求。</w:t>
            </w:r>
          </w:p>
          <w:p w14:paraId="1B7FC093" w14:textId="77777777" w:rsidR="00936305" w:rsidRPr="007E0DCD" w:rsidRDefault="00936305">
            <w:pPr>
              <w:pStyle w:val="a0"/>
              <w:numPr>
                <w:ilvl w:val="0"/>
                <w:numId w:val="2"/>
              </w:numPr>
              <w:rPr>
                <w:rFonts w:ascii="Arial" w:hAnsi="Arial" w:cs="Arial"/>
                <w:kern w:val="0"/>
                <w:sz w:val="24"/>
                <w:szCs w:val="21"/>
              </w:rPr>
            </w:pPr>
            <w:r w:rsidRPr="007E0DCD">
              <w:rPr>
                <w:rFonts w:ascii="Arial" w:hAnsi="Arial" w:cs="Arial" w:hint="eastAsia"/>
                <w:kern w:val="0"/>
                <w:sz w:val="24"/>
                <w:szCs w:val="21"/>
              </w:rPr>
              <w:t>按国家有关规定报价人承诺实行“三包”（包退、包换、包修）服务，其他售后服务按成交人提交的售后服务承诺书执行。</w:t>
            </w:r>
          </w:p>
          <w:p w14:paraId="39D2AB9D" w14:textId="77777777" w:rsidR="00936305" w:rsidRDefault="00936305">
            <w:pPr>
              <w:pStyle w:val="a0"/>
              <w:numPr>
                <w:ilvl w:val="0"/>
                <w:numId w:val="2"/>
              </w:numPr>
              <w:rPr>
                <w:rFonts w:ascii="Arial" w:hAnsi="Arial" w:cs="Arial"/>
                <w:kern w:val="0"/>
                <w:szCs w:val="21"/>
              </w:rPr>
            </w:pPr>
            <w:r w:rsidRPr="007E0DCD">
              <w:rPr>
                <w:rFonts w:ascii="Arial" w:hAnsi="Arial" w:cs="Arial"/>
                <w:kern w:val="0"/>
                <w:sz w:val="24"/>
                <w:szCs w:val="21"/>
              </w:rPr>
              <w:t>报价须包含货物及货物运抵指定交货地点的运输、装卸费用、安装调试、售后服务、税金、验收检验及其它所有费用的总和。</w:t>
            </w:r>
            <w:bookmarkStart w:id="0" w:name="_GoBack"/>
            <w:bookmarkEnd w:id="0"/>
          </w:p>
        </w:tc>
      </w:tr>
    </w:tbl>
    <w:p w14:paraId="36FE835D" w14:textId="77777777" w:rsidR="004B38A2" w:rsidRDefault="007E0DCD">
      <w:pPr>
        <w:widowControl/>
        <w:adjustRightInd w:val="0"/>
        <w:snapToGrid w:val="0"/>
        <w:spacing w:line="520" w:lineRule="exact"/>
        <w:jc w:val="left"/>
        <w:rPr>
          <w:rFonts w:ascii="Arial" w:eastAsia="宋体" w:hAnsi="Arial" w:cs="Arial"/>
          <w:color w:val="000000"/>
          <w:kern w:val="0"/>
          <w:sz w:val="24"/>
          <w:szCs w:val="28"/>
        </w:rPr>
      </w:pPr>
      <w:r>
        <w:rPr>
          <w:rFonts w:ascii="Arial" w:eastAsia="宋体" w:hAnsi="Arial" w:cs="Arial"/>
          <w:color w:val="000000"/>
          <w:kern w:val="0"/>
          <w:sz w:val="24"/>
          <w:szCs w:val="28"/>
        </w:rPr>
        <w:t>四、报价人须知：（以下要求报价供应商必须满足否则视为无效）</w:t>
      </w:r>
    </w:p>
    <w:p w14:paraId="570E9F81" w14:textId="77777777" w:rsidR="004B38A2" w:rsidRDefault="007E0DCD">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kern w:val="0"/>
          <w:sz w:val="24"/>
          <w:szCs w:val="28"/>
        </w:rPr>
        <w:t>1.</w:t>
      </w:r>
      <w:r>
        <w:rPr>
          <w:rFonts w:hint="eastAsia"/>
        </w:rPr>
        <w:t xml:space="preserve"> </w:t>
      </w:r>
      <w:r>
        <w:rPr>
          <w:rFonts w:ascii="Arial" w:eastAsia="宋体" w:hAnsi="Arial" w:cs="Arial" w:hint="eastAsia"/>
          <w:kern w:val="0"/>
          <w:sz w:val="24"/>
          <w:szCs w:val="28"/>
        </w:rPr>
        <w:t>资质要求：国内注册（指按国家工商管理有关规定要求注册的），具有合法的主体资格证明复印件（必须提供，如营业执照、事业单位法人证书、个体工商户营业执照）的供应商，</w:t>
      </w:r>
      <w:r>
        <w:rPr>
          <w:rFonts w:ascii="Arial" w:eastAsia="宋体" w:hAnsi="Arial" w:cs="Arial" w:hint="eastAsia"/>
          <w:b/>
          <w:kern w:val="0"/>
          <w:sz w:val="24"/>
          <w:szCs w:val="28"/>
        </w:rPr>
        <w:t>符合以下规定的条件：</w:t>
      </w:r>
      <w:r>
        <w:rPr>
          <w:rFonts w:ascii="Arial" w:eastAsia="宋体" w:hAnsi="Arial" w:cs="Arial" w:hint="eastAsia"/>
          <w:b/>
          <w:kern w:val="0"/>
          <w:sz w:val="24"/>
          <w:szCs w:val="28"/>
        </w:rPr>
        <w:t xml:space="preserve"> </w:t>
      </w:r>
    </w:p>
    <w:p w14:paraId="5409DF95" w14:textId="77777777" w:rsidR="004B38A2" w:rsidRDefault="007E0DCD">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hint="eastAsia"/>
          <w:b/>
          <w:kern w:val="0"/>
          <w:sz w:val="24"/>
          <w:szCs w:val="28"/>
        </w:rPr>
        <w:t>（</w:t>
      </w:r>
      <w:r>
        <w:rPr>
          <w:rFonts w:ascii="Arial" w:eastAsia="宋体" w:hAnsi="Arial" w:cs="Arial" w:hint="eastAsia"/>
          <w:b/>
          <w:kern w:val="0"/>
          <w:sz w:val="24"/>
          <w:szCs w:val="28"/>
        </w:rPr>
        <w:t>1</w:t>
      </w:r>
      <w:r>
        <w:rPr>
          <w:rFonts w:ascii="Arial" w:eastAsia="宋体" w:hAnsi="Arial" w:cs="Arial" w:hint="eastAsia"/>
          <w:b/>
          <w:kern w:val="0"/>
          <w:sz w:val="24"/>
          <w:szCs w:val="28"/>
        </w:rPr>
        <w:t>）具有独立承担民事责任的能力；</w:t>
      </w:r>
      <w:r>
        <w:rPr>
          <w:rFonts w:ascii="Arial" w:eastAsia="宋体" w:hAnsi="Arial" w:cs="Arial" w:hint="eastAsia"/>
          <w:b/>
          <w:kern w:val="0"/>
          <w:sz w:val="24"/>
          <w:szCs w:val="28"/>
        </w:rPr>
        <w:t xml:space="preserve"> </w:t>
      </w:r>
    </w:p>
    <w:p w14:paraId="153E2E45" w14:textId="77777777" w:rsidR="004B38A2" w:rsidRDefault="007E0DCD">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hint="eastAsia"/>
          <w:b/>
          <w:kern w:val="0"/>
          <w:sz w:val="24"/>
          <w:szCs w:val="28"/>
        </w:rPr>
        <w:t>（</w:t>
      </w:r>
      <w:r>
        <w:rPr>
          <w:rFonts w:ascii="Arial" w:eastAsia="宋体" w:hAnsi="Arial" w:cs="Arial" w:hint="eastAsia"/>
          <w:b/>
          <w:kern w:val="0"/>
          <w:sz w:val="24"/>
          <w:szCs w:val="28"/>
        </w:rPr>
        <w:t>2</w:t>
      </w:r>
      <w:r>
        <w:rPr>
          <w:rFonts w:ascii="Arial" w:eastAsia="宋体" w:hAnsi="Arial" w:cs="Arial" w:hint="eastAsia"/>
          <w:b/>
          <w:kern w:val="0"/>
          <w:sz w:val="24"/>
          <w:szCs w:val="28"/>
        </w:rPr>
        <w:t>）具有良好的商业信誉和健全的财务会计制度；</w:t>
      </w:r>
      <w:r>
        <w:rPr>
          <w:rFonts w:ascii="Arial" w:eastAsia="宋体" w:hAnsi="Arial" w:cs="Arial" w:hint="eastAsia"/>
          <w:b/>
          <w:kern w:val="0"/>
          <w:sz w:val="24"/>
          <w:szCs w:val="28"/>
        </w:rPr>
        <w:t xml:space="preserve"> </w:t>
      </w:r>
    </w:p>
    <w:p w14:paraId="41452884" w14:textId="77777777" w:rsidR="004B38A2" w:rsidRDefault="007E0DCD">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hint="eastAsia"/>
          <w:b/>
          <w:kern w:val="0"/>
          <w:sz w:val="24"/>
          <w:szCs w:val="28"/>
        </w:rPr>
        <w:t>（</w:t>
      </w:r>
      <w:r>
        <w:rPr>
          <w:rFonts w:ascii="Arial" w:eastAsia="宋体" w:hAnsi="Arial" w:cs="Arial" w:hint="eastAsia"/>
          <w:b/>
          <w:kern w:val="0"/>
          <w:sz w:val="24"/>
          <w:szCs w:val="28"/>
        </w:rPr>
        <w:t>3</w:t>
      </w:r>
      <w:r>
        <w:rPr>
          <w:rFonts w:ascii="Arial" w:eastAsia="宋体" w:hAnsi="Arial" w:cs="Arial" w:hint="eastAsia"/>
          <w:b/>
          <w:kern w:val="0"/>
          <w:sz w:val="24"/>
          <w:szCs w:val="28"/>
        </w:rPr>
        <w:t>）具有履行合同所必需的设备和专业技术能力；</w:t>
      </w:r>
      <w:r>
        <w:rPr>
          <w:rFonts w:ascii="Arial" w:eastAsia="宋体" w:hAnsi="Arial" w:cs="Arial" w:hint="eastAsia"/>
          <w:b/>
          <w:kern w:val="0"/>
          <w:sz w:val="24"/>
          <w:szCs w:val="28"/>
        </w:rPr>
        <w:t xml:space="preserve"> </w:t>
      </w:r>
    </w:p>
    <w:p w14:paraId="4F3383D9" w14:textId="77777777" w:rsidR="004B38A2" w:rsidRDefault="007E0DCD">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hint="eastAsia"/>
          <w:b/>
          <w:kern w:val="0"/>
          <w:sz w:val="24"/>
          <w:szCs w:val="28"/>
        </w:rPr>
        <w:t>（</w:t>
      </w:r>
      <w:r>
        <w:rPr>
          <w:rFonts w:ascii="Arial" w:eastAsia="宋体" w:hAnsi="Arial" w:cs="Arial" w:hint="eastAsia"/>
          <w:b/>
          <w:kern w:val="0"/>
          <w:sz w:val="24"/>
          <w:szCs w:val="28"/>
        </w:rPr>
        <w:t>4</w:t>
      </w:r>
      <w:r>
        <w:rPr>
          <w:rFonts w:ascii="Arial" w:eastAsia="宋体" w:hAnsi="Arial" w:cs="Arial" w:hint="eastAsia"/>
          <w:b/>
          <w:kern w:val="0"/>
          <w:sz w:val="24"/>
          <w:szCs w:val="28"/>
        </w:rPr>
        <w:t>）有依法缴纳税收和社会保障资金的良好记录；</w:t>
      </w:r>
      <w:r>
        <w:rPr>
          <w:rFonts w:ascii="Arial" w:eastAsia="宋体" w:hAnsi="Arial" w:cs="Arial" w:hint="eastAsia"/>
          <w:b/>
          <w:kern w:val="0"/>
          <w:sz w:val="24"/>
          <w:szCs w:val="28"/>
        </w:rPr>
        <w:t xml:space="preserve"> </w:t>
      </w:r>
    </w:p>
    <w:p w14:paraId="37BB3BF6" w14:textId="77777777" w:rsidR="004B38A2" w:rsidRDefault="007E0DCD">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hint="eastAsia"/>
          <w:b/>
          <w:kern w:val="0"/>
          <w:sz w:val="24"/>
          <w:szCs w:val="28"/>
        </w:rPr>
        <w:t>（</w:t>
      </w:r>
      <w:r>
        <w:rPr>
          <w:rFonts w:ascii="Arial" w:eastAsia="宋体" w:hAnsi="Arial" w:cs="Arial" w:hint="eastAsia"/>
          <w:b/>
          <w:kern w:val="0"/>
          <w:sz w:val="24"/>
          <w:szCs w:val="28"/>
        </w:rPr>
        <w:t>5</w:t>
      </w:r>
      <w:r>
        <w:rPr>
          <w:rFonts w:ascii="Arial" w:eastAsia="宋体" w:hAnsi="Arial" w:cs="Arial" w:hint="eastAsia"/>
          <w:b/>
          <w:kern w:val="0"/>
          <w:sz w:val="24"/>
          <w:szCs w:val="28"/>
        </w:rPr>
        <w:t>）参加政府采购活动前三年内，在经营活动中没有重大违法记录；</w:t>
      </w:r>
      <w:r>
        <w:rPr>
          <w:rFonts w:ascii="Arial" w:eastAsia="宋体" w:hAnsi="Arial" w:cs="Arial" w:hint="eastAsia"/>
          <w:b/>
          <w:kern w:val="0"/>
          <w:sz w:val="24"/>
          <w:szCs w:val="28"/>
        </w:rPr>
        <w:t xml:space="preserve"> </w:t>
      </w:r>
    </w:p>
    <w:p w14:paraId="0D5DFCB3" w14:textId="77777777" w:rsidR="004B38A2" w:rsidRDefault="007E0DCD">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hint="eastAsia"/>
          <w:b/>
          <w:kern w:val="0"/>
          <w:sz w:val="24"/>
          <w:szCs w:val="28"/>
        </w:rPr>
        <w:t>（</w:t>
      </w:r>
      <w:r>
        <w:rPr>
          <w:rFonts w:ascii="Arial" w:eastAsia="宋体" w:hAnsi="Arial" w:cs="Arial" w:hint="eastAsia"/>
          <w:b/>
          <w:kern w:val="0"/>
          <w:sz w:val="24"/>
          <w:szCs w:val="28"/>
        </w:rPr>
        <w:t>6</w:t>
      </w:r>
      <w:r>
        <w:rPr>
          <w:rFonts w:ascii="Arial" w:eastAsia="宋体" w:hAnsi="Arial" w:cs="Arial" w:hint="eastAsia"/>
          <w:b/>
          <w:kern w:val="0"/>
          <w:sz w:val="24"/>
          <w:szCs w:val="28"/>
        </w:rPr>
        <w:t>）未被列入失信被执行人、重大税收违法失信主体、政府采购严重违法失信行为记录名单；</w:t>
      </w:r>
    </w:p>
    <w:p w14:paraId="2C8874EF" w14:textId="77777777" w:rsidR="004B38A2" w:rsidRDefault="007E0DCD">
      <w:pPr>
        <w:pStyle w:val="a0"/>
      </w:pPr>
      <w:r>
        <w:rPr>
          <w:rFonts w:ascii="Arial" w:eastAsia="宋体" w:hAnsi="Arial" w:cs="Arial" w:hint="eastAsia"/>
          <w:b/>
          <w:kern w:val="0"/>
          <w:sz w:val="24"/>
          <w:szCs w:val="28"/>
        </w:rPr>
        <w:t>（</w:t>
      </w:r>
      <w:r>
        <w:rPr>
          <w:rFonts w:ascii="Arial" w:eastAsia="宋体" w:hAnsi="Arial" w:cs="Arial" w:hint="eastAsia"/>
          <w:b/>
          <w:kern w:val="0"/>
          <w:sz w:val="24"/>
          <w:szCs w:val="28"/>
        </w:rPr>
        <w:t>7</w:t>
      </w:r>
      <w:r>
        <w:rPr>
          <w:rFonts w:ascii="Arial" w:eastAsia="宋体" w:hAnsi="Arial" w:cs="Arial" w:hint="eastAsia"/>
          <w:b/>
          <w:kern w:val="0"/>
          <w:sz w:val="24"/>
          <w:szCs w:val="28"/>
        </w:rPr>
        <w:t>）法律、行政法规规定的其他条件。</w:t>
      </w:r>
    </w:p>
    <w:p w14:paraId="6D152CD1" w14:textId="77777777" w:rsidR="004B38A2" w:rsidRDefault="007E0DCD">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2.</w:t>
      </w:r>
      <w:r>
        <w:rPr>
          <w:rFonts w:ascii="Arial" w:eastAsia="宋体" w:hAnsi="Arial" w:cs="Arial"/>
          <w:kern w:val="0"/>
          <w:sz w:val="24"/>
          <w:szCs w:val="28"/>
        </w:rPr>
        <w:t>单位负责人为同一人或者存在控股、管理关系的不同供应商，不得参加同一合同项下的采购活动。</w:t>
      </w:r>
    </w:p>
    <w:p w14:paraId="0AD740F7" w14:textId="77777777" w:rsidR="004B38A2" w:rsidRDefault="007E0DCD">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lastRenderedPageBreak/>
        <w:t>3.</w:t>
      </w:r>
      <w:r>
        <w:rPr>
          <w:rFonts w:ascii="Arial" w:eastAsia="宋体" w:hAnsi="Arial" w:cs="Arial"/>
          <w:kern w:val="0"/>
          <w:sz w:val="24"/>
          <w:szCs w:val="28"/>
        </w:rPr>
        <w:t>报价须包含货物及货物运抵指定交货地点的运输、装卸费用、售后服务、税金、验收检验及其它所有费用的总和。</w:t>
      </w:r>
    </w:p>
    <w:p w14:paraId="541ECA33" w14:textId="77777777" w:rsidR="004B38A2" w:rsidRDefault="007E0DCD">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4.</w:t>
      </w:r>
      <w:r>
        <w:rPr>
          <w:rFonts w:ascii="Arial" w:eastAsia="宋体" w:hAnsi="Arial" w:cs="Arial"/>
          <w:kern w:val="0"/>
          <w:sz w:val="24"/>
          <w:szCs w:val="28"/>
        </w:rPr>
        <w:t>报价超出采购预算金额的文件将被视为无效。</w:t>
      </w:r>
    </w:p>
    <w:p w14:paraId="3E54642F" w14:textId="77777777" w:rsidR="004B38A2" w:rsidRDefault="007E0DCD">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5</w:t>
      </w:r>
      <w:r>
        <w:rPr>
          <w:rFonts w:ascii="Arial" w:eastAsia="宋体" w:hAnsi="Arial" w:cs="Arial"/>
          <w:kern w:val="0"/>
          <w:sz w:val="24"/>
          <w:szCs w:val="28"/>
        </w:rPr>
        <w:t>.</w:t>
      </w:r>
      <w:r>
        <w:rPr>
          <w:rFonts w:ascii="Arial" w:eastAsia="宋体" w:hAnsi="Arial" w:cs="Arial"/>
          <w:kern w:val="0"/>
          <w:sz w:val="24"/>
          <w:szCs w:val="28"/>
        </w:rPr>
        <w:t>付款：本项目无预付款，合同中所有货物全部安装调试完毕验收合格交付给</w:t>
      </w:r>
      <w:r>
        <w:rPr>
          <w:rFonts w:ascii="Arial" w:eastAsia="宋体" w:hAnsi="Arial" w:cs="Arial" w:hint="eastAsia"/>
          <w:kern w:val="0"/>
          <w:sz w:val="24"/>
          <w:szCs w:val="28"/>
        </w:rPr>
        <w:t>采购人</w:t>
      </w:r>
      <w:r>
        <w:rPr>
          <w:rFonts w:ascii="Arial" w:eastAsia="宋体" w:hAnsi="Arial" w:cs="Arial"/>
          <w:kern w:val="0"/>
          <w:sz w:val="24"/>
          <w:szCs w:val="28"/>
        </w:rPr>
        <w:t>使用后，被选中的</w:t>
      </w:r>
      <w:r>
        <w:rPr>
          <w:rFonts w:ascii="Arial" w:eastAsia="宋体" w:hAnsi="Arial" w:cs="Arial" w:hint="eastAsia"/>
          <w:kern w:val="0"/>
          <w:sz w:val="24"/>
          <w:szCs w:val="28"/>
        </w:rPr>
        <w:t>报价</w:t>
      </w:r>
      <w:r>
        <w:rPr>
          <w:rFonts w:ascii="Arial" w:eastAsia="宋体" w:hAnsi="Arial" w:cs="Arial"/>
          <w:kern w:val="0"/>
          <w:sz w:val="24"/>
          <w:szCs w:val="28"/>
        </w:rPr>
        <w:t>人开具</w:t>
      </w:r>
      <w:r>
        <w:rPr>
          <w:rFonts w:ascii="Arial" w:eastAsia="宋体" w:hAnsi="Arial" w:cs="Arial" w:hint="eastAsia"/>
          <w:kern w:val="0"/>
          <w:sz w:val="24"/>
          <w:szCs w:val="28"/>
        </w:rPr>
        <w:t>全额增值税专用发票</w:t>
      </w:r>
      <w:r>
        <w:rPr>
          <w:rFonts w:ascii="Arial" w:eastAsia="宋体" w:hAnsi="Arial" w:cs="Arial"/>
          <w:kern w:val="0"/>
          <w:sz w:val="24"/>
          <w:szCs w:val="28"/>
        </w:rPr>
        <w:t>给</w:t>
      </w:r>
      <w:r>
        <w:rPr>
          <w:rFonts w:ascii="Arial" w:eastAsia="宋体" w:hAnsi="Arial" w:cs="Arial" w:hint="eastAsia"/>
          <w:kern w:val="0"/>
          <w:sz w:val="24"/>
          <w:szCs w:val="28"/>
        </w:rPr>
        <w:t>采购人</w:t>
      </w:r>
      <w:r>
        <w:rPr>
          <w:rFonts w:ascii="Arial" w:eastAsia="宋体" w:hAnsi="Arial" w:cs="Arial"/>
          <w:kern w:val="0"/>
          <w:sz w:val="24"/>
          <w:szCs w:val="28"/>
        </w:rPr>
        <w:t>，</w:t>
      </w:r>
      <w:r>
        <w:rPr>
          <w:rFonts w:ascii="Arial" w:eastAsia="宋体" w:hAnsi="Arial" w:cs="Arial" w:hint="eastAsia"/>
          <w:kern w:val="0"/>
          <w:sz w:val="24"/>
          <w:szCs w:val="28"/>
        </w:rPr>
        <w:t>采购人</w:t>
      </w:r>
      <w:r>
        <w:rPr>
          <w:rFonts w:ascii="Arial" w:eastAsia="宋体" w:hAnsi="Arial" w:cs="Arial"/>
          <w:kern w:val="0"/>
          <w:sz w:val="24"/>
          <w:szCs w:val="28"/>
        </w:rPr>
        <w:t>收到发票后</w:t>
      </w:r>
      <w:r>
        <w:rPr>
          <w:rFonts w:ascii="Arial" w:eastAsia="宋体" w:hAnsi="Arial" w:cs="Arial" w:hint="eastAsia"/>
          <w:b/>
          <w:kern w:val="0"/>
          <w:sz w:val="24"/>
          <w:szCs w:val="28"/>
          <w:u w:val="single"/>
        </w:rPr>
        <w:t xml:space="preserve"> 30 </w:t>
      </w:r>
      <w:proofErr w:type="gramStart"/>
      <w:r>
        <w:rPr>
          <w:rFonts w:ascii="Arial" w:eastAsia="宋体" w:hAnsi="Arial" w:cs="Arial" w:hint="eastAsia"/>
          <w:kern w:val="0"/>
          <w:sz w:val="24"/>
          <w:szCs w:val="28"/>
        </w:rPr>
        <w:t>个</w:t>
      </w:r>
      <w:proofErr w:type="gramEnd"/>
      <w:r>
        <w:rPr>
          <w:rFonts w:ascii="Arial" w:eastAsia="宋体" w:hAnsi="Arial" w:cs="Arial" w:hint="eastAsia"/>
          <w:kern w:val="0"/>
          <w:sz w:val="24"/>
          <w:szCs w:val="28"/>
        </w:rPr>
        <w:t>工作日</w:t>
      </w:r>
      <w:r>
        <w:rPr>
          <w:rFonts w:ascii="Arial" w:eastAsia="宋体" w:hAnsi="Arial" w:cs="Arial"/>
          <w:kern w:val="0"/>
          <w:sz w:val="24"/>
          <w:szCs w:val="28"/>
        </w:rPr>
        <w:t>内</w:t>
      </w:r>
      <w:r>
        <w:rPr>
          <w:rFonts w:ascii="Arial" w:eastAsia="宋体" w:hAnsi="Arial" w:cs="Arial" w:hint="eastAsia"/>
          <w:kern w:val="0"/>
          <w:sz w:val="24"/>
          <w:szCs w:val="28"/>
        </w:rPr>
        <w:t>办理</w:t>
      </w:r>
      <w:r>
        <w:rPr>
          <w:rFonts w:ascii="Arial" w:eastAsia="宋体" w:hAnsi="Arial" w:cs="Arial"/>
          <w:kern w:val="0"/>
          <w:sz w:val="24"/>
          <w:szCs w:val="28"/>
        </w:rPr>
        <w:t>支付手续</w:t>
      </w:r>
      <w:r>
        <w:rPr>
          <w:rFonts w:asciiTheme="majorEastAsia" w:eastAsiaTheme="majorEastAsia" w:hAnsiTheme="majorEastAsia" w:cs="Arial"/>
          <w:kern w:val="0"/>
          <w:szCs w:val="21"/>
        </w:rPr>
        <w:t>。</w:t>
      </w:r>
    </w:p>
    <w:p w14:paraId="1FEAB166" w14:textId="77777777" w:rsidR="004B38A2" w:rsidRDefault="007E0DCD">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6.</w:t>
      </w:r>
      <w:r>
        <w:rPr>
          <w:rFonts w:ascii="Arial" w:eastAsia="宋体" w:hAnsi="Arial" w:cs="Arial" w:hint="eastAsia"/>
          <w:kern w:val="0"/>
          <w:sz w:val="24"/>
          <w:szCs w:val="28"/>
        </w:rPr>
        <w:t>履约保证金：合同签订前</w:t>
      </w:r>
      <w:r>
        <w:rPr>
          <w:rFonts w:ascii="Arial" w:eastAsia="宋体" w:hAnsi="Arial" w:cs="Arial" w:hint="eastAsia"/>
          <w:kern w:val="0"/>
          <w:sz w:val="24"/>
          <w:szCs w:val="28"/>
        </w:rPr>
        <w:t>2</w:t>
      </w:r>
      <w:r>
        <w:rPr>
          <w:rFonts w:ascii="Arial" w:eastAsia="宋体" w:hAnsi="Arial" w:cs="Arial" w:hint="eastAsia"/>
          <w:kern w:val="0"/>
          <w:sz w:val="24"/>
          <w:szCs w:val="28"/>
        </w:rPr>
        <w:t>日内，以银行转账、支票、汇票、本票或者银行、保险机构出具的保函、保险等非现金方式提交履约保证金。履约保证金金额按本项目合同金额的</w:t>
      </w:r>
      <w:r>
        <w:rPr>
          <w:rFonts w:ascii="Arial" w:eastAsia="宋体" w:hAnsi="Arial" w:cs="Arial" w:hint="eastAsia"/>
          <w:kern w:val="0"/>
          <w:sz w:val="24"/>
          <w:szCs w:val="28"/>
        </w:rPr>
        <w:t>5%</w:t>
      </w:r>
      <w:r>
        <w:rPr>
          <w:rFonts w:ascii="Arial" w:eastAsia="宋体" w:hAnsi="Arial" w:cs="Arial" w:hint="eastAsia"/>
          <w:kern w:val="0"/>
          <w:sz w:val="24"/>
          <w:szCs w:val="28"/>
        </w:rPr>
        <w:t>收取，履约保证金</w:t>
      </w:r>
      <w:proofErr w:type="gramStart"/>
      <w:r>
        <w:rPr>
          <w:rFonts w:ascii="Arial" w:eastAsia="宋体" w:hAnsi="Arial" w:cs="Arial" w:hint="eastAsia"/>
          <w:kern w:val="0"/>
          <w:sz w:val="24"/>
          <w:szCs w:val="28"/>
        </w:rPr>
        <w:t>不</w:t>
      </w:r>
      <w:proofErr w:type="gramEnd"/>
      <w:r>
        <w:rPr>
          <w:rFonts w:ascii="Arial" w:eastAsia="宋体" w:hAnsi="Arial" w:cs="Arial" w:hint="eastAsia"/>
          <w:kern w:val="0"/>
          <w:sz w:val="24"/>
          <w:szCs w:val="28"/>
        </w:rPr>
        <w:t>足额缴纳的，或银行、保险机构出具的保函、保险额度不足的或者保函、保险有效期低于合同履行期限（即签订采购合同之日起</w:t>
      </w:r>
      <w:proofErr w:type="gramStart"/>
      <w:r>
        <w:rPr>
          <w:rFonts w:ascii="Arial" w:eastAsia="宋体" w:hAnsi="Arial" w:cs="Arial" w:hint="eastAsia"/>
          <w:kern w:val="0"/>
          <w:sz w:val="24"/>
          <w:szCs w:val="28"/>
        </w:rPr>
        <w:t>至履行完合同</w:t>
      </w:r>
      <w:proofErr w:type="gramEnd"/>
      <w:r>
        <w:rPr>
          <w:rFonts w:ascii="Arial" w:eastAsia="宋体" w:hAnsi="Arial" w:cs="Arial" w:hint="eastAsia"/>
          <w:kern w:val="0"/>
          <w:sz w:val="24"/>
          <w:szCs w:val="28"/>
        </w:rPr>
        <w:t>约定的权利及义务之日止）的，不予签订合同。如报价人未能按合同约定履行合同，采购人有权没收全部履约保证金，并按合同相关条款追究其责任。采购人在验收合格交付使用之日起</w:t>
      </w:r>
      <w:r>
        <w:rPr>
          <w:rFonts w:ascii="Arial" w:eastAsia="宋体" w:hAnsi="Arial" w:cs="Arial" w:hint="eastAsia"/>
          <w:kern w:val="0"/>
          <w:sz w:val="24"/>
          <w:szCs w:val="28"/>
        </w:rPr>
        <w:t>30</w:t>
      </w:r>
      <w:r>
        <w:rPr>
          <w:rFonts w:ascii="Arial" w:eastAsia="宋体" w:hAnsi="Arial" w:cs="Arial" w:hint="eastAsia"/>
          <w:kern w:val="0"/>
          <w:sz w:val="24"/>
          <w:szCs w:val="28"/>
        </w:rPr>
        <w:t>日内退还履约保证金（不计息）。</w:t>
      </w:r>
    </w:p>
    <w:p w14:paraId="556AC814" w14:textId="77777777" w:rsidR="004B38A2" w:rsidRDefault="007E0DCD">
      <w:pPr>
        <w:widowControl/>
        <w:spacing w:line="480" w:lineRule="auto"/>
        <w:rPr>
          <w:rFonts w:ascii="Arial" w:eastAsia="宋体" w:hAnsi="Arial" w:cs="Arial"/>
          <w:b/>
          <w:kern w:val="0"/>
          <w:sz w:val="24"/>
          <w:szCs w:val="28"/>
        </w:rPr>
      </w:pPr>
      <w:r>
        <w:rPr>
          <w:rFonts w:ascii="Arial" w:eastAsia="宋体" w:hAnsi="Arial" w:cs="Arial" w:hint="eastAsia"/>
          <w:b/>
          <w:kern w:val="0"/>
          <w:sz w:val="24"/>
          <w:szCs w:val="28"/>
        </w:rPr>
        <w:t>履约保证金账户：</w:t>
      </w:r>
    </w:p>
    <w:p w14:paraId="5B8C9C00" w14:textId="77777777" w:rsidR="004B38A2" w:rsidRDefault="007E0DCD">
      <w:pPr>
        <w:pStyle w:val="a0"/>
        <w:spacing w:line="360" w:lineRule="auto"/>
        <w:rPr>
          <w:rFonts w:ascii="Arial" w:eastAsia="宋体" w:hAnsi="Arial" w:cs="Arial"/>
          <w:b/>
          <w:kern w:val="0"/>
          <w:sz w:val="24"/>
          <w:szCs w:val="28"/>
        </w:rPr>
      </w:pPr>
      <w:r>
        <w:rPr>
          <w:rFonts w:ascii="Arial" w:eastAsia="宋体" w:hAnsi="Arial" w:cs="Arial" w:hint="eastAsia"/>
          <w:b/>
          <w:kern w:val="0"/>
          <w:sz w:val="24"/>
          <w:szCs w:val="28"/>
        </w:rPr>
        <w:t>名</w:t>
      </w:r>
      <w:r>
        <w:rPr>
          <w:rFonts w:ascii="Arial" w:eastAsia="宋体" w:hAnsi="Arial" w:cs="Arial" w:hint="eastAsia"/>
          <w:b/>
          <w:kern w:val="0"/>
          <w:sz w:val="24"/>
          <w:szCs w:val="28"/>
        </w:rPr>
        <w:t xml:space="preserve">  </w:t>
      </w:r>
      <w:r>
        <w:rPr>
          <w:rFonts w:ascii="Arial" w:eastAsia="宋体" w:hAnsi="Arial" w:cs="Arial" w:hint="eastAsia"/>
          <w:b/>
          <w:kern w:val="0"/>
          <w:sz w:val="24"/>
          <w:szCs w:val="28"/>
        </w:rPr>
        <w:t>称：柳州职业技术学院</w:t>
      </w:r>
    </w:p>
    <w:p w14:paraId="1A274B10" w14:textId="77777777" w:rsidR="004B38A2" w:rsidRDefault="007E0DCD">
      <w:pPr>
        <w:pStyle w:val="a0"/>
        <w:spacing w:line="360" w:lineRule="auto"/>
        <w:rPr>
          <w:rFonts w:ascii="Arial" w:eastAsia="宋体" w:hAnsi="Arial" w:cs="Arial"/>
          <w:b/>
          <w:kern w:val="0"/>
          <w:sz w:val="24"/>
          <w:szCs w:val="28"/>
        </w:rPr>
      </w:pPr>
      <w:r>
        <w:rPr>
          <w:rFonts w:ascii="Arial" w:eastAsia="宋体" w:hAnsi="Arial" w:cs="Arial" w:hint="eastAsia"/>
          <w:b/>
          <w:kern w:val="0"/>
          <w:sz w:val="24"/>
          <w:szCs w:val="28"/>
        </w:rPr>
        <w:t>开户行：交通银行西江支行</w:t>
      </w:r>
    </w:p>
    <w:p w14:paraId="2534527D" w14:textId="77777777" w:rsidR="004B38A2" w:rsidRDefault="007E0DCD">
      <w:pPr>
        <w:pStyle w:val="a0"/>
        <w:spacing w:line="360" w:lineRule="auto"/>
        <w:rPr>
          <w:rFonts w:ascii="Arial" w:eastAsia="宋体" w:hAnsi="Arial" w:cs="Arial"/>
          <w:b/>
          <w:kern w:val="0"/>
          <w:sz w:val="24"/>
          <w:szCs w:val="28"/>
        </w:rPr>
      </w:pPr>
      <w:proofErr w:type="gramStart"/>
      <w:r>
        <w:rPr>
          <w:rFonts w:ascii="Arial" w:eastAsia="宋体" w:hAnsi="Arial" w:cs="Arial" w:hint="eastAsia"/>
          <w:b/>
          <w:kern w:val="0"/>
          <w:sz w:val="24"/>
          <w:szCs w:val="28"/>
        </w:rPr>
        <w:t>账</w:t>
      </w:r>
      <w:proofErr w:type="gramEnd"/>
      <w:r>
        <w:rPr>
          <w:rFonts w:ascii="Arial" w:eastAsia="宋体" w:hAnsi="Arial" w:cs="Arial" w:hint="eastAsia"/>
          <w:b/>
          <w:kern w:val="0"/>
          <w:sz w:val="24"/>
          <w:szCs w:val="28"/>
        </w:rPr>
        <w:t xml:space="preserve">  </w:t>
      </w:r>
      <w:r>
        <w:rPr>
          <w:rFonts w:ascii="Arial" w:eastAsia="宋体" w:hAnsi="Arial" w:cs="Arial" w:hint="eastAsia"/>
          <w:b/>
          <w:kern w:val="0"/>
          <w:sz w:val="24"/>
          <w:szCs w:val="28"/>
        </w:rPr>
        <w:t>号：</w:t>
      </w:r>
      <w:r>
        <w:rPr>
          <w:rFonts w:ascii="Arial" w:eastAsia="宋体" w:hAnsi="Arial" w:cs="Arial" w:hint="eastAsia"/>
          <w:b/>
          <w:kern w:val="0"/>
          <w:sz w:val="24"/>
          <w:szCs w:val="28"/>
        </w:rPr>
        <w:t>452060600018120020185</w:t>
      </w:r>
    </w:p>
    <w:p w14:paraId="4FC96D94" w14:textId="059EBB26" w:rsidR="004B38A2" w:rsidRDefault="007E0DCD">
      <w:pPr>
        <w:pStyle w:val="a0"/>
        <w:spacing w:line="360" w:lineRule="auto"/>
        <w:rPr>
          <w:rFonts w:ascii="Arial" w:eastAsia="宋体" w:hAnsi="Arial" w:cs="Arial"/>
          <w:b/>
          <w:kern w:val="0"/>
          <w:sz w:val="24"/>
          <w:szCs w:val="28"/>
        </w:rPr>
      </w:pPr>
      <w:r>
        <w:rPr>
          <w:rFonts w:ascii="Arial" w:eastAsia="宋体" w:hAnsi="Arial" w:cs="Arial" w:hint="eastAsia"/>
          <w:b/>
          <w:kern w:val="0"/>
          <w:sz w:val="24"/>
          <w:szCs w:val="28"/>
        </w:rPr>
        <w:t>转</w:t>
      </w:r>
      <w:r w:rsidR="00373AB6">
        <w:rPr>
          <w:rFonts w:ascii="Arial" w:eastAsia="宋体" w:hAnsi="Arial" w:cs="Arial" w:hint="eastAsia"/>
          <w:b/>
          <w:kern w:val="0"/>
          <w:sz w:val="24"/>
          <w:szCs w:val="28"/>
        </w:rPr>
        <w:t>账</w:t>
      </w:r>
      <w:r>
        <w:rPr>
          <w:rFonts w:ascii="Arial" w:eastAsia="宋体" w:hAnsi="Arial" w:cs="Arial" w:hint="eastAsia"/>
          <w:b/>
          <w:kern w:val="0"/>
          <w:sz w:val="24"/>
          <w:szCs w:val="28"/>
        </w:rPr>
        <w:t>时注明：</w:t>
      </w:r>
      <w:r w:rsidRPr="007E0DCD">
        <w:rPr>
          <w:rFonts w:ascii="Arial" w:eastAsia="宋体" w:hAnsi="Arial" w:cs="Arial" w:hint="eastAsia"/>
          <w:b/>
          <w:kern w:val="0"/>
          <w:sz w:val="24"/>
          <w:szCs w:val="28"/>
        </w:rPr>
        <w:t>公共多媒体教室设备更新</w:t>
      </w:r>
      <w:r>
        <w:rPr>
          <w:rFonts w:ascii="Arial" w:eastAsia="宋体" w:hAnsi="Arial" w:cs="Arial" w:hint="eastAsia"/>
          <w:b/>
          <w:kern w:val="0"/>
          <w:sz w:val="24"/>
          <w:szCs w:val="28"/>
        </w:rPr>
        <w:t>项目，采购编</w:t>
      </w:r>
      <w:r w:rsidRPr="002266A4">
        <w:rPr>
          <w:rFonts w:ascii="Arial" w:eastAsia="宋体" w:hAnsi="Arial" w:cs="Arial" w:hint="eastAsia"/>
          <w:b/>
          <w:kern w:val="0"/>
          <w:sz w:val="24"/>
          <w:szCs w:val="28"/>
        </w:rPr>
        <w:t>号</w:t>
      </w:r>
      <w:r w:rsidR="00D8043A" w:rsidRPr="002266A4">
        <w:rPr>
          <w:rFonts w:ascii="Arial" w:eastAsia="宋体" w:hAnsi="Arial" w:cs="Arial"/>
          <w:b/>
          <w:kern w:val="0"/>
          <w:sz w:val="24"/>
          <w:szCs w:val="28"/>
        </w:rPr>
        <w:t>LZY2024-</w:t>
      </w:r>
      <w:r w:rsidR="002266A4" w:rsidRPr="002266A4">
        <w:rPr>
          <w:rFonts w:ascii="Arial" w:eastAsia="宋体" w:hAnsi="Arial" w:cs="Arial" w:hint="eastAsia"/>
          <w:b/>
          <w:kern w:val="0"/>
          <w:sz w:val="24"/>
          <w:szCs w:val="28"/>
        </w:rPr>
        <w:t>23</w:t>
      </w:r>
      <w:r w:rsidRPr="002266A4">
        <w:rPr>
          <w:rFonts w:ascii="Arial" w:eastAsia="宋体" w:hAnsi="Arial" w:cs="Arial" w:hint="eastAsia"/>
          <w:b/>
          <w:kern w:val="0"/>
          <w:sz w:val="24"/>
          <w:szCs w:val="28"/>
        </w:rPr>
        <w:t>履约保证金</w:t>
      </w:r>
    </w:p>
    <w:p w14:paraId="5DC270B0" w14:textId="7FCA6A34" w:rsidR="004B38A2" w:rsidRDefault="007E0DCD">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电汇、转</w:t>
      </w:r>
      <w:r w:rsidR="00373AB6">
        <w:rPr>
          <w:rFonts w:ascii="Arial" w:eastAsia="宋体" w:hAnsi="Arial" w:cs="Arial" w:hint="eastAsia"/>
          <w:kern w:val="0"/>
          <w:sz w:val="24"/>
          <w:szCs w:val="28"/>
        </w:rPr>
        <w:t>账</w:t>
      </w:r>
      <w:r>
        <w:rPr>
          <w:rFonts w:ascii="Arial" w:eastAsia="宋体" w:hAnsi="Arial" w:cs="Arial" w:hint="eastAsia"/>
          <w:kern w:val="0"/>
          <w:sz w:val="24"/>
          <w:szCs w:val="28"/>
        </w:rPr>
        <w:t>的持银行回执复印件（非电汇、转账的出具其他保证金递交证明文件）、中标（成交）通知书（确认书）及合同到柳州职业技术学院签署合同。</w:t>
      </w:r>
    </w:p>
    <w:p w14:paraId="23C6612F" w14:textId="77777777" w:rsidR="004B38A2" w:rsidRDefault="007E0DCD">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7</w:t>
      </w:r>
      <w:r>
        <w:rPr>
          <w:rFonts w:ascii="Arial" w:eastAsia="宋体" w:hAnsi="Arial" w:cs="Arial"/>
          <w:kern w:val="0"/>
          <w:sz w:val="24"/>
          <w:szCs w:val="28"/>
        </w:rPr>
        <w:t xml:space="preserve">. </w:t>
      </w:r>
      <w:r>
        <w:rPr>
          <w:rFonts w:ascii="Arial" w:eastAsia="宋体" w:hAnsi="Arial" w:cs="Arial"/>
          <w:kern w:val="0"/>
          <w:sz w:val="24"/>
          <w:szCs w:val="28"/>
        </w:rPr>
        <w:t>供货时间：签</w:t>
      </w:r>
      <w:r>
        <w:rPr>
          <w:rFonts w:ascii="Arial" w:eastAsia="宋体" w:hAnsi="Arial" w:cs="Arial" w:hint="eastAsia"/>
          <w:kern w:val="0"/>
          <w:sz w:val="24"/>
          <w:szCs w:val="28"/>
        </w:rPr>
        <w:t>订</w:t>
      </w:r>
      <w:r>
        <w:rPr>
          <w:rFonts w:ascii="Arial" w:eastAsia="宋体" w:hAnsi="Arial" w:cs="Arial"/>
          <w:kern w:val="0"/>
          <w:sz w:val="24"/>
          <w:szCs w:val="28"/>
        </w:rPr>
        <w:t>合同后</w:t>
      </w:r>
      <w:r>
        <w:rPr>
          <w:rFonts w:ascii="Arial" w:eastAsia="宋体" w:hAnsi="Arial" w:cs="Arial" w:hint="eastAsia"/>
          <w:b/>
          <w:kern w:val="0"/>
          <w:sz w:val="24"/>
          <w:szCs w:val="28"/>
          <w:u w:val="single"/>
        </w:rPr>
        <w:t>20</w:t>
      </w:r>
      <w:r>
        <w:rPr>
          <w:rFonts w:ascii="Arial" w:eastAsia="宋体" w:hAnsi="Arial" w:cs="Arial" w:hint="eastAsia"/>
          <w:b/>
          <w:kern w:val="0"/>
          <w:sz w:val="24"/>
          <w:szCs w:val="28"/>
        </w:rPr>
        <w:t>日</w:t>
      </w:r>
      <w:r>
        <w:rPr>
          <w:rFonts w:ascii="Arial" w:eastAsia="宋体" w:hAnsi="Arial" w:cs="Arial"/>
          <w:b/>
          <w:kern w:val="0"/>
          <w:sz w:val="24"/>
          <w:szCs w:val="28"/>
        </w:rPr>
        <w:t>内</w:t>
      </w:r>
      <w:r>
        <w:rPr>
          <w:rFonts w:ascii="Arial" w:eastAsia="宋体" w:hAnsi="Arial" w:cs="Arial"/>
          <w:kern w:val="0"/>
          <w:sz w:val="24"/>
          <w:szCs w:val="28"/>
        </w:rPr>
        <w:t>验收合格并交付使用。</w:t>
      </w:r>
    </w:p>
    <w:p w14:paraId="46ACF42E" w14:textId="77777777" w:rsidR="004B38A2" w:rsidRDefault="007E0DCD">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8</w:t>
      </w:r>
      <w:r>
        <w:rPr>
          <w:rFonts w:ascii="Arial" w:eastAsia="宋体" w:hAnsi="Arial" w:cs="Arial"/>
          <w:kern w:val="0"/>
          <w:sz w:val="24"/>
          <w:szCs w:val="28"/>
        </w:rPr>
        <w:t>.</w:t>
      </w:r>
      <w:r>
        <w:rPr>
          <w:rFonts w:ascii="Arial" w:eastAsia="宋体" w:hAnsi="Arial" w:cs="Arial"/>
          <w:kern w:val="0"/>
          <w:sz w:val="24"/>
          <w:szCs w:val="28"/>
        </w:rPr>
        <w:t>报价文件包括：本报价函（加盖</w:t>
      </w:r>
      <w:proofErr w:type="gramStart"/>
      <w:r>
        <w:rPr>
          <w:rFonts w:ascii="Arial" w:eastAsia="宋体" w:hAnsi="Arial" w:cs="Arial"/>
          <w:kern w:val="0"/>
          <w:sz w:val="24"/>
          <w:szCs w:val="28"/>
        </w:rPr>
        <w:t>报价商公章</w:t>
      </w:r>
      <w:proofErr w:type="gramEnd"/>
      <w:r>
        <w:rPr>
          <w:rFonts w:ascii="Arial" w:eastAsia="宋体" w:hAnsi="Arial" w:cs="Arial"/>
          <w:kern w:val="0"/>
          <w:sz w:val="24"/>
          <w:szCs w:val="28"/>
        </w:rPr>
        <w:t>），报价</w:t>
      </w:r>
      <w:proofErr w:type="gramStart"/>
      <w:r>
        <w:rPr>
          <w:rFonts w:ascii="Arial" w:eastAsia="宋体" w:hAnsi="Arial" w:cs="Arial" w:hint="eastAsia"/>
          <w:kern w:val="0"/>
          <w:sz w:val="24"/>
          <w:szCs w:val="28"/>
        </w:rPr>
        <w:t>人</w:t>
      </w:r>
      <w:r>
        <w:rPr>
          <w:rFonts w:ascii="Arial" w:eastAsia="宋体" w:hAnsi="Arial" w:cs="Arial"/>
          <w:kern w:val="0"/>
          <w:sz w:val="24"/>
          <w:szCs w:val="28"/>
        </w:rPr>
        <w:t>工商</w:t>
      </w:r>
      <w:proofErr w:type="gramEnd"/>
      <w:r>
        <w:rPr>
          <w:rFonts w:ascii="Arial" w:eastAsia="宋体" w:hAnsi="Arial" w:cs="Arial"/>
          <w:kern w:val="0"/>
          <w:sz w:val="24"/>
          <w:szCs w:val="28"/>
        </w:rPr>
        <w:t>营业执照复印件、法定代表人身份证复印件</w:t>
      </w:r>
      <w:r>
        <w:rPr>
          <w:rFonts w:ascii="Arial" w:eastAsia="宋体" w:hAnsi="Arial" w:cs="Arial" w:hint="eastAsia"/>
          <w:kern w:val="0"/>
          <w:sz w:val="24"/>
          <w:szCs w:val="28"/>
        </w:rPr>
        <w:t>、</w:t>
      </w:r>
      <w:r>
        <w:rPr>
          <w:rFonts w:ascii="Arial" w:eastAsia="宋体" w:hAnsi="Arial" w:cs="Arial"/>
          <w:kern w:val="0"/>
          <w:sz w:val="24"/>
          <w:szCs w:val="28"/>
        </w:rPr>
        <w:t>委托代理人身份证复印件（委托代理时提供）</w:t>
      </w:r>
      <w:r>
        <w:rPr>
          <w:rFonts w:ascii="Arial" w:eastAsia="宋体" w:hAnsi="Arial" w:cs="Arial" w:hint="eastAsia"/>
          <w:kern w:val="0"/>
          <w:sz w:val="24"/>
          <w:szCs w:val="28"/>
        </w:rPr>
        <w:t>、法定</w:t>
      </w:r>
      <w:r>
        <w:rPr>
          <w:rFonts w:ascii="Arial" w:eastAsia="宋体" w:hAnsi="Arial" w:cs="Arial"/>
          <w:kern w:val="0"/>
          <w:sz w:val="24"/>
          <w:szCs w:val="28"/>
        </w:rPr>
        <w:t>代表人授权委托书</w:t>
      </w:r>
      <w:r>
        <w:rPr>
          <w:rFonts w:ascii="Arial" w:eastAsia="宋体" w:hAnsi="Arial" w:cs="Arial" w:hint="eastAsia"/>
          <w:kern w:val="0"/>
          <w:sz w:val="24"/>
          <w:szCs w:val="28"/>
        </w:rPr>
        <w:t>（委托代理时提供）</w:t>
      </w:r>
      <w:r>
        <w:rPr>
          <w:rFonts w:ascii="Arial" w:eastAsia="宋体" w:hAnsi="Arial" w:cs="Arial"/>
          <w:kern w:val="0"/>
          <w:sz w:val="24"/>
          <w:szCs w:val="28"/>
        </w:rPr>
        <w:t>。报价文件一式三份。</w:t>
      </w:r>
      <w:r>
        <w:rPr>
          <w:rFonts w:ascii="Arial" w:eastAsia="宋体" w:hAnsi="Arial" w:cs="Arial" w:hint="eastAsia"/>
          <w:kern w:val="0"/>
          <w:sz w:val="24"/>
          <w:szCs w:val="28"/>
        </w:rPr>
        <w:t>报价为最终报价。</w:t>
      </w:r>
    </w:p>
    <w:p w14:paraId="699EC074" w14:textId="22C618A0" w:rsidR="004B38A2" w:rsidRDefault="007E0DCD">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9</w:t>
      </w:r>
      <w:r>
        <w:rPr>
          <w:rFonts w:ascii="Arial" w:eastAsia="宋体" w:hAnsi="Arial" w:cs="Arial"/>
          <w:kern w:val="0"/>
          <w:sz w:val="24"/>
          <w:szCs w:val="28"/>
        </w:rPr>
        <w:t>.</w:t>
      </w:r>
      <w:r>
        <w:rPr>
          <w:rFonts w:ascii="Arial" w:eastAsia="宋体" w:hAnsi="Arial" w:cs="Arial"/>
          <w:kern w:val="0"/>
          <w:sz w:val="24"/>
          <w:szCs w:val="28"/>
        </w:rPr>
        <w:t>报价文件递交：报价人将填写好的报价函、工商营业执照复印件（加盖公章）、</w:t>
      </w:r>
      <w:r>
        <w:rPr>
          <w:rFonts w:ascii="Arial" w:eastAsia="宋体" w:hAnsi="Arial" w:cs="Arial"/>
          <w:bCs/>
          <w:kern w:val="0"/>
          <w:sz w:val="24"/>
          <w:szCs w:val="28"/>
          <w:lang w:bidi="en-US"/>
        </w:rPr>
        <w:t>法人身份证复印件</w:t>
      </w:r>
      <w:r>
        <w:rPr>
          <w:rFonts w:ascii="Arial" w:eastAsia="宋体" w:hAnsi="Arial" w:cs="Arial"/>
          <w:kern w:val="0"/>
          <w:sz w:val="24"/>
          <w:szCs w:val="28"/>
        </w:rPr>
        <w:t>及其他相关文件各</w:t>
      </w:r>
      <w:r>
        <w:rPr>
          <w:rFonts w:ascii="Arial" w:eastAsia="宋体" w:hAnsi="Arial" w:cs="Arial"/>
          <w:kern w:val="0"/>
          <w:sz w:val="24"/>
          <w:szCs w:val="28"/>
        </w:rPr>
        <w:t>3</w:t>
      </w:r>
      <w:r>
        <w:rPr>
          <w:rFonts w:ascii="Arial" w:eastAsia="宋体" w:hAnsi="Arial" w:cs="Arial"/>
          <w:kern w:val="0"/>
          <w:sz w:val="24"/>
          <w:szCs w:val="28"/>
        </w:rPr>
        <w:t>份用文件袋密封并在封口处粘贴封条和加盖公章，于</w:t>
      </w:r>
      <w:r w:rsidRPr="002266A4">
        <w:rPr>
          <w:rFonts w:ascii="Arial" w:eastAsia="宋体" w:hAnsi="Arial" w:cs="Arial"/>
          <w:b/>
          <w:kern w:val="0"/>
          <w:sz w:val="24"/>
          <w:szCs w:val="28"/>
        </w:rPr>
        <w:t>202</w:t>
      </w:r>
      <w:r w:rsidRPr="002266A4">
        <w:rPr>
          <w:rFonts w:ascii="Arial" w:eastAsia="宋体" w:hAnsi="Arial" w:cs="Arial" w:hint="eastAsia"/>
          <w:b/>
          <w:kern w:val="0"/>
          <w:sz w:val="24"/>
          <w:szCs w:val="28"/>
        </w:rPr>
        <w:t>4</w:t>
      </w:r>
      <w:r w:rsidRPr="002266A4">
        <w:rPr>
          <w:rFonts w:ascii="Arial" w:eastAsia="宋体" w:hAnsi="Arial" w:cs="Arial"/>
          <w:b/>
          <w:kern w:val="0"/>
          <w:sz w:val="24"/>
          <w:szCs w:val="28"/>
        </w:rPr>
        <w:t>年</w:t>
      </w:r>
      <w:r w:rsidR="002266A4" w:rsidRPr="002266A4">
        <w:rPr>
          <w:rFonts w:ascii="Arial" w:eastAsia="宋体" w:hAnsi="Arial" w:cs="Arial" w:hint="eastAsia"/>
          <w:b/>
          <w:kern w:val="0"/>
          <w:sz w:val="24"/>
          <w:szCs w:val="28"/>
        </w:rPr>
        <w:t>9</w:t>
      </w:r>
      <w:r w:rsidRPr="002266A4">
        <w:rPr>
          <w:rFonts w:ascii="Arial" w:eastAsia="宋体" w:hAnsi="Arial" w:cs="Arial"/>
          <w:b/>
          <w:kern w:val="0"/>
          <w:sz w:val="24"/>
          <w:szCs w:val="28"/>
        </w:rPr>
        <w:t>月</w:t>
      </w:r>
      <w:r w:rsidR="002266A4" w:rsidRPr="002266A4">
        <w:rPr>
          <w:rFonts w:ascii="Arial" w:eastAsia="宋体" w:hAnsi="Arial" w:cs="Arial" w:hint="eastAsia"/>
          <w:b/>
          <w:kern w:val="0"/>
          <w:sz w:val="24"/>
          <w:szCs w:val="28"/>
        </w:rPr>
        <w:t>12</w:t>
      </w:r>
      <w:r w:rsidRPr="002266A4">
        <w:rPr>
          <w:rFonts w:ascii="Arial" w:eastAsia="宋体" w:hAnsi="Arial" w:cs="Arial"/>
          <w:b/>
          <w:kern w:val="0"/>
          <w:sz w:val="24"/>
          <w:szCs w:val="28"/>
        </w:rPr>
        <w:t>日</w:t>
      </w:r>
      <w:r w:rsidR="002266A4" w:rsidRPr="002266A4">
        <w:rPr>
          <w:rFonts w:ascii="Arial" w:eastAsia="宋体" w:hAnsi="Arial" w:cs="Arial" w:hint="eastAsia"/>
          <w:b/>
          <w:kern w:val="0"/>
          <w:sz w:val="24"/>
          <w:szCs w:val="28"/>
        </w:rPr>
        <w:t>上午</w:t>
      </w:r>
      <w:r w:rsidR="002266A4" w:rsidRPr="002266A4">
        <w:rPr>
          <w:rFonts w:ascii="Arial" w:eastAsia="宋体" w:hAnsi="Arial" w:cs="Arial" w:hint="eastAsia"/>
          <w:b/>
          <w:kern w:val="0"/>
          <w:sz w:val="24"/>
          <w:szCs w:val="28"/>
        </w:rPr>
        <w:t>9:00</w:t>
      </w:r>
      <w:r w:rsidRPr="002266A4">
        <w:rPr>
          <w:rFonts w:ascii="Arial" w:eastAsia="宋体" w:hAnsi="Arial" w:cs="Arial"/>
          <w:b/>
          <w:kern w:val="0"/>
          <w:sz w:val="24"/>
          <w:szCs w:val="28"/>
        </w:rPr>
        <w:t>至</w:t>
      </w:r>
      <w:r w:rsidR="002266A4" w:rsidRPr="002266A4">
        <w:rPr>
          <w:rFonts w:ascii="Arial" w:eastAsia="宋体" w:hAnsi="Arial" w:cs="Arial" w:hint="eastAsia"/>
          <w:b/>
          <w:kern w:val="0"/>
          <w:sz w:val="24"/>
          <w:szCs w:val="28"/>
        </w:rPr>
        <w:t>9</w:t>
      </w:r>
      <w:r w:rsidRPr="002266A4">
        <w:rPr>
          <w:rFonts w:ascii="Arial" w:eastAsia="宋体" w:hAnsi="Arial" w:cs="Arial"/>
          <w:b/>
          <w:kern w:val="0"/>
          <w:sz w:val="24"/>
          <w:szCs w:val="28"/>
        </w:rPr>
        <w:t>:</w:t>
      </w:r>
      <w:r w:rsidRPr="002266A4">
        <w:rPr>
          <w:rFonts w:ascii="Arial" w:eastAsia="宋体" w:hAnsi="Arial" w:cs="Arial" w:hint="eastAsia"/>
          <w:b/>
          <w:kern w:val="0"/>
          <w:sz w:val="24"/>
          <w:szCs w:val="28"/>
        </w:rPr>
        <w:t>3</w:t>
      </w:r>
      <w:r w:rsidRPr="002266A4">
        <w:rPr>
          <w:rFonts w:ascii="Arial" w:eastAsia="宋体" w:hAnsi="Arial" w:cs="Arial"/>
          <w:b/>
          <w:kern w:val="0"/>
          <w:sz w:val="24"/>
          <w:szCs w:val="28"/>
        </w:rPr>
        <w:t>0</w:t>
      </w:r>
      <w:r>
        <w:rPr>
          <w:rFonts w:ascii="Arial" w:eastAsia="宋体" w:hAnsi="Arial" w:cs="Arial"/>
          <w:kern w:val="0"/>
          <w:sz w:val="24"/>
          <w:szCs w:val="28"/>
        </w:rPr>
        <w:t>送至柳州职业技术学院（柳州市社</w:t>
      </w:r>
      <w:proofErr w:type="gramStart"/>
      <w:r>
        <w:rPr>
          <w:rFonts w:ascii="Arial" w:eastAsia="宋体" w:hAnsi="Arial" w:cs="Arial"/>
          <w:kern w:val="0"/>
          <w:sz w:val="24"/>
          <w:szCs w:val="28"/>
        </w:rPr>
        <w:t>湾路</w:t>
      </w:r>
      <w:proofErr w:type="gramEnd"/>
      <w:r>
        <w:rPr>
          <w:rFonts w:ascii="Arial" w:eastAsia="宋体" w:hAnsi="Arial" w:cs="Arial"/>
          <w:kern w:val="0"/>
          <w:sz w:val="24"/>
          <w:szCs w:val="28"/>
        </w:rPr>
        <w:t>28</w:t>
      </w:r>
      <w:r>
        <w:rPr>
          <w:rFonts w:ascii="Arial" w:eastAsia="宋体" w:hAnsi="Arial" w:cs="Arial"/>
          <w:kern w:val="0"/>
          <w:sz w:val="24"/>
          <w:szCs w:val="28"/>
        </w:rPr>
        <w:t>号）</w:t>
      </w:r>
      <w:r>
        <w:rPr>
          <w:rFonts w:ascii="Arial" w:eastAsia="宋体" w:hAnsi="Arial" w:cs="Arial" w:hint="eastAsia"/>
          <w:kern w:val="0"/>
          <w:sz w:val="24"/>
          <w:szCs w:val="28"/>
        </w:rPr>
        <w:t>A</w:t>
      </w:r>
      <w:r>
        <w:rPr>
          <w:rFonts w:ascii="Arial" w:eastAsia="宋体" w:hAnsi="Arial" w:cs="Arial" w:hint="eastAsia"/>
          <w:kern w:val="0"/>
          <w:sz w:val="24"/>
          <w:szCs w:val="28"/>
        </w:rPr>
        <w:t>区办公楼</w:t>
      </w:r>
      <w:r>
        <w:rPr>
          <w:rFonts w:ascii="Arial" w:eastAsia="宋体" w:hAnsi="Arial" w:cs="Arial" w:hint="eastAsia"/>
          <w:kern w:val="0"/>
          <w:sz w:val="24"/>
          <w:szCs w:val="28"/>
        </w:rPr>
        <w:t>201</w:t>
      </w:r>
      <w:r>
        <w:rPr>
          <w:rFonts w:ascii="Arial" w:eastAsia="宋体" w:hAnsi="Arial" w:cs="Arial" w:hint="eastAsia"/>
          <w:kern w:val="0"/>
          <w:sz w:val="24"/>
          <w:szCs w:val="28"/>
        </w:rPr>
        <w:t>室</w:t>
      </w:r>
      <w:r>
        <w:rPr>
          <w:rFonts w:ascii="Arial" w:eastAsia="宋体" w:hAnsi="Arial" w:cs="Arial"/>
          <w:kern w:val="0"/>
          <w:sz w:val="24"/>
          <w:szCs w:val="28"/>
        </w:rPr>
        <w:t>，逾期无效。</w:t>
      </w:r>
      <w:r>
        <w:rPr>
          <w:rFonts w:ascii="Arial" w:eastAsia="宋体" w:hAnsi="Arial" w:cs="Arial"/>
          <w:kern w:val="0"/>
          <w:sz w:val="24"/>
          <w:szCs w:val="28"/>
        </w:rPr>
        <w:t xml:space="preserve"> </w:t>
      </w:r>
    </w:p>
    <w:p w14:paraId="4F951BAB" w14:textId="77777777" w:rsidR="004B38A2" w:rsidRDefault="007E0DCD">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bCs/>
          <w:kern w:val="0"/>
          <w:sz w:val="24"/>
          <w:szCs w:val="28"/>
          <w:lang w:bidi="en-US"/>
        </w:rPr>
        <w:t>10</w:t>
      </w:r>
      <w:r>
        <w:rPr>
          <w:rFonts w:ascii="Arial" w:eastAsia="宋体" w:hAnsi="Arial" w:cs="Arial"/>
          <w:bCs/>
          <w:kern w:val="0"/>
          <w:sz w:val="24"/>
          <w:szCs w:val="28"/>
          <w:lang w:bidi="en-US"/>
        </w:rPr>
        <w:t>.</w:t>
      </w:r>
      <w:r>
        <w:rPr>
          <w:rFonts w:ascii="Arial" w:eastAsia="宋体" w:hAnsi="Arial" w:cs="Arial"/>
          <w:bCs/>
          <w:kern w:val="0"/>
          <w:sz w:val="24"/>
          <w:szCs w:val="28"/>
          <w:lang w:bidi="en-US"/>
        </w:rPr>
        <w:t>技术及需求咨询联系人</w:t>
      </w:r>
      <w:r>
        <w:rPr>
          <w:rFonts w:ascii="Arial" w:eastAsia="宋体" w:hAnsi="Arial" w:cs="Arial" w:hint="eastAsia"/>
          <w:bCs/>
          <w:kern w:val="0"/>
          <w:sz w:val="24"/>
          <w:szCs w:val="28"/>
          <w:lang w:bidi="en-US"/>
        </w:rPr>
        <w:t>：</w:t>
      </w:r>
      <w:proofErr w:type="gramStart"/>
      <w:r>
        <w:rPr>
          <w:rFonts w:ascii="Arial" w:eastAsia="宋体" w:hAnsi="Arial" w:cs="Arial" w:hint="eastAsia"/>
          <w:b/>
          <w:bCs/>
          <w:kern w:val="0"/>
          <w:sz w:val="24"/>
          <w:szCs w:val="28"/>
          <w:lang w:bidi="en-US"/>
        </w:rPr>
        <w:t>韦</w:t>
      </w:r>
      <w:proofErr w:type="gramEnd"/>
      <w:r>
        <w:rPr>
          <w:rFonts w:ascii="Arial" w:eastAsia="宋体" w:hAnsi="Arial" w:cs="Arial" w:hint="eastAsia"/>
          <w:b/>
          <w:bCs/>
          <w:kern w:val="0"/>
          <w:sz w:val="24"/>
          <w:szCs w:val="28"/>
          <w:lang w:bidi="en-US"/>
        </w:rPr>
        <w:t>华南</w:t>
      </w:r>
      <w:r>
        <w:rPr>
          <w:rFonts w:ascii="Arial" w:eastAsia="宋体" w:hAnsi="Arial" w:cs="Arial" w:hint="eastAsia"/>
          <w:b/>
          <w:bCs/>
          <w:kern w:val="0"/>
          <w:sz w:val="24"/>
          <w:szCs w:val="28"/>
          <w:lang w:bidi="en-US"/>
        </w:rPr>
        <w:t xml:space="preserve">     </w:t>
      </w:r>
      <w:r>
        <w:rPr>
          <w:rFonts w:ascii="Arial" w:eastAsia="宋体" w:hAnsi="Arial" w:cs="Arial" w:hint="eastAsia"/>
          <w:b/>
          <w:bCs/>
          <w:kern w:val="0"/>
          <w:sz w:val="24"/>
          <w:szCs w:val="28"/>
          <w:lang w:bidi="en-US"/>
        </w:rPr>
        <w:t>联系电话：</w:t>
      </w:r>
      <w:r>
        <w:rPr>
          <w:rFonts w:ascii="Arial" w:eastAsia="宋体" w:hAnsi="Arial" w:cs="Arial" w:hint="eastAsia"/>
          <w:b/>
          <w:bCs/>
          <w:kern w:val="0"/>
          <w:sz w:val="24"/>
          <w:szCs w:val="28"/>
          <w:lang w:bidi="en-US"/>
        </w:rPr>
        <w:t>17877200507</w:t>
      </w:r>
      <w:r>
        <w:rPr>
          <w:rFonts w:ascii="Arial" w:eastAsia="宋体" w:hAnsi="Arial" w:cs="Arial" w:hint="eastAsia"/>
          <w:bCs/>
          <w:kern w:val="0"/>
          <w:sz w:val="24"/>
          <w:szCs w:val="28"/>
          <w:lang w:bidi="en-US"/>
        </w:rPr>
        <w:t xml:space="preserve"> </w:t>
      </w:r>
      <w:r>
        <w:rPr>
          <w:rFonts w:ascii="Arial" w:eastAsia="宋体" w:hAnsi="Arial" w:cs="Arial"/>
          <w:kern w:val="0"/>
          <w:sz w:val="24"/>
          <w:szCs w:val="28"/>
        </w:rPr>
        <w:t xml:space="preserve"> </w:t>
      </w:r>
      <w:r>
        <w:rPr>
          <w:rFonts w:ascii="Arial" w:eastAsia="宋体" w:hAnsi="Arial" w:cs="Arial"/>
          <w:kern w:val="0"/>
          <w:sz w:val="24"/>
          <w:szCs w:val="28"/>
        </w:rPr>
        <w:t>。</w:t>
      </w:r>
    </w:p>
    <w:p w14:paraId="5A5302B2" w14:textId="77777777" w:rsidR="004B38A2" w:rsidRDefault="007E0DCD">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1</w:t>
      </w:r>
      <w:r>
        <w:rPr>
          <w:rFonts w:ascii="Arial" w:eastAsia="宋体" w:hAnsi="Arial" w:cs="Arial" w:hint="eastAsia"/>
          <w:kern w:val="0"/>
          <w:sz w:val="24"/>
          <w:szCs w:val="28"/>
        </w:rPr>
        <w:t>1</w:t>
      </w:r>
      <w:r>
        <w:rPr>
          <w:rFonts w:ascii="Arial" w:eastAsia="宋体" w:hAnsi="Arial" w:cs="Arial"/>
          <w:kern w:val="0"/>
          <w:sz w:val="24"/>
          <w:szCs w:val="28"/>
        </w:rPr>
        <w:t>.</w:t>
      </w:r>
      <w:r>
        <w:rPr>
          <w:rFonts w:ascii="Arial" w:eastAsia="宋体" w:hAnsi="Arial" w:cs="Arial"/>
          <w:kern w:val="0"/>
          <w:sz w:val="24"/>
          <w:szCs w:val="28"/>
        </w:rPr>
        <w:t>报价文件接收人为资产管理处办公室工作人员</w:t>
      </w:r>
      <w:r>
        <w:rPr>
          <w:rFonts w:ascii="Arial" w:eastAsia="宋体" w:hAnsi="Arial" w:cs="Arial" w:hint="eastAsia"/>
          <w:kern w:val="0"/>
          <w:sz w:val="24"/>
          <w:szCs w:val="28"/>
        </w:rPr>
        <w:t>，</w:t>
      </w:r>
      <w:r>
        <w:rPr>
          <w:rFonts w:ascii="Arial" w:eastAsia="宋体" w:hAnsi="Arial" w:cs="Arial"/>
          <w:kern w:val="0"/>
          <w:sz w:val="24"/>
          <w:szCs w:val="28"/>
        </w:rPr>
        <w:t>电话：</w:t>
      </w:r>
      <w:r>
        <w:rPr>
          <w:rFonts w:ascii="Arial" w:eastAsia="宋体" w:hAnsi="Arial" w:cs="Arial"/>
          <w:kern w:val="0"/>
          <w:sz w:val="24"/>
          <w:szCs w:val="28"/>
        </w:rPr>
        <w:t xml:space="preserve">0772-3156307   </w:t>
      </w:r>
    </w:p>
    <w:p w14:paraId="4A762179" w14:textId="77777777" w:rsidR="004B38A2" w:rsidRDefault="004B38A2">
      <w:pPr>
        <w:widowControl/>
        <w:jc w:val="left"/>
        <w:rPr>
          <w:rFonts w:ascii="Arial" w:hAnsi="Arial" w:cs="Arial"/>
          <w:sz w:val="24"/>
          <w:szCs w:val="24"/>
        </w:rPr>
      </w:pPr>
    </w:p>
    <w:p w14:paraId="47A60EFF" w14:textId="77777777" w:rsidR="004B38A2" w:rsidRDefault="007E0DCD">
      <w:pPr>
        <w:widowControl/>
        <w:ind w:firstLineChars="3650" w:firstLine="8794"/>
        <w:jc w:val="left"/>
        <w:rPr>
          <w:rFonts w:ascii="Arial" w:hAnsi="Arial" w:cs="Arial"/>
          <w:b/>
          <w:sz w:val="24"/>
          <w:szCs w:val="24"/>
        </w:rPr>
      </w:pPr>
      <w:r>
        <w:rPr>
          <w:rFonts w:ascii="Arial" w:hAnsi="Arial" w:cs="Arial"/>
          <w:b/>
          <w:sz w:val="24"/>
          <w:szCs w:val="24"/>
        </w:rPr>
        <w:t>柳州职业技术学院</w:t>
      </w:r>
    </w:p>
    <w:p w14:paraId="36E6F730" w14:textId="613FB5C4" w:rsidR="004B38A2" w:rsidRDefault="007E0DCD">
      <w:pPr>
        <w:widowControl/>
        <w:jc w:val="left"/>
        <w:rPr>
          <w:rFonts w:ascii="Arial" w:hAnsi="Arial" w:cs="Arial"/>
          <w:b/>
          <w:sz w:val="24"/>
          <w:szCs w:val="24"/>
        </w:rPr>
      </w:pPr>
      <w:r>
        <w:rPr>
          <w:rFonts w:ascii="Arial" w:hAnsi="Arial" w:cs="Arial"/>
          <w:b/>
          <w:sz w:val="24"/>
          <w:szCs w:val="24"/>
        </w:rPr>
        <w:t xml:space="preserve">                                                           </w:t>
      </w:r>
      <w:r>
        <w:rPr>
          <w:rFonts w:ascii="Arial" w:hAnsi="Arial" w:cs="Arial" w:hint="eastAsia"/>
          <w:b/>
          <w:sz w:val="24"/>
          <w:szCs w:val="24"/>
        </w:rPr>
        <w:t xml:space="preserve">             </w:t>
      </w:r>
      <w:r>
        <w:rPr>
          <w:rFonts w:ascii="Arial" w:hAnsi="Arial" w:cs="Arial"/>
          <w:b/>
          <w:sz w:val="24"/>
          <w:szCs w:val="24"/>
        </w:rPr>
        <w:t xml:space="preserve"> </w:t>
      </w:r>
      <w:r>
        <w:rPr>
          <w:rFonts w:ascii="Arial" w:hAnsi="Arial" w:cs="Arial" w:hint="eastAsia"/>
          <w:b/>
          <w:sz w:val="24"/>
          <w:szCs w:val="24"/>
        </w:rPr>
        <w:t>2024</w:t>
      </w:r>
      <w:r>
        <w:rPr>
          <w:rFonts w:ascii="Arial" w:hAnsi="Arial" w:cs="Arial"/>
          <w:b/>
          <w:sz w:val="24"/>
          <w:szCs w:val="24"/>
        </w:rPr>
        <w:t>年</w:t>
      </w:r>
      <w:r w:rsidR="002266A4">
        <w:rPr>
          <w:rFonts w:ascii="Arial" w:hAnsi="Arial" w:cs="Arial" w:hint="eastAsia"/>
          <w:b/>
          <w:sz w:val="24"/>
          <w:szCs w:val="24"/>
        </w:rPr>
        <w:t>9</w:t>
      </w:r>
      <w:r>
        <w:rPr>
          <w:rFonts w:ascii="Arial" w:hAnsi="Arial" w:cs="Arial"/>
          <w:b/>
          <w:sz w:val="24"/>
          <w:szCs w:val="24"/>
        </w:rPr>
        <w:t>月</w:t>
      </w:r>
      <w:r w:rsidR="002266A4">
        <w:rPr>
          <w:rFonts w:ascii="Arial" w:hAnsi="Arial" w:cs="Arial" w:hint="eastAsia"/>
          <w:b/>
          <w:sz w:val="24"/>
          <w:szCs w:val="24"/>
        </w:rPr>
        <w:t>4</w:t>
      </w:r>
      <w:r>
        <w:rPr>
          <w:rFonts w:ascii="Arial" w:hAnsi="Arial" w:cs="Arial"/>
          <w:b/>
          <w:sz w:val="24"/>
          <w:szCs w:val="24"/>
        </w:rPr>
        <w:t>日</w:t>
      </w:r>
    </w:p>
    <w:p w14:paraId="5FBF075C" w14:textId="72BEA9F1" w:rsidR="004B38A2" w:rsidRDefault="007E0DCD" w:rsidP="007E0DCD">
      <w:pPr>
        <w:pStyle w:val="a0"/>
        <w:rPr>
          <w:b/>
          <w:sz w:val="44"/>
          <w:szCs w:val="36"/>
        </w:rPr>
      </w:pPr>
      <w:r>
        <w:rPr>
          <w:rFonts w:hint="eastAsia"/>
          <w:b/>
          <w:sz w:val="44"/>
          <w:szCs w:val="36"/>
        </w:rPr>
        <w:lastRenderedPageBreak/>
        <w:t xml:space="preserve">                  </w:t>
      </w:r>
      <w:r>
        <w:rPr>
          <w:rFonts w:hint="eastAsia"/>
          <w:b/>
          <w:sz w:val="44"/>
          <w:szCs w:val="36"/>
        </w:rPr>
        <w:t>报价文件格式</w:t>
      </w:r>
    </w:p>
    <w:p w14:paraId="528E6F24" w14:textId="77777777" w:rsidR="004B38A2" w:rsidRDefault="004B38A2">
      <w:pPr>
        <w:pStyle w:val="a0"/>
        <w:jc w:val="center"/>
        <w:rPr>
          <w:b/>
          <w:sz w:val="44"/>
          <w:szCs w:val="36"/>
        </w:rPr>
      </w:pPr>
    </w:p>
    <w:p w14:paraId="61C471C4" w14:textId="77777777" w:rsidR="004B38A2" w:rsidRDefault="007E0DCD">
      <w:pPr>
        <w:jc w:val="left"/>
        <w:outlineLvl w:val="1"/>
        <w:rPr>
          <w:rFonts w:ascii="宋体" w:eastAsia="仿宋" w:hAnsi="Times New Roman" w:cs="Times New Roman"/>
          <w:b/>
          <w:sz w:val="36"/>
          <w:szCs w:val="36"/>
        </w:rPr>
      </w:pPr>
      <w:bookmarkStart w:id="1" w:name="_Toc107424598"/>
      <w:bookmarkStart w:id="2" w:name="_Toc254970556"/>
      <w:bookmarkStart w:id="3" w:name="_Toc254970697"/>
      <w:r>
        <w:rPr>
          <w:rFonts w:ascii="宋体" w:eastAsia="仿宋" w:hAnsi="Times New Roman" w:cs="Times New Roman" w:hint="eastAsia"/>
          <w:b/>
          <w:sz w:val="36"/>
          <w:szCs w:val="36"/>
        </w:rPr>
        <w:t>1.</w:t>
      </w:r>
      <w:r>
        <w:rPr>
          <w:rFonts w:ascii="宋体" w:eastAsia="仿宋" w:hAnsi="Times New Roman" w:cs="Times New Roman" w:hint="eastAsia"/>
          <w:b/>
          <w:sz w:val="36"/>
          <w:szCs w:val="36"/>
        </w:rPr>
        <w:t>报价文件外层包装封面（格式</w:t>
      </w:r>
      <w:r>
        <w:rPr>
          <w:rFonts w:ascii="宋体" w:eastAsia="仿宋" w:hAnsi="Times New Roman" w:cs="Times New Roman" w:hint="eastAsia"/>
          <w:b/>
          <w:sz w:val="36"/>
          <w:szCs w:val="36"/>
        </w:rPr>
        <w:t xml:space="preserve"> </w:t>
      </w:r>
      <w:r>
        <w:rPr>
          <w:rFonts w:ascii="宋体" w:eastAsia="仿宋" w:hAnsi="Times New Roman" w:cs="Times New Roman" w:hint="eastAsia"/>
          <w:b/>
          <w:sz w:val="36"/>
          <w:szCs w:val="36"/>
        </w:rPr>
        <w:t>）</w:t>
      </w:r>
      <w:bookmarkEnd w:id="1"/>
      <w:bookmarkEnd w:id="2"/>
      <w:bookmarkEnd w:id="3"/>
      <w:r>
        <w:rPr>
          <w:rFonts w:ascii="宋体" w:eastAsia="仿宋" w:hAnsi="Times New Roman" w:cs="Times New Roman" w:hint="eastAsia"/>
          <w:b/>
          <w:sz w:val="36"/>
          <w:szCs w:val="36"/>
        </w:rPr>
        <w:t xml:space="preserve"> </w:t>
      </w:r>
    </w:p>
    <w:p w14:paraId="6B64150B" w14:textId="77777777" w:rsidR="004B38A2" w:rsidRDefault="004B38A2">
      <w:pPr>
        <w:spacing w:line="440" w:lineRule="exact"/>
        <w:ind w:firstLineChars="200" w:firstLine="560"/>
        <w:jc w:val="left"/>
        <w:rPr>
          <w:rFonts w:ascii="宋体" w:eastAsia="仿宋" w:hAnsi="Times New Roman" w:cs="Times New Roman"/>
          <w:sz w:val="28"/>
          <w:szCs w:val="21"/>
        </w:rPr>
      </w:pPr>
    </w:p>
    <w:p w14:paraId="0F5B0B4A" w14:textId="77777777" w:rsidR="004B38A2" w:rsidRDefault="007E0DCD">
      <w:pPr>
        <w:snapToGrid w:val="0"/>
        <w:spacing w:beforeLines="50" w:before="156" w:after="50" w:line="360" w:lineRule="auto"/>
        <w:jc w:val="center"/>
        <w:rPr>
          <w:rFonts w:ascii="宋体" w:eastAsia="仿宋" w:hAnsi="宋体" w:cs="Times New Roman"/>
          <w:b/>
          <w:sz w:val="84"/>
          <w:szCs w:val="84"/>
        </w:rPr>
      </w:pPr>
      <w:r>
        <w:rPr>
          <w:rFonts w:ascii="宋体" w:eastAsia="仿宋" w:hAnsi="宋体" w:cs="Times New Roman" w:hint="eastAsia"/>
          <w:b/>
          <w:sz w:val="84"/>
          <w:szCs w:val="84"/>
        </w:rPr>
        <w:t>报</w:t>
      </w:r>
      <w:r>
        <w:rPr>
          <w:rFonts w:ascii="宋体" w:eastAsia="仿宋" w:hAnsi="宋体" w:cs="Times New Roman" w:hint="eastAsia"/>
          <w:b/>
          <w:sz w:val="84"/>
          <w:szCs w:val="84"/>
        </w:rPr>
        <w:t xml:space="preserve"> </w:t>
      </w:r>
      <w:r>
        <w:rPr>
          <w:rFonts w:ascii="宋体" w:eastAsia="仿宋" w:hAnsi="宋体" w:cs="Times New Roman" w:hint="eastAsia"/>
          <w:b/>
          <w:sz w:val="84"/>
          <w:szCs w:val="84"/>
        </w:rPr>
        <w:t>价</w:t>
      </w:r>
      <w:r>
        <w:rPr>
          <w:rFonts w:ascii="宋体" w:eastAsia="仿宋" w:hAnsi="宋体" w:cs="Times New Roman" w:hint="eastAsia"/>
          <w:b/>
          <w:sz w:val="84"/>
          <w:szCs w:val="84"/>
        </w:rPr>
        <w:t xml:space="preserve"> </w:t>
      </w:r>
      <w:r>
        <w:rPr>
          <w:rFonts w:ascii="宋体" w:eastAsia="仿宋" w:hAnsi="宋体" w:cs="Times New Roman" w:hint="eastAsia"/>
          <w:b/>
          <w:sz w:val="84"/>
          <w:szCs w:val="84"/>
        </w:rPr>
        <w:t>文</w:t>
      </w:r>
      <w:r>
        <w:rPr>
          <w:rFonts w:ascii="宋体" w:eastAsia="仿宋" w:hAnsi="宋体" w:cs="Times New Roman" w:hint="eastAsia"/>
          <w:b/>
          <w:sz w:val="84"/>
          <w:szCs w:val="84"/>
        </w:rPr>
        <w:t xml:space="preserve"> </w:t>
      </w:r>
      <w:r>
        <w:rPr>
          <w:rFonts w:ascii="宋体" w:eastAsia="仿宋" w:hAnsi="宋体" w:cs="Times New Roman" w:hint="eastAsia"/>
          <w:b/>
          <w:sz w:val="84"/>
          <w:szCs w:val="84"/>
        </w:rPr>
        <w:t>件</w:t>
      </w:r>
    </w:p>
    <w:p w14:paraId="549A2847" w14:textId="77777777" w:rsidR="004B38A2" w:rsidRDefault="007E0DCD">
      <w:pPr>
        <w:snapToGrid w:val="0"/>
        <w:spacing w:line="276" w:lineRule="auto"/>
        <w:ind w:firstLineChars="200" w:firstLine="720"/>
        <w:jc w:val="left"/>
        <w:rPr>
          <w:rFonts w:ascii="宋体" w:eastAsia="仿宋" w:hAnsi="宋体" w:cs="Times New Roman"/>
          <w:bCs/>
          <w:sz w:val="36"/>
          <w:szCs w:val="36"/>
        </w:rPr>
      </w:pPr>
      <w:r>
        <w:rPr>
          <w:rFonts w:ascii="宋体" w:eastAsia="仿宋" w:hAnsi="宋体" w:cs="Times New Roman" w:hint="eastAsia"/>
          <w:bCs/>
          <w:sz w:val="36"/>
          <w:szCs w:val="36"/>
        </w:rPr>
        <w:t>项目名称：</w:t>
      </w:r>
    </w:p>
    <w:p w14:paraId="4EBAB918" w14:textId="77777777" w:rsidR="004B38A2" w:rsidRDefault="004B38A2">
      <w:pPr>
        <w:snapToGrid w:val="0"/>
        <w:spacing w:line="276" w:lineRule="auto"/>
        <w:ind w:firstLineChars="200" w:firstLine="720"/>
        <w:jc w:val="left"/>
        <w:rPr>
          <w:rFonts w:ascii="宋体" w:eastAsia="仿宋" w:hAnsi="宋体" w:cs="Times New Roman"/>
          <w:bCs/>
          <w:sz w:val="36"/>
          <w:szCs w:val="36"/>
        </w:rPr>
      </w:pPr>
    </w:p>
    <w:p w14:paraId="3F25F866" w14:textId="77777777" w:rsidR="004B38A2" w:rsidRDefault="007E0DCD">
      <w:pPr>
        <w:snapToGrid w:val="0"/>
        <w:spacing w:line="276" w:lineRule="auto"/>
        <w:ind w:firstLineChars="200" w:firstLine="720"/>
        <w:jc w:val="left"/>
        <w:rPr>
          <w:rFonts w:ascii="宋体" w:eastAsia="仿宋" w:hAnsi="宋体" w:cs="Times New Roman"/>
          <w:bCs/>
          <w:sz w:val="36"/>
          <w:szCs w:val="36"/>
        </w:rPr>
      </w:pPr>
      <w:r>
        <w:rPr>
          <w:rFonts w:ascii="宋体" w:eastAsia="仿宋" w:hAnsi="宋体" w:cs="Times New Roman" w:hint="eastAsia"/>
          <w:bCs/>
          <w:sz w:val="36"/>
          <w:szCs w:val="36"/>
        </w:rPr>
        <w:t>项目编号：</w:t>
      </w:r>
    </w:p>
    <w:p w14:paraId="253EC9C0" w14:textId="77777777" w:rsidR="004B38A2" w:rsidRDefault="004B38A2">
      <w:pPr>
        <w:snapToGrid w:val="0"/>
        <w:spacing w:line="276" w:lineRule="auto"/>
        <w:ind w:firstLineChars="200" w:firstLine="720"/>
        <w:jc w:val="left"/>
        <w:rPr>
          <w:rFonts w:ascii="宋体" w:eastAsia="仿宋" w:hAnsi="宋体" w:cs="Times New Roman"/>
          <w:bCs/>
          <w:sz w:val="36"/>
          <w:szCs w:val="36"/>
        </w:rPr>
      </w:pPr>
    </w:p>
    <w:p w14:paraId="27FB9959" w14:textId="77777777" w:rsidR="004B38A2" w:rsidRDefault="007E0DCD">
      <w:pPr>
        <w:snapToGrid w:val="0"/>
        <w:spacing w:line="276" w:lineRule="auto"/>
        <w:ind w:firstLineChars="200" w:firstLine="720"/>
        <w:jc w:val="left"/>
        <w:rPr>
          <w:rFonts w:ascii="宋体" w:eastAsia="仿宋" w:hAnsi="宋体" w:cs="Times New Roman"/>
          <w:bCs/>
          <w:sz w:val="36"/>
          <w:szCs w:val="36"/>
        </w:rPr>
      </w:pPr>
      <w:r>
        <w:rPr>
          <w:rFonts w:ascii="宋体" w:eastAsia="仿宋" w:hAnsi="宋体" w:cs="Times New Roman" w:hint="eastAsia"/>
          <w:bCs/>
          <w:sz w:val="36"/>
          <w:szCs w:val="36"/>
        </w:rPr>
        <w:t>报价人名称：</w:t>
      </w:r>
      <w:r>
        <w:rPr>
          <w:rFonts w:ascii="宋体" w:eastAsia="仿宋" w:hAnsi="宋体" w:cs="Times New Roman" w:hint="eastAsia"/>
          <w:bCs/>
          <w:sz w:val="36"/>
          <w:szCs w:val="36"/>
          <w:u w:val="single"/>
        </w:rPr>
        <w:t xml:space="preserve">         </w:t>
      </w:r>
      <w:r>
        <w:rPr>
          <w:rFonts w:ascii="宋体" w:eastAsia="仿宋" w:hAnsi="宋体" w:cs="Times New Roman" w:hint="eastAsia"/>
          <w:bCs/>
          <w:sz w:val="36"/>
          <w:szCs w:val="36"/>
          <w:u w:val="single"/>
        </w:rPr>
        <w:t>全称</w:t>
      </w:r>
      <w:r>
        <w:rPr>
          <w:rFonts w:ascii="宋体" w:eastAsia="仿宋" w:hAnsi="宋体" w:cs="Times New Roman" w:hint="eastAsia"/>
          <w:bCs/>
          <w:sz w:val="36"/>
          <w:szCs w:val="36"/>
          <w:u w:val="single"/>
        </w:rPr>
        <w:t xml:space="preserve">           </w:t>
      </w:r>
    </w:p>
    <w:p w14:paraId="0B0C8ADE" w14:textId="77777777" w:rsidR="004B38A2" w:rsidRDefault="004B38A2">
      <w:pPr>
        <w:snapToGrid w:val="0"/>
        <w:spacing w:line="276" w:lineRule="auto"/>
        <w:ind w:firstLineChars="200" w:firstLine="720"/>
        <w:jc w:val="left"/>
        <w:rPr>
          <w:rFonts w:ascii="宋体" w:eastAsia="仿宋" w:hAnsi="宋体" w:cs="Times New Roman"/>
          <w:bCs/>
          <w:sz w:val="36"/>
          <w:szCs w:val="36"/>
        </w:rPr>
      </w:pPr>
    </w:p>
    <w:p w14:paraId="02B93674" w14:textId="77777777" w:rsidR="004B38A2" w:rsidRDefault="007E0DCD">
      <w:pPr>
        <w:snapToGrid w:val="0"/>
        <w:spacing w:line="276" w:lineRule="auto"/>
        <w:ind w:firstLineChars="200" w:firstLine="720"/>
        <w:jc w:val="left"/>
        <w:rPr>
          <w:rFonts w:ascii="宋体" w:eastAsia="仿宋" w:hAnsi="宋体" w:cs="Times New Roman"/>
          <w:bCs/>
          <w:sz w:val="36"/>
          <w:szCs w:val="36"/>
        </w:rPr>
      </w:pPr>
      <w:r>
        <w:rPr>
          <w:rFonts w:ascii="宋体" w:eastAsia="仿宋" w:hAnsi="宋体" w:cs="Times New Roman" w:hint="eastAsia"/>
          <w:bCs/>
          <w:sz w:val="36"/>
          <w:szCs w:val="36"/>
        </w:rPr>
        <w:t>报价人地址：</w:t>
      </w:r>
      <w:r>
        <w:rPr>
          <w:rFonts w:ascii="宋体" w:eastAsia="仿宋" w:hAnsi="宋体" w:cs="Times New Roman" w:hint="eastAsia"/>
          <w:bCs/>
          <w:sz w:val="36"/>
          <w:szCs w:val="36"/>
          <w:u w:val="single"/>
        </w:rPr>
        <w:t xml:space="preserve">                        </w:t>
      </w:r>
    </w:p>
    <w:p w14:paraId="01BA2D6F" w14:textId="77777777" w:rsidR="004B38A2" w:rsidRDefault="004B38A2">
      <w:pPr>
        <w:snapToGrid w:val="0"/>
        <w:spacing w:line="276" w:lineRule="auto"/>
        <w:ind w:firstLineChars="150" w:firstLine="540"/>
        <w:jc w:val="center"/>
        <w:rPr>
          <w:rFonts w:ascii="宋体" w:eastAsia="仿宋" w:hAnsi="宋体" w:cs="Times New Roman"/>
          <w:bCs/>
          <w:sz w:val="36"/>
          <w:szCs w:val="36"/>
        </w:rPr>
      </w:pPr>
    </w:p>
    <w:p w14:paraId="5AD1C593" w14:textId="77777777" w:rsidR="004B38A2" w:rsidRDefault="004B38A2">
      <w:pPr>
        <w:pStyle w:val="a0"/>
        <w:jc w:val="center"/>
        <w:rPr>
          <w:b/>
          <w:sz w:val="44"/>
          <w:szCs w:val="36"/>
        </w:rPr>
      </w:pPr>
    </w:p>
    <w:p w14:paraId="09453241" w14:textId="77777777" w:rsidR="004B38A2" w:rsidRDefault="004B38A2">
      <w:pPr>
        <w:pStyle w:val="a0"/>
        <w:jc w:val="center"/>
        <w:rPr>
          <w:b/>
          <w:sz w:val="44"/>
          <w:szCs w:val="36"/>
        </w:rPr>
      </w:pPr>
    </w:p>
    <w:p w14:paraId="6A984414" w14:textId="77777777" w:rsidR="004B38A2" w:rsidRDefault="004B38A2">
      <w:pPr>
        <w:pStyle w:val="a0"/>
        <w:jc w:val="center"/>
        <w:rPr>
          <w:b/>
          <w:sz w:val="44"/>
          <w:szCs w:val="36"/>
        </w:rPr>
      </w:pPr>
    </w:p>
    <w:p w14:paraId="1E8A6837" w14:textId="77777777" w:rsidR="004B38A2" w:rsidRDefault="004B38A2">
      <w:pPr>
        <w:pStyle w:val="a0"/>
        <w:jc w:val="center"/>
        <w:rPr>
          <w:b/>
          <w:sz w:val="44"/>
          <w:szCs w:val="36"/>
        </w:rPr>
      </w:pPr>
    </w:p>
    <w:p w14:paraId="5A89C8EB" w14:textId="77777777" w:rsidR="004B38A2" w:rsidRDefault="004B38A2">
      <w:pPr>
        <w:pStyle w:val="a0"/>
        <w:jc w:val="center"/>
        <w:rPr>
          <w:b/>
          <w:sz w:val="44"/>
          <w:szCs w:val="36"/>
        </w:rPr>
      </w:pPr>
    </w:p>
    <w:p w14:paraId="5F213895" w14:textId="77777777" w:rsidR="004B38A2" w:rsidRDefault="004B38A2">
      <w:pPr>
        <w:pStyle w:val="a0"/>
        <w:jc w:val="center"/>
        <w:rPr>
          <w:b/>
          <w:sz w:val="44"/>
          <w:szCs w:val="36"/>
        </w:rPr>
      </w:pPr>
    </w:p>
    <w:p w14:paraId="7F6249C7" w14:textId="77777777" w:rsidR="004B38A2" w:rsidRDefault="004B38A2">
      <w:pPr>
        <w:pStyle w:val="a0"/>
        <w:jc w:val="center"/>
        <w:rPr>
          <w:b/>
          <w:sz w:val="44"/>
          <w:szCs w:val="36"/>
        </w:rPr>
      </w:pPr>
    </w:p>
    <w:p w14:paraId="31B107BD" w14:textId="77777777" w:rsidR="004B38A2" w:rsidRDefault="004B38A2">
      <w:pPr>
        <w:pStyle w:val="a0"/>
        <w:jc w:val="center"/>
        <w:rPr>
          <w:b/>
          <w:sz w:val="44"/>
          <w:szCs w:val="36"/>
        </w:rPr>
      </w:pPr>
    </w:p>
    <w:p w14:paraId="1099D755" w14:textId="77777777" w:rsidR="004B38A2" w:rsidRDefault="004B38A2">
      <w:pPr>
        <w:pStyle w:val="a0"/>
        <w:jc w:val="center"/>
        <w:rPr>
          <w:b/>
          <w:sz w:val="44"/>
          <w:szCs w:val="36"/>
        </w:rPr>
      </w:pPr>
    </w:p>
    <w:p w14:paraId="3674BA55" w14:textId="77777777" w:rsidR="004B38A2" w:rsidRDefault="007E0DCD">
      <w:pPr>
        <w:jc w:val="left"/>
        <w:outlineLvl w:val="1"/>
        <w:rPr>
          <w:rFonts w:ascii="宋体" w:eastAsia="仿宋" w:hAnsi="Times New Roman" w:cs="Times New Roman"/>
          <w:b/>
          <w:sz w:val="36"/>
          <w:szCs w:val="36"/>
        </w:rPr>
      </w:pPr>
      <w:r>
        <w:rPr>
          <w:rFonts w:ascii="宋体" w:eastAsia="仿宋" w:hAnsi="Times New Roman" w:cs="Times New Roman" w:hint="eastAsia"/>
          <w:b/>
          <w:sz w:val="36"/>
          <w:szCs w:val="36"/>
        </w:rPr>
        <w:lastRenderedPageBreak/>
        <w:t>2.</w:t>
      </w:r>
      <w:r>
        <w:rPr>
          <w:rFonts w:ascii="宋体" w:eastAsia="仿宋" w:hAnsi="Times New Roman" w:cs="Times New Roman" w:hint="eastAsia"/>
          <w:b/>
          <w:sz w:val="36"/>
          <w:szCs w:val="36"/>
        </w:rPr>
        <w:t>响应文件（资格文件、报价文件、商务技术文件）封面（格式）：</w:t>
      </w:r>
    </w:p>
    <w:p w14:paraId="0A0F3757" w14:textId="77777777" w:rsidR="004B38A2" w:rsidRDefault="004B38A2">
      <w:pPr>
        <w:snapToGrid w:val="0"/>
        <w:spacing w:beforeLines="50" w:before="156" w:after="50" w:line="360" w:lineRule="exact"/>
        <w:rPr>
          <w:rFonts w:ascii="宋体" w:eastAsia="宋体" w:hAnsi="宋体" w:cs="Times New Roman"/>
          <w:b/>
          <w:sz w:val="44"/>
          <w:szCs w:val="24"/>
        </w:rPr>
      </w:pPr>
    </w:p>
    <w:p w14:paraId="0762C437" w14:textId="77777777" w:rsidR="004B38A2" w:rsidRDefault="004B38A2">
      <w:pPr>
        <w:snapToGrid w:val="0"/>
        <w:spacing w:beforeLines="50" w:before="156" w:after="50" w:line="360" w:lineRule="exact"/>
        <w:ind w:firstLineChars="742" w:firstLine="3278"/>
        <w:rPr>
          <w:rFonts w:ascii="宋体" w:eastAsia="宋体" w:hAnsi="宋体" w:cs="Times New Roman"/>
          <w:b/>
          <w:sz w:val="44"/>
          <w:szCs w:val="24"/>
        </w:rPr>
      </w:pPr>
    </w:p>
    <w:p w14:paraId="4D15F33E" w14:textId="77777777" w:rsidR="004B38A2" w:rsidRDefault="007E0DCD">
      <w:pPr>
        <w:snapToGrid w:val="0"/>
        <w:spacing w:beforeLines="50" w:before="156" w:after="50" w:line="360" w:lineRule="exact"/>
        <w:jc w:val="center"/>
        <w:outlineLvl w:val="1"/>
        <w:rPr>
          <w:rFonts w:ascii="宋体" w:eastAsia="宋体" w:hAnsi="宋体" w:cs="Times New Roman"/>
          <w:b/>
          <w:sz w:val="44"/>
          <w:szCs w:val="24"/>
        </w:rPr>
      </w:pPr>
      <w:r>
        <w:rPr>
          <w:rFonts w:ascii="宋体" w:eastAsia="宋体" w:hAnsi="宋体" w:cs="Times New Roman" w:hint="eastAsia"/>
          <w:b/>
          <w:sz w:val="44"/>
          <w:szCs w:val="24"/>
        </w:rPr>
        <w:t>响应文件</w:t>
      </w:r>
    </w:p>
    <w:p w14:paraId="4C4D0F1F" w14:textId="77777777" w:rsidR="004B38A2" w:rsidRDefault="004B38A2">
      <w:pPr>
        <w:snapToGrid w:val="0"/>
        <w:spacing w:beforeLines="50" w:before="156" w:after="50" w:line="360" w:lineRule="exact"/>
        <w:ind w:firstLineChars="742" w:firstLine="3278"/>
        <w:rPr>
          <w:rFonts w:ascii="宋体" w:eastAsia="宋体" w:hAnsi="宋体" w:cs="Times New Roman"/>
          <w:b/>
          <w:sz w:val="44"/>
          <w:szCs w:val="24"/>
        </w:rPr>
      </w:pPr>
    </w:p>
    <w:p w14:paraId="32D46A81" w14:textId="77777777" w:rsidR="004B38A2" w:rsidRDefault="007E0DCD">
      <w:pPr>
        <w:snapToGrid w:val="0"/>
        <w:spacing w:beforeLines="50" w:before="156" w:after="50" w:line="360" w:lineRule="exact"/>
        <w:jc w:val="center"/>
        <w:outlineLvl w:val="1"/>
        <w:rPr>
          <w:rFonts w:ascii="宋体" w:eastAsia="宋体" w:hAnsi="宋体" w:cs="Times New Roman"/>
          <w:bCs/>
          <w:sz w:val="30"/>
          <w:szCs w:val="28"/>
        </w:rPr>
      </w:pPr>
      <w:r>
        <w:rPr>
          <w:rFonts w:ascii="宋体" w:eastAsia="宋体" w:hAnsi="宋体" w:cs="Times New Roman" w:hint="eastAsia"/>
          <w:bCs/>
          <w:sz w:val="30"/>
          <w:szCs w:val="28"/>
        </w:rPr>
        <w:t>（资格文件、报价文件、商务技术文件）</w:t>
      </w:r>
    </w:p>
    <w:p w14:paraId="2A7961FD" w14:textId="77777777" w:rsidR="004B38A2" w:rsidRDefault="004B38A2">
      <w:pPr>
        <w:snapToGrid w:val="0"/>
        <w:spacing w:beforeLines="50" w:before="156" w:after="50" w:line="360" w:lineRule="exact"/>
        <w:rPr>
          <w:rFonts w:ascii="宋体" w:eastAsia="宋体" w:hAnsi="宋体" w:cs="Times New Roman"/>
          <w:szCs w:val="24"/>
        </w:rPr>
      </w:pPr>
    </w:p>
    <w:p w14:paraId="05BB5A8A" w14:textId="77777777" w:rsidR="004B38A2" w:rsidRDefault="004B38A2">
      <w:pPr>
        <w:snapToGrid w:val="0"/>
        <w:spacing w:beforeLines="50" w:before="156" w:after="50" w:line="360" w:lineRule="exact"/>
        <w:rPr>
          <w:rFonts w:ascii="宋体" w:eastAsia="宋体" w:hAnsi="宋体" w:cs="Times New Roman"/>
          <w:szCs w:val="24"/>
        </w:rPr>
      </w:pPr>
    </w:p>
    <w:p w14:paraId="7F27907D" w14:textId="77777777" w:rsidR="004B38A2" w:rsidRDefault="007E0DCD">
      <w:pPr>
        <w:snapToGrid w:val="0"/>
        <w:spacing w:line="1000" w:lineRule="exact"/>
        <w:ind w:firstLineChars="300" w:firstLine="900"/>
        <w:rPr>
          <w:rFonts w:ascii="宋体" w:eastAsia="宋体" w:hAnsi="宋体" w:cs="Times New Roman"/>
          <w:sz w:val="30"/>
          <w:szCs w:val="24"/>
        </w:rPr>
      </w:pPr>
      <w:r>
        <w:rPr>
          <w:rFonts w:ascii="宋体" w:eastAsia="宋体" w:hAnsi="宋体" w:cs="Times New Roman" w:hint="eastAsia"/>
          <w:bCs/>
          <w:sz w:val="30"/>
          <w:szCs w:val="28"/>
        </w:rPr>
        <w:t>项目名称：</w:t>
      </w:r>
      <w:r>
        <w:rPr>
          <w:rFonts w:ascii="宋体" w:eastAsia="宋体" w:hAnsi="宋体" w:cs="Times New Roman" w:hint="eastAsia"/>
          <w:bCs/>
          <w:sz w:val="30"/>
          <w:szCs w:val="28"/>
          <w:u w:val="single"/>
        </w:rPr>
        <w:t xml:space="preserve">                       </w:t>
      </w:r>
    </w:p>
    <w:p w14:paraId="4D683916" w14:textId="77777777" w:rsidR="004B38A2" w:rsidRDefault="007E0DCD">
      <w:pPr>
        <w:snapToGrid w:val="0"/>
        <w:spacing w:line="1000" w:lineRule="exact"/>
        <w:ind w:firstLineChars="300" w:firstLine="900"/>
        <w:rPr>
          <w:rFonts w:ascii="宋体" w:eastAsia="宋体" w:hAnsi="宋体" w:cs="Times New Roman"/>
          <w:bCs/>
          <w:sz w:val="30"/>
          <w:szCs w:val="28"/>
        </w:rPr>
      </w:pPr>
      <w:r>
        <w:rPr>
          <w:rFonts w:ascii="宋体" w:eastAsia="宋体" w:hAnsi="宋体" w:cs="Times New Roman" w:hint="eastAsia"/>
          <w:sz w:val="30"/>
          <w:szCs w:val="24"/>
        </w:rPr>
        <w:t>项目编号：</w:t>
      </w:r>
      <w:r>
        <w:rPr>
          <w:rFonts w:ascii="宋体" w:eastAsia="宋体" w:hAnsi="宋体" w:cs="Times New Roman" w:hint="eastAsia"/>
          <w:sz w:val="30"/>
          <w:szCs w:val="24"/>
          <w:u w:val="single"/>
        </w:rPr>
        <w:t xml:space="preserve">                        </w:t>
      </w:r>
      <w:r>
        <w:rPr>
          <w:rFonts w:ascii="宋体" w:eastAsia="宋体" w:hAnsi="宋体" w:cs="Times New Roman" w:hint="eastAsia"/>
          <w:sz w:val="30"/>
          <w:szCs w:val="24"/>
        </w:rPr>
        <w:t xml:space="preserve">   </w:t>
      </w:r>
    </w:p>
    <w:p w14:paraId="07E9C605" w14:textId="77777777" w:rsidR="004B38A2" w:rsidRDefault="007E0DCD">
      <w:pPr>
        <w:snapToGrid w:val="0"/>
        <w:spacing w:line="1000" w:lineRule="exact"/>
        <w:ind w:firstLineChars="300" w:firstLine="900"/>
        <w:rPr>
          <w:rFonts w:ascii="宋体" w:eastAsia="宋体" w:hAnsi="宋体" w:cs="Times New Roman"/>
          <w:bCs/>
          <w:sz w:val="30"/>
          <w:szCs w:val="28"/>
          <w:u w:val="single"/>
        </w:rPr>
      </w:pPr>
      <w:r>
        <w:rPr>
          <w:rFonts w:ascii="宋体" w:eastAsia="宋体" w:hAnsi="宋体" w:cs="Times New Roman" w:hint="eastAsia"/>
          <w:bCs/>
          <w:sz w:val="30"/>
          <w:szCs w:val="28"/>
        </w:rPr>
        <w:t>供应商名称：</w:t>
      </w:r>
      <w:r>
        <w:rPr>
          <w:rFonts w:ascii="宋体" w:eastAsia="宋体" w:hAnsi="宋体" w:cs="Times New Roman" w:hint="eastAsia"/>
          <w:bCs/>
          <w:sz w:val="30"/>
          <w:szCs w:val="28"/>
          <w:u w:val="single"/>
        </w:rPr>
        <w:t xml:space="preserve">        全称          </w:t>
      </w:r>
      <w:r>
        <w:rPr>
          <w:rFonts w:ascii="宋体" w:eastAsia="宋体" w:hAnsi="宋体" w:cs="Times New Roman" w:hint="eastAsia"/>
          <w:bCs/>
          <w:sz w:val="30"/>
          <w:szCs w:val="28"/>
        </w:rPr>
        <w:t xml:space="preserve">   （加盖单位公章）</w:t>
      </w:r>
    </w:p>
    <w:p w14:paraId="647C8307" w14:textId="77777777" w:rsidR="004B38A2" w:rsidRDefault="007E0DCD">
      <w:pPr>
        <w:snapToGrid w:val="0"/>
        <w:spacing w:line="1000" w:lineRule="exact"/>
        <w:ind w:firstLineChars="300" w:firstLine="900"/>
        <w:rPr>
          <w:rFonts w:ascii="宋体" w:eastAsia="宋体" w:hAnsi="宋体" w:cs="Times New Roman"/>
          <w:bCs/>
          <w:sz w:val="30"/>
          <w:szCs w:val="28"/>
          <w:u w:val="single"/>
        </w:rPr>
      </w:pPr>
      <w:r>
        <w:rPr>
          <w:rFonts w:ascii="宋体" w:eastAsia="宋体" w:hAnsi="宋体" w:cs="Times New Roman" w:hint="eastAsia"/>
          <w:bCs/>
          <w:sz w:val="30"/>
          <w:szCs w:val="28"/>
        </w:rPr>
        <w:t>供应商地址：</w:t>
      </w:r>
      <w:r>
        <w:rPr>
          <w:rFonts w:ascii="宋体" w:eastAsia="宋体" w:hAnsi="宋体" w:cs="Times New Roman" w:hint="eastAsia"/>
          <w:bCs/>
          <w:sz w:val="30"/>
          <w:szCs w:val="28"/>
          <w:u w:val="single"/>
        </w:rPr>
        <w:t xml:space="preserve">                      </w:t>
      </w:r>
    </w:p>
    <w:p w14:paraId="7E83F94D" w14:textId="77777777" w:rsidR="004B38A2" w:rsidRDefault="007E0DCD">
      <w:pPr>
        <w:snapToGrid w:val="0"/>
        <w:spacing w:line="1000" w:lineRule="exact"/>
        <w:ind w:firstLineChars="300" w:firstLine="900"/>
        <w:rPr>
          <w:rFonts w:ascii="宋体" w:eastAsia="宋体" w:hAnsi="宋体" w:cs="Times New Roman"/>
          <w:bCs/>
          <w:sz w:val="30"/>
          <w:szCs w:val="28"/>
          <w:u w:val="single"/>
        </w:rPr>
      </w:pPr>
      <w:r>
        <w:rPr>
          <w:rFonts w:ascii="宋体" w:eastAsia="宋体" w:hAnsi="宋体" w:cs="Times New Roman" w:hint="eastAsia"/>
          <w:bCs/>
          <w:sz w:val="30"/>
          <w:szCs w:val="28"/>
        </w:rPr>
        <w:t>联系人：</w:t>
      </w:r>
      <w:r>
        <w:rPr>
          <w:rFonts w:ascii="宋体" w:eastAsia="宋体" w:hAnsi="宋体" w:cs="Times New Roman" w:hint="eastAsia"/>
          <w:bCs/>
          <w:sz w:val="30"/>
          <w:szCs w:val="28"/>
          <w:u w:val="single"/>
        </w:rPr>
        <w:t xml:space="preserve">           </w:t>
      </w:r>
      <w:r>
        <w:rPr>
          <w:rFonts w:ascii="宋体" w:eastAsia="宋体" w:hAnsi="宋体" w:cs="Times New Roman" w:hint="eastAsia"/>
          <w:bCs/>
          <w:sz w:val="30"/>
          <w:szCs w:val="28"/>
        </w:rPr>
        <w:t>联系电话：</w:t>
      </w:r>
      <w:r>
        <w:rPr>
          <w:rFonts w:ascii="宋体" w:eastAsia="宋体" w:hAnsi="宋体" w:cs="Times New Roman" w:hint="eastAsia"/>
          <w:bCs/>
          <w:sz w:val="30"/>
          <w:szCs w:val="28"/>
          <w:u w:val="single"/>
        </w:rPr>
        <w:t xml:space="preserve">           </w:t>
      </w:r>
    </w:p>
    <w:p w14:paraId="7C2B5000" w14:textId="77777777" w:rsidR="004B38A2" w:rsidRDefault="004B38A2">
      <w:pPr>
        <w:snapToGrid w:val="0"/>
        <w:spacing w:line="1000" w:lineRule="exact"/>
        <w:ind w:firstLineChars="300" w:firstLine="900"/>
        <w:rPr>
          <w:rFonts w:ascii="宋体" w:eastAsia="宋体" w:hAnsi="宋体" w:cs="Times New Roman"/>
          <w:bCs/>
          <w:sz w:val="30"/>
          <w:szCs w:val="28"/>
          <w:u w:val="single"/>
        </w:rPr>
      </w:pPr>
    </w:p>
    <w:p w14:paraId="1AE8F7ED" w14:textId="77777777" w:rsidR="004B38A2" w:rsidRDefault="004B38A2">
      <w:pPr>
        <w:snapToGrid w:val="0"/>
        <w:spacing w:beforeLines="50" w:before="156" w:after="50" w:line="360" w:lineRule="exact"/>
        <w:ind w:firstLineChars="1700" w:firstLine="5100"/>
        <w:rPr>
          <w:rFonts w:ascii="宋体" w:eastAsia="宋体" w:hAnsi="宋体" w:cs="Times New Roman"/>
          <w:bCs/>
          <w:sz w:val="30"/>
          <w:szCs w:val="28"/>
        </w:rPr>
      </w:pPr>
    </w:p>
    <w:p w14:paraId="61564AF5" w14:textId="77777777" w:rsidR="004B38A2" w:rsidRDefault="004B38A2">
      <w:pPr>
        <w:snapToGrid w:val="0"/>
        <w:spacing w:beforeLines="50" w:before="156" w:after="50" w:line="360" w:lineRule="exact"/>
        <w:ind w:firstLine="645"/>
        <w:jc w:val="center"/>
        <w:rPr>
          <w:rFonts w:ascii="宋体" w:eastAsia="宋体" w:hAnsi="宋体" w:cs="Times New Roman"/>
          <w:bCs/>
          <w:sz w:val="30"/>
          <w:szCs w:val="28"/>
        </w:rPr>
      </w:pPr>
    </w:p>
    <w:p w14:paraId="0ECBDD72" w14:textId="77777777" w:rsidR="004B38A2" w:rsidRDefault="004B38A2">
      <w:pPr>
        <w:snapToGrid w:val="0"/>
        <w:spacing w:beforeLines="50" w:before="156" w:after="50" w:line="360" w:lineRule="exact"/>
        <w:ind w:firstLine="645"/>
        <w:jc w:val="center"/>
        <w:rPr>
          <w:rFonts w:ascii="宋体" w:eastAsia="宋体" w:hAnsi="宋体" w:cs="Times New Roman"/>
          <w:bCs/>
          <w:sz w:val="30"/>
          <w:szCs w:val="28"/>
        </w:rPr>
      </w:pPr>
    </w:p>
    <w:p w14:paraId="14395D6F" w14:textId="77777777" w:rsidR="004B38A2" w:rsidRDefault="007E0DCD">
      <w:pPr>
        <w:snapToGrid w:val="0"/>
        <w:spacing w:beforeLines="50" w:before="156" w:after="50" w:line="360" w:lineRule="exact"/>
        <w:ind w:firstLine="645"/>
        <w:jc w:val="center"/>
        <w:rPr>
          <w:rFonts w:ascii="宋体" w:eastAsia="宋体" w:hAnsi="宋体" w:cs="Times New Roman"/>
          <w:bCs/>
          <w:sz w:val="30"/>
          <w:szCs w:val="28"/>
        </w:rPr>
      </w:pPr>
      <w:r>
        <w:rPr>
          <w:rFonts w:ascii="宋体" w:eastAsia="宋体" w:hAnsi="宋体" w:cs="Times New Roman" w:hint="eastAsia"/>
          <w:bCs/>
          <w:sz w:val="30"/>
          <w:szCs w:val="28"/>
        </w:rPr>
        <w:t xml:space="preserve">     年  月  日</w:t>
      </w:r>
    </w:p>
    <w:p w14:paraId="74E96DE0" w14:textId="77777777" w:rsidR="004B38A2" w:rsidRDefault="004B38A2">
      <w:pPr>
        <w:pStyle w:val="a0"/>
        <w:rPr>
          <w:sz w:val="24"/>
          <w:szCs w:val="24"/>
        </w:rPr>
      </w:pPr>
    </w:p>
    <w:p w14:paraId="011864A8" w14:textId="77777777" w:rsidR="004B38A2" w:rsidRDefault="004B38A2">
      <w:pPr>
        <w:pStyle w:val="a0"/>
        <w:rPr>
          <w:sz w:val="24"/>
          <w:szCs w:val="24"/>
        </w:rPr>
      </w:pPr>
    </w:p>
    <w:p w14:paraId="349BFCFB" w14:textId="77777777" w:rsidR="004B38A2" w:rsidRDefault="004B38A2">
      <w:pPr>
        <w:pStyle w:val="a0"/>
        <w:rPr>
          <w:sz w:val="24"/>
          <w:szCs w:val="24"/>
        </w:rPr>
      </w:pPr>
    </w:p>
    <w:p w14:paraId="46A48EA9" w14:textId="77777777" w:rsidR="004B38A2" w:rsidRDefault="004B38A2">
      <w:pPr>
        <w:pStyle w:val="a0"/>
        <w:rPr>
          <w:sz w:val="24"/>
          <w:szCs w:val="24"/>
        </w:rPr>
      </w:pPr>
    </w:p>
    <w:p w14:paraId="33BFEE6F" w14:textId="77777777" w:rsidR="004B38A2" w:rsidRDefault="004B38A2">
      <w:pPr>
        <w:pStyle w:val="a0"/>
        <w:rPr>
          <w:sz w:val="24"/>
          <w:szCs w:val="24"/>
        </w:rPr>
      </w:pPr>
    </w:p>
    <w:p w14:paraId="4AA71AF1" w14:textId="77777777" w:rsidR="004B38A2" w:rsidRDefault="004B38A2">
      <w:pPr>
        <w:pStyle w:val="a0"/>
        <w:rPr>
          <w:sz w:val="24"/>
          <w:szCs w:val="24"/>
        </w:rPr>
      </w:pPr>
    </w:p>
    <w:p w14:paraId="1849600F" w14:textId="77777777" w:rsidR="004B38A2" w:rsidRDefault="004B38A2">
      <w:pPr>
        <w:pStyle w:val="a0"/>
        <w:rPr>
          <w:sz w:val="24"/>
          <w:szCs w:val="24"/>
        </w:rPr>
      </w:pPr>
    </w:p>
    <w:p w14:paraId="1BF00F45" w14:textId="77777777" w:rsidR="004B38A2" w:rsidRDefault="007E0DCD">
      <w:pPr>
        <w:jc w:val="left"/>
        <w:outlineLvl w:val="1"/>
        <w:rPr>
          <w:rFonts w:ascii="仿宋" w:eastAsia="仿宋" w:hAnsi="仿宋" w:cs="Times New Roman"/>
          <w:b/>
          <w:sz w:val="36"/>
          <w:szCs w:val="21"/>
        </w:rPr>
      </w:pPr>
      <w:r>
        <w:rPr>
          <w:rFonts w:ascii="仿宋" w:eastAsia="仿宋" w:hAnsi="仿宋" w:cs="Times New Roman" w:hint="eastAsia"/>
          <w:b/>
          <w:sz w:val="36"/>
          <w:szCs w:val="21"/>
        </w:rPr>
        <w:lastRenderedPageBreak/>
        <w:t>3.</w:t>
      </w:r>
      <w:r>
        <w:rPr>
          <w:rFonts w:hint="eastAsia"/>
        </w:rPr>
        <w:t xml:space="preserve"> </w:t>
      </w:r>
      <w:r>
        <w:rPr>
          <w:rFonts w:ascii="仿宋" w:eastAsia="仿宋" w:hAnsi="仿宋" w:cs="Times New Roman" w:hint="eastAsia"/>
          <w:b/>
          <w:sz w:val="36"/>
          <w:szCs w:val="21"/>
        </w:rPr>
        <w:t>有效主体资格证明(如营业执照、事业单位法人证书、执业许可证、自然人身份证等)</w:t>
      </w:r>
    </w:p>
    <w:p w14:paraId="68C87BA0" w14:textId="77777777" w:rsidR="004B38A2" w:rsidRDefault="004B38A2">
      <w:pPr>
        <w:jc w:val="left"/>
        <w:outlineLvl w:val="1"/>
        <w:rPr>
          <w:rFonts w:ascii="仿宋" w:eastAsia="仿宋" w:hAnsi="仿宋" w:cs="Times New Roman"/>
          <w:b/>
          <w:sz w:val="36"/>
          <w:szCs w:val="21"/>
        </w:rPr>
      </w:pPr>
    </w:p>
    <w:p w14:paraId="7A194E6B" w14:textId="77777777" w:rsidR="004B38A2" w:rsidRDefault="004B38A2">
      <w:pPr>
        <w:jc w:val="left"/>
        <w:outlineLvl w:val="1"/>
        <w:rPr>
          <w:rFonts w:ascii="仿宋" w:eastAsia="仿宋" w:hAnsi="仿宋" w:cs="Times New Roman"/>
          <w:b/>
          <w:sz w:val="36"/>
          <w:szCs w:val="21"/>
        </w:rPr>
      </w:pPr>
    </w:p>
    <w:p w14:paraId="3FFEF2E5" w14:textId="77777777" w:rsidR="004B38A2" w:rsidRDefault="004B38A2">
      <w:pPr>
        <w:pStyle w:val="a0"/>
      </w:pPr>
    </w:p>
    <w:p w14:paraId="6EE5B0FD" w14:textId="77777777" w:rsidR="004B38A2" w:rsidRDefault="004B38A2">
      <w:pPr>
        <w:pStyle w:val="a0"/>
      </w:pPr>
    </w:p>
    <w:p w14:paraId="7C80B773" w14:textId="77777777" w:rsidR="004B38A2" w:rsidRDefault="004B38A2">
      <w:pPr>
        <w:pStyle w:val="a0"/>
      </w:pPr>
    </w:p>
    <w:p w14:paraId="5AF24349" w14:textId="77777777" w:rsidR="004B38A2" w:rsidRDefault="004B38A2">
      <w:pPr>
        <w:pStyle w:val="a0"/>
      </w:pPr>
    </w:p>
    <w:p w14:paraId="26578CF6" w14:textId="77777777" w:rsidR="004B38A2" w:rsidRDefault="004B38A2">
      <w:pPr>
        <w:pStyle w:val="a0"/>
      </w:pPr>
    </w:p>
    <w:p w14:paraId="447D5D13" w14:textId="77777777" w:rsidR="004B38A2" w:rsidRDefault="004B38A2">
      <w:pPr>
        <w:pStyle w:val="a0"/>
      </w:pPr>
    </w:p>
    <w:p w14:paraId="396E125D" w14:textId="77777777" w:rsidR="004B38A2" w:rsidRDefault="004B38A2">
      <w:pPr>
        <w:pStyle w:val="a0"/>
      </w:pPr>
    </w:p>
    <w:p w14:paraId="7B4C3F07" w14:textId="77777777" w:rsidR="004B38A2" w:rsidRDefault="004B38A2">
      <w:pPr>
        <w:pStyle w:val="a0"/>
      </w:pPr>
    </w:p>
    <w:p w14:paraId="6ADA7CED" w14:textId="77777777" w:rsidR="004B38A2" w:rsidRDefault="004B38A2">
      <w:pPr>
        <w:pStyle w:val="a0"/>
      </w:pPr>
    </w:p>
    <w:p w14:paraId="18C85658" w14:textId="77777777" w:rsidR="004B38A2" w:rsidRDefault="004B38A2">
      <w:pPr>
        <w:pStyle w:val="a0"/>
      </w:pPr>
    </w:p>
    <w:p w14:paraId="4B4FD99B" w14:textId="77777777" w:rsidR="004B38A2" w:rsidRDefault="004B38A2">
      <w:pPr>
        <w:pStyle w:val="a0"/>
      </w:pPr>
    </w:p>
    <w:p w14:paraId="30AE17EF" w14:textId="77777777" w:rsidR="004B38A2" w:rsidRDefault="004B38A2">
      <w:pPr>
        <w:pStyle w:val="a0"/>
      </w:pPr>
    </w:p>
    <w:p w14:paraId="0D00E5E7" w14:textId="77777777" w:rsidR="004B38A2" w:rsidRDefault="004B38A2">
      <w:pPr>
        <w:pStyle w:val="a0"/>
      </w:pPr>
    </w:p>
    <w:p w14:paraId="11B5432F" w14:textId="77777777" w:rsidR="004B38A2" w:rsidRDefault="004B38A2">
      <w:pPr>
        <w:pStyle w:val="a0"/>
      </w:pPr>
    </w:p>
    <w:p w14:paraId="7EA1E94E" w14:textId="77777777" w:rsidR="004B38A2" w:rsidRDefault="004B38A2">
      <w:pPr>
        <w:pStyle w:val="a0"/>
      </w:pPr>
    </w:p>
    <w:p w14:paraId="085EDDB5" w14:textId="77777777" w:rsidR="004B38A2" w:rsidRDefault="004B38A2">
      <w:pPr>
        <w:pStyle w:val="a0"/>
      </w:pPr>
    </w:p>
    <w:p w14:paraId="33DB2E77" w14:textId="77777777" w:rsidR="004B38A2" w:rsidRDefault="004B38A2">
      <w:pPr>
        <w:pStyle w:val="a0"/>
      </w:pPr>
    </w:p>
    <w:p w14:paraId="67DC5D2C" w14:textId="77777777" w:rsidR="004B38A2" w:rsidRDefault="004B38A2">
      <w:pPr>
        <w:pStyle w:val="a0"/>
      </w:pPr>
    </w:p>
    <w:p w14:paraId="23A7B5BA" w14:textId="77777777" w:rsidR="004B38A2" w:rsidRDefault="004B38A2">
      <w:pPr>
        <w:pStyle w:val="a0"/>
      </w:pPr>
    </w:p>
    <w:p w14:paraId="5CED832C" w14:textId="77777777" w:rsidR="004B38A2" w:rsidRDefault="004B38A2">
      <w:pPr>
        <w:pStyle w:val="a0"/>
      </w:pPr>
    </w:p>
    <w:p w14:paraId="640A620A" w14:textId="77777777" w:rsidR="004B38A2" w:rsidRDefault="004B38A2">
      <w:pPr>
        <w:pStyle w:val="a0"/>
      </w:pPr>
    </w:p>
    <w:p w14:paraId="2C37A665" w14:textId="77777777" w:rsidR="004B38A2" w:rsidRDefault="004B38A2">
      <w:pPr>
        <w:pStyle w:val="a0"/>
      </w:pPr>
    </w:p>
    <w:p w14:paraId="0E2C5C76" w14:textId="77777777" w:rsidR="004B38A2" w:rsidRDefault="004B38A2">
      <w:pPr>
        <w:pStyle w:val="a0"/>
      </w:pPr>
    </w:p>
    <w:p w14:paraId="1B87D132" w14:textId="77777777" w:rsidR="004B38A2" w:rsidRDefault="004B38A2">
      <w:pPr>
        <w:pStyle w:val="a0"/>
      </w:pPr>
    </w:p>
    <w:p w14:paraId="59EE3F19" w14:textId="77777777" w:rsidR="004B38A2" w:rsidRDefault="004B38A2">
      <w:pPr>
        <w:pStyle w:val="a0"/>
      </w:pPr>
    </w:p>
    <w:p w14:paraId="31D6739B" w14:textId="77777777" w:rsidR="004B38A2" w:rsidRDefault="004B38A2">
      <w:pPr>
        <w:pStyle w:val="a0"/>
      </w:pPr>
    </w:p>
    <w:p w14:paraId="7C899DB9" w14:textId="77777777" w:rsidR="004B38A2" w:rsidRDefault="004B38A2">
      <w:pPr>
        <w:pStyle w:val="a0"/>
      </w:pPr>
    </w:p>
    <w:p w14:paraId="657F7D03" w14:textId="77777777" w:rsidR="004B38A2" w:rsidRDefault="004B38A2">
      <w:pPr>
        <w:pStyle w:val="a0"/>
      </w:pPr>
    </w:p>
    <w:p w14:paraId="705302F9" w14:textId="77777777" w:rsidR="004B38A2" w:rsidRDefault="004B38A2">
      <w:pPr>
        <w:pStyle w:val="a0"/>
      </w:pPr>
    </w:p>
    <w:p w14:paraId="614A3CC4" w14:textId="77777777" w:rsidR="004B38A2" w:rsidRDefault="004B38A2">
      <w:pPr>
        <w:pStyle w:val="a0"/>
      </w:pPr>
    </w:p>
    <w:p w14:paraId="5705A6BA" w14:textId="77777777" w:rsidR="004B38A2" w:rsidRDefault="007E0DCD">
      <w:pPr>
        <w:pStyle w:val="a0"/>
        <w:rPr>
          <w:rFonts w:ascii="仿宋" w:eastAsia="仿宋" w:hAnsi="仿宋"/>
          <w:b/>
          <w:sz w:val="36"/>
          <w:szCs w:val="36"/>
        </w:rPr>
      </w:pPr>
      <w:r>
        <w:rPr>
          <w:rFonts w:ascii="仿宋" w:eastAsia="仿宋" w:hAnsi="仿宋" w:hint="eastAsia"/>
          <w:b/>
          <w:sz w:val="36"/>
          <w:szCs w:val="36"/>
        </w:rPr>
        <w:lastRenderedPageBreak/>
        <w:t>4.法定代表人身份证明</w:t>
      </w:r>
    </w:p>
    <w:p w14:paraId="1A6BFC91" w14:textId="77777777" w:rsidR="004B38A2" w:rsidRDefault="007E0DCD">
      <w:pPr>
        <w:snapToGrid w:val="0"/>
        <w:spacing w:beforeLines="100" w:before="312" w:afterLines="100" w:after="312" w:line="360" w:lineRule="auto"/>
        <w:jc w:val="center"/>
        <w:rPr>
          <w:rFonts w:ascii="宋体" w:eastAsia="仿宋" w:hAnsi="Times New Roman" w:cs="Times New Roman"/>
          <w:b/>
          <w:sz w:val="44"/>
          <w:szCs w:val="44"/>
        </w:rPr>
      </w:pPr>
      <w:r>
        <w:rPr>
          <w:rFonts w:ascii="宋体" w:eastAsia="仿宋" w:hAnsi="Times New Roman" w:cs="Times New Roman" w:hint="eastAsia"/>
          <w:b/>
          <w:sz w:val="44"/>
          <w:szCs w:val="44"/>
        </w:rPr>
        <w:t>法定代表人身份证明</w:t>
      </w:r>
    </w:p>
    <w:p w14:paraId="171F26D0" w14:textId="77777777" w:rsidR="004B38A2" w:rsidRDefault="007E0DCD">
      <w:pPr>
        <w:spacing w:line="360" w:lineRule="auto"/>
        <w:ind w:left="540"/>
        <w:jc w:val="left"/>
        <w:rPr>
          <w:rFonts w:ascii="仿宋" w:eastAsia="仿宋" w:hAnsi="仿宋" w:cs="Times New Roman"/>
          <w:sz w:val="30"/>
          <w:szCs w:val="30"/>
        </w:rPr>
      </w:pPr>
      <w:r>
        <w:rPr>
          <w:rFonts w:ascii="仿宋" w:eastAsia="仿宋" w:hAnsi="仿宋" w:cs="Times New Roman" w:hint="eastAsia"/>
          <w:sz w:val="30"/>
          <w:szCs w:val="30"/>
        </w:rPr>
        <w:t>报 价 人：</w:t>
      </w:r>
      <w:r>
        <w:rPr>
          <w:rFonts w:ascii="仿宋" w:eastAsia="仿宋" w:hAnsi="仿宋" w:cs="Times New Roman" w:hint="eastAsia"/>
          <w:sz w:val="30"/>
          <w:szCs w:val="30"/>
          <w:u w:val="single"/>
        </w:rPr>
        <w:t xml:space="preserve">                                                        </w:t>
      </w:r>
    </w:p>
    <w:p w14:paraId="37345620" w14:textId="77777777" w:rsidR="004B38A2" w:rsidRDefault="007E0DCD">
      <w:pPr>
        <w:spacing w:line="360" w:lineRule="auto"/>
        <w:ind w:left="540"/>
        <w:jc w:val="left"/>
        <w:rPr>
          <w:rFonts w:ascii="仿宋" w:eastAsia="仿宋" w:hAnsi="仿宋" w:cs="Times New Roman"/>
          <w:sz w:val="30"/>
          <w:szCs w:val="30"/>
        </w:rPr>
      </w:pPr>
      <w:r>
        <w:rPr>
          <w:rFonts w:ascii="仿宋" w:eastAsia="仿宋" w:hAnsi="仿宋" w:cs="Times New Roman" w:hint="eastAsia"/>
          <w:sz w:val="30"/>
          <w:szCs w:val="30"/>
        </w:rPr>
        <w:t>地    址：</w:t>
      </w:r>
      <w:r>
        <w:rPr>
          <w:rFonts w:ascii="仿宋" w:eastAsia="仿宋" w:hAnsi="仿宋" w:cs="Times New Roman" w:hint="eastAsia"/>
          <w:sz w:val="30"/>
          <w:szCs w:val="30"/>
          <w:u w:val="single"/>
        </w:rPr>
        <w:t xml:space="preserve">                                                        </w:t>
      </w:r>
    </w:p>
    <w:p w14:paraId="0F0B8B50" w14:textId="77777777" w:rsidR="004B38A2" w:rsidRDefault="007E0DCD">
      <w:pPr>
        <w:spacing w:line="360" w:lineRule="auto"/>
        <w:ind w:left="540"/>
        <w:jc w:val="left"/>
        <w:rPr>
          <w:rFonts w:ascii="仿宋" w:eastAsia="仿宋" w:hAnsi="仿宋" w:cs="Times New Roman"/>
          <w:sz w:val="30"/>
          <w:szCs w:val="30"/>
        </w:rPr>
      </w:pPr>
      <w:r>
        <w:rPr>
          <w:rFonts w:ascii="仿宋" w:eastAsia="仿宋" w:hAnsi="仿宋" w:cs="Times New Roman" w:hint="eastAsia"/>
          <w:sz w:val="30"/>
          <w:szCs w:val="30"/>
        </w:rPr>
        <w:t>姓    名：</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性      别：</w:t>
      </w:r>
      <w:r>
        <w:rPr>
          <w:rFonts w:ascii="仿宋" w:eastAsia="仿宋" w:hAnsi="仿宋" w:cs="Times New Roman" w:hint="eastAsia"/>
          <w:sz w:val="30"/>
          <w:szCs w:val="30"/>
          <w:u w:val="single"/>
        </w:rPr>
        <w:t xml:space="preserve">  </w:t>
      </w:r>
      <w:r>
        <w:rPr>
          <w:rFonts w:ascii="仿宋" w:eastAsia="仿宋" w:hAnsi="仿宋" w:cs="Times New Roman"/>
          <w:sz w:val="30"/>
          <w:szCs w:val="30"/>
          <w:u w:val="single"/>
        </w:rPr>
        <w:t xml:space="preserve">     </w:t>
      </w:r>
      <w:r>
        <w:rPr>
          <w:rFonts w:ascii="仿宋" w:eastAsia="仿宋" w:hAnsi="仿宋" w:cs="Times New Roman" w:hint="eastAsia"/>
          <w:sz w:val="30"/>
          <w:szCs w:val="30"/>
          <w:u w:val="single"/>
        </w:rPr>
        <w:t xml:space="preserve">   </w:t>
      </w:r>
    </w:p>
    <w:p w14:paraId="40DD7DFB" w14:textId="77777777" w:rsidR="004B38A2" w:rsidRDefault="007E0DCD">
      <w:pPr>
        <w:spacing w:line="360" w:lineRule="auto"/>
        <w:ind w:left="540"/>
        <w:jc w:val="left"/>
        <w:rPr>
          <w:rFonts w:ascii="仿宋" w:eastAsia="仿宋" w:hAnsi="仿宋" w:cs="Times New Roman"/>
          <w:sz w:val="30"/>
          <w:szCs w:val="30"/>
          <w:u w:val="single"/>
        </w:rPr>
      </w:pPr>
      <w:r>
        <w:rPr>
          <w:rFonts w:ascii="仿宋" w:eastAsia="仿宋" w:hAnsi="仿宋" w:cs="Times New Roman" w:hint="eastAsia"/>
          <w:sz w:val="30"/>
          <w:szCs w:val="30"/>
        </w:rPr>
        <w:t>年    龄：</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 xml:space="preserve">职      </w:t>
      </w:r>
      <w:proofErr w:type="gramStart"/>
      <w:r>
        <w:rPr>
          <w:rFonts w:ascii="仿宋" w:eastAsia="仿宋" w:hAnsi="仿宋" w:cs="Times New Roman" w:hint="eastAsia"/>
          <w:sz w:val="30"/>
          <w:szCs w:val="30"/>
        </w:rPr>
        <w:t>务</w:t>
      </w:r>
      <w:proofErr w:type="gramEnd"/>
      <w:r>
        <w:rPr>
          <w:rFonts w:ascii="仿宋" w:eastAsia="仿宋" w:hAnsi="仿宋" w:cs="Times New Roman" w:hint="eastAsia"/>
          <w:sz w:val="30"/>
          <w:szCs w:val="30"/>
        </w:rPr>
        <w:t>：</w:t>
      </w:r>
      <w:r>
        <w:rPr>
          <w:rFonts w:ascii="仿宋" w:eastAsia="仿宋" w:hAnsi="仿宋" w:cs="Times New Roman" w:hint="eastAsia"/>
          <w:sz w:val="30"/>
          <w:szCs w:val="30"/>
          <w:u w:val="single"/>
        </w:rPr>
        <w:t xml:space="preserve">    </w:t>
      </w:r>
      <w:r>
        <w:rPr>
          <w:rFonts w:ascii="仿宋" w:eastAsia="仿宋" w:hAnsi="仿宋" w:cs="Times New Roman"/>
          <w:sz w:val="30"/>
          <w:szCs w:val="30"/>
          <w:u w:val="single"/>
        </w:rPr>
        <w:t xml:space="preserve">     </w:t>
      </w:r>
      <w:r>
        <w:rPr>
          <w:rFonts w:ascii="仿宋" w:eastAsia="仿宋" w:hAnsi="仿宋" w:cs="Times New Roman" w:hint="eastAsia"/>
          <w:sz w:val="30"/>
          <w:szCs w:val="30"/>
          <w:u w:val="single"/>
        </w:rPr>
        <w:t xml:space="preserve"> </w:t>
      </w:r>
    </w:p>
    <w:p w14:paraId="47286AB0" w14:textId="77777777" w:rsidR="004B38A2" w:rsidRDefault="007E0DCD">
      <w:pPr>
        <w:spacing w:line="360" w:lineRule="auto"/>
        <w:ind w:left="540"/>
        <w:jc w:val="left"/>
        <w:rPr>
          <w:rFonts w:ascii="仿宋" w:eastAsia="仿宋" w:hAnsi="仿宋" w:cs="Times New Roman"/>
          <w:sz w:val="30"/>
          <w:szCs w:val="30"/>
        </w:rPr>
      </w:pPr>
      <w:r>
        <w:rPr>
          <w:rFonts w:ascii="仿宋" w:eastAsia="仿宋" w:hAnsi="仿宋" w:cs="Times New Roman" w:hint="eastAsia"/>
          <w:sz w:val="30"/>
          <w:szCs w:val="30"/>
        </w:rPr>
        <w:t>身份证号码：</w:t>
      </w:r>
      <w:r>
        <w:rPr>
          <w:rFonts w:ascii="仿宋" w:eastAsia="仿宋" w:hAnsi="仿宋" w:cs="Times New Roman" w:hint="eastAsia"/>
          <w:sz w:val="30"/>
          <w:szCs w:val="30"/>
          <w:u w:val="single"/>
        </w:rPr>
        <w:t xml:space="preserve">                           </w:t>
      </w:r>
      <w:r>
        <w:rPr>
          <w:rFonts w:ascii="仿宋" w:eastAsia="仿宋" w:hAnsi="仿宋" w:cs="Times New Roman"/>
          <w:sz w:val="30"/>
          <w:szCs w:val="30"/>
          <w:u w:val="single"/>
        </w:rPr>
        <w:t xml:space="preserve">        </w:t>
      </w:r>
      <w:r>
        <w:rPr>
          <w:rFonts w:ascii="仿宋" w:eastAsia="仿宋" w:hAnsi="仿宋" w:cs="Times New Roman" w:hint="eastAsia"/>
          <w:sz w:val="30"/>
          <w:szCs w:val="30"/>
          <w:u w:val="single"/>
        </w:rPr>
        <w:t xml:space="preserve">      </w:t>
      </w:r>
    </w:p>
    <w:p w14:paraId="12BF4420" w14:textId="77777777" w:rsidR="004B38A2" w:rsidRDefault="007E0DCD">
      <w:pPr>
        <w:spacing w:line="360" w:lineRule="auto"/>
        <w:ind w:left="540"/>
        <w:jc w:val="left"/>
        <w:rPr>
          <w:rFonts w:ascii="仿宋" w:eastAsia="仿宋" w:hAnsi="仿宋" w:cs="Times New Roman"/>
          <w:sz w:val="30"/>
          <w:szCs w:val="30"/>
        </w:rPr>
      </w:pPr>
      <w:r>
        <w:rPr>
          <w:rFonts w:ascii="仿宋" w:eastAsia="仿宋" w:hAnsi="仿宋" w:cs="Times New Roman" w:hint="eastAsia"/>
          <w:sz w:val="30"/>
          <w:szCs w:val="30"/>
        </w:rPr>
        <w:t>系</w:t>
      </w:r>
      <w:r>
        <w:rPr>
          <w:rFonts w:ascii="仿宋" w:eastAsia="仿宋" w:hAnsi="仿宋" w:cs="Times New Roman" w:hint="eastAsia"/>
          <w:sz w:val="30"/>
          <w:szCs w:val="30"/>
          <w:u w:val="single"/>
        </w:rPr>
        <w:t xml:space="preserve">            （报价人名称）              </w:t>
      </w:r>
      <w:r>
        <w:rPr>
          <w:rFonts w:ascii="仿宋" w:eastAsia="仿宋" w:hAnsi="仿宋" w:cs="Times New Roman" w:hint="eastAsia"/>
          <w:sz w:val="30"/>
          <w:szCs w:val="30"/>
        </w:rPr>
        <w:t>的法定代表人。</w:t>
      </w:r>
    </w:p>
    <w:p w14:paraId="3DF2D50F" w14:textId="77777777" w:rsidR="004B38A2" w:rsidRDefault="007E0DCD">
      <w:pPr>
        <w:spacing w:line="360" w:lineRule="auto"/>
        <w:ind w:left="540"/>
        <w:jc w:val="left"/>
        <w:rPr>
          <w:rFonts w:ascii="仿宋" w:eastAsia="仿宋" w:hAnsi="仿宋" w:cs="Times New Roman"/>
          <w:sz w:val="30"/>
          <w:szCs w:val="30"/>
        </w:rPr>
      </w:pPr>
      <w:r>
        <w:rPr>
          <w:rFonts w:ascii="仿宋" w:eastAsia="仿宋" w:hAnsi="仿宋" w:cs="Times New Roman" w:hint="eastAsia"/>
          <w:sz w:val="30"/>
          <w:szCs w:val="30"/>
        </w:rPr>
        <w:t>特此证明。</w:t>
      </w:r>
    </w:p>
    <w:p w14:paraId="0120CC04" w14:textId="77777777" w:rsidR="004B38A2" w:rsidRDefault="004B38A2">
      <w:pPr>
        <w:spacing w:line="360" w:lineRule="auto"/>
        <w:ind w:left="540"/>
        <w:jc w:val="left"/>
        <w:rPr>
          <w:rFonts w:ascii="仿宋" w:eastAsia="仿宋" w:hAnsi="仿宋" w:cs="Times New Roman"/>
          <w:sz w:val="30"/>
          <w:szCs w:val="30"/>
        </w:rPr>
      </w:pPr>
    </w:p>
    <w:p w14:paraId="46162CDC" w14:textId="77777777" w:rsidR="004B38A2" w:rsidRDefault="007E0DCD">
      <w:pPr>
        <w:spacing w:line="360" w:lineRule="auto"/>
        <w:ind w:left="540"/>
        <w:jc w:val="left"/>
        <w:rPr>
          <w:rFonts w:ascii="仿宋" w:eastAsia="仿宋" w:hAnsi="仿宋" w:cs="Times New Roman"/>
          <w:b/>
          <w:bCs/>
          <w:sz w:val="30"/>
          <w:szCs w:val="30"/>
        </w:rPr>
      </w:pPr>
      <w:r>
        <w:rPr>
          <w:rFonts w:ascii="仿宋" w:eastAsia="仿宋" w:hAnsi="仿宋" w:cs="Times New Roman" w:hint="eastAsia"/>
          <w:b/>
          <w:bCs/>
          <w:sz w:val="30"/>
          <w:szCs w:val="30"/>
        </w:rPr>
        <w:t>附件：法定代表人有效身份证正反面复印件</w:t>
      </w:r>
    </w:p>
    <w:p w14:paraId="110599BB" w14:textId="77777777" w:rsidR="004B38A2" w:rsidRDefault="004B38A2">
      <w:pPr>
        <w:spacing w:line="360" w:lineRule="auto"/>
        <w:ind w:left="540"/>
        <w:jc w:val="left"/>
        <w:rPr>
          <w:rFonts w:ascii="仿宋" w:eastAsia="仿宋" w:hAnsi="仿宋" w:cs="Times New Roman"/>
          <w:sz w:val="30"/>
          <w:szCs w:val="30"/>
        </w:rPr>
      </w:pPr>
    </w:p>
    <w:p w14:paraId="6279D60C" w14:textId="77777777" w:rsidR="004B38A2" w:rsidRDefault="007E0DCD">
      <w:pPr>
        <w:tabs>
          <w:tab w:val="left" w:pos="5529"/>
        </w:tabs>
        <w:wordWrap w:val="0"/>
        <w:spacing w:line="480" w:lineRule="auto"/>
        <w:jc w:val="right"/>
        <w:rPr>
          <w:rFonts w:ascii="仿宋" w:eastAsia="仿宋" w:hAnsi="仿宋" w:cs="Times New Roman"/>
          <w:sz w:val="30"/>
          <w:szCs w:val="30"/>
          <w:u w:val="single"/>
        </w:rPr>
      </w:pPr>
      <w:r>
        <w:rPr>
          <w:rFonts w:ascii="仿宋" w:eastAsia="仿宋" w:hAnsi="仿宋" w:cs="Times New Roman" w:hint="eastAsia"/>
          <w:sz w:val="30"/>
          <w:szCs w:val="30"/>
        </w:rPr>
        <w:t>报价人（</w:t>
      </w:r>
      <w:r>
        <w:rPr>
          <w:rFonts w:ascii="仿宋" w:eastAsia="仿宋" w:hAnsi="仿宋" w:cs="Times New Roman" w:hint="eastAsia"/>
          <w:b/>
          <w:bCs/>
          <w:sz w:val="30"/>
          <w:szCs w:val="30"/>
        </w:rPr>
        <w:t>公章</w:t>
      </w:r>
      <w:r>
        <w:rPr>
          <w:rFonts w:ascii="仿宋" w:eastAsia="仿宋" w:hAnsi="仿宋" w:cs="Times New Roman" w:hint="eastAsia"/>
          <w:sz w:val="30"/>
          <w:szCs w:val="30"/>
        </w:rPr>
        <w:t xml:space="preserve">）： </w:t>
      </w:r>
      <w:r>
        <w:rPr>
          <w:rFonts w:ascii="仿宋" w:eastAsia="仿宋" w:hAnsi="仿宋" w:cs="Times New Roman" w:hint="eastAsia"/>
          <w:kern w:val="0"/>
          <w:sz w:val="30"/>
          <w:szCs w:val="30"/>
          <w:u w:val="single"/>
        </w:rPr>
        <w:t xml:space="preserve">                    </w:t>
      </w:r>
      <w:r>
        <w:rPr>
          <w:rFonts w:ascii="仿宋" w:eastAsia="仿宋" w:hAnsi="仿宋" w:cs="Times New Roman" w:hint="eastAsia"/>
          <w:sz w:val="30"/>
          <w:szCs w:val="30"/>
          <w:u w:val="single"/>
        </w:rPr>
        <w:t xml:space="preserve">    </w:t>
      </w:r>
    </w:p>
    <w:p w14:paraId="2854356A" w14:textId="77777777" w:rsidR="004B38A2" w:rsidRDefault="007E0DCD">
      <w:pPr>
        <w:tabs>
          <w:tab w:val="left" w:pos="5529"/>
        </w:tabs>
        <w:wordWrap w:val="0"/>
        <w:spacing w:line="360" w:lineRule="auto"/>
        <w:jc w:val="right"/>
        <w:rPr>
          <w:rFonts w:ascii="仿宋" w:eastAsia="仿宋" w:hAnsi="仿宋" w:cs="Times New Roman"/>
          <w:sz w:val="30"/>
          <w:szCs w:val="30"/>
        </w:rPr>
      </w:pPr>
      <w:r>
        <w:rPr>
          <w:rFonts w:ascii="仿宋" w:eastAsia="仿宋" w:hAnsi="仿宋" w:cs="Times New Roman" w:hint="eastAsia"/>
          <w:sz w:val="30"/>
          <w:szCs w:val="30"/>
        </w:rPr>
        <w:t>法定代表人 (</w:t>
      </w:r>
      <w:r>
        <w:rPr>
          <w:rFonts w:ascii="仿宋" w:eastAsia="仿宋" w:hAnsi="仿宋" w:cs="Times New Roman" w:hint="eastAsia"/>
          <w:b/>
          <w:bCs/>
          <w:sz w:val="30"/>
          <w:szCs w:val="30"/>
        </w:rPr>
        <w:t>签字</w:t>
      </w:r>
      <w:r>
        <w:rPr>
          <w:rFonts w:ascii="仿宋" w:eastAsia="仿宋" w:hAnsi="仿宋" w:cs="Times New Roman" w:hint="eastAsia"/>
          <w:sz w:val="30"/>
          <w:szCs w:val="30"/>
        </w:rPr>
        <w:t>)：</w:t>
      </w:r>
      <w:r>
        <w:rPr>
          <w:rFonts w:ascii="仿宋" w:eastAsia="仿宋" w:hAnsi="仿宋" w:cs="Times New Roman" w:hint="eastAsia"/>
          <w:sz w:val="30"/>
          <w:szCs w:val="30"/>
          <w:u w:val="single"/>
        </w:rPr>
        <w:t xml:space="preserve">              </w:t>
      </w:r>
    </w:p>
    <w:p w14:paraId="0A1790A9" w14:textId="77777777" w:rsidR="004B38A2" w:rsidRDefault="004B38A2">
      <w:pPr>
        <w:pStyle w:val="a0"/>
      </w:pPr>
    </w:p>
    <w:p w14:paraId="77514E63" w14:textId="77777777" w:rsidR="004B38A2" w:rsidRDefault="007E0DCD">
      <w:pPr>
        <w:spacing w:line="480" w:lineRule="auto"/>
        <w:ind w:firstLineChars="200" w:firstLine="600"/>
        <w:jc w:val="right"/>
        <w:rPr>
          <w:rFonts w:ascii="仿宋" w:eastAsia="仿宋" w:hAnsi="仿宋" w:cs="Times New Roman"/>
          <w:sz w:val="30"/>
          <w:szCs w:val="30"/>
        </w:rPr>
      </w:pP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年</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月</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日</w:t>
      </w:r>
    </w:p>
    <w:p w14:paraId="56017D81" w14:textId="77777777" w:rsidR="004B38A2" w:rsidRDefault="004B38A2">
      <w:pPr>
        <w:snapToGrid w:val="0"/>
        <w:spacing w:beforeLines="50" w:before="156" w:after="50" w:line="360" w:lineRule="auto"/>
        <w:jc w:val="center"/>
        <w:rPr>
          <w:rFonts w:ascii="仿宋" w:eastAsia="仿宋" w:hAnsi="仿宋" w:cs="Times New Roman"/>
          <w:b/>
          <w:sz w:val="30"/>
          <w:szCs w:val="30"/>
        </w:rPr>
      </w:pPr>
    </w:p>
    <w:p w14:paraId="43A7ACCE" w14:textId="77777777" w:rsidR="004B38A2" w:rsidRDefault="007E0DCD">
      <w:pPr>
        <w:snapToGrid w:val="0"/>
        <w:spacing w:beforeLines="50" w:before="156" w:after="50" w:line="360" w:lineRule="auto"/>
        <w:jc w:val="left"/>
        <w:rPr>
          <w:rFonts w:ascii="仿宋" w:eastAsia="仿宋" w:hAnsi="仿宋" w:cs="Times New Roman"/>
          <w:b/>
          <w:sz w:val="30"/>
          <w:szCs w:val="30"/>
        </w:rPr>
      </w:pPr>
      <w:r>
        <w:rPr>
          <w:rFonts w:ascii="仿宋" w:eastAsia="仿宋" w:hAnsi="仿宋" w:cs="Times New Roman" w:hint="eastAsia"/>
          <w:sz w:val="30"/>
          <w:szCs w:val="30"/>
        </w:rPr>
        <w:t>注：自然人投标的无需提供</w:t>
      </w:r>
    </w:p>
    <w:p w14:paraId="67076B17" w14:textId="77777777" w:rsidR="004B38A2" w:rsidRDefault="007E0DCD">
      <w:pPr>
        <w:rPr>
          <w:rFonts w:ascii="仿宋" w:eastAsia="仿宋" w:hAnsi="仿宋"/>
          <w:b/>
          <w:sz w:val="36"/>
          <w:szCs w:val="36"/>
        </w:rPr>
      </w:pPr>
      <w:r>
        <w:rPr>
          <w:rFonts w:eastAsia="黑体"/>
          <w:sz w:val="24"/>
        </w:rPr>
        <w:br w:type="page"/>
      </w:r>
      <w:r>
        <w:rPr>
          <w:rFonts w:ascii="仿宋" w:eastAsia="仿宋" w:hAnsi="仿宋" w:hint="eastAsia"/>
          <w:b/>
          <w:sz w:val="36"/>
          <w:szCs w:val="36"/>
        </w:rPr>
        <w:lastRenderedPageBreak/>
        <w:t>5.授权委托书格式</w:t>
      </w:r>
    </w:p>
    <w:p w14:paraId="313785BC" w14:textId="77777777" w:rsidR="004B38A2" w:rsidRDefault="007E0DCD">
      <w:pPr>
        <w:snapToGrid w:val="0"/>
        <w:spacing w:beforeLines="100" w:before="312" w:afterLines="100" w:after="312" w:line="360" w:lineRule="auto"/>
        <w:jc w:val="center"/>
        <w:rPr>
          <w:rFonts w:ascii="宋体" w:eastAsia="仿宋" w:hAnsi="Times New Roman" w:cs="Times New Roman"/>
          <w:b/>
          <w:sz w:val="44"/>
          <w:szCs w:val="44"/>
        </w:rPr>
      </w:pPr>
      <w:r>
        <w:rPr>
          <w:rFonts w:ascii="宋体" w:eastAsia="仿宋" w:hAnsi="Times New Roman" w:cs="Times New Roman" w:hint="eastAsia"/>
          <w:b/>
          <w:sz w:val="44"/>
          <w:szCs w:val="44"/>
        </w:rPr>
        <w:t>授权委托书</w:t>
      </w:r>
    </w:p>
    <w:p w14:paraId="684E8535" w14:textId="77777777" w:rsidR="004B38A2" w:rsidRDefault="007E0DCD">
      <w:pPr>
        <w:spacing w:line="500" w:lineRule="exact"/>
        <w:jc w:val="center"/>
        <w:rPr>
          <w:rFonts w:ascii="宋体" w:eastAsia="仿宋" w:hAnsi="Times New Roman" w:cs="Times New Roman"/>
          <w:sz w:val="30"/>
          <w:szCs w:val="30"/>
        </w:rPr>
      </w:pPr>
      <w:r>
        <w:rPr>
          <w:rFonts w:ascii="宋体" w:eastAsia="仿宋" w:hAnsi="Times New Roman" w:cs="Times New Roman" w:hint="eastAsia"/>
          <w:sz w:val="30"/>
          <w:szCs w:val="30"/>
        </w:rPr>
        <w:t>（如有委托时）</w:t>
      </w:r>
    </w:p>
    <w:p w14:paraId="3E2BEAA2" w14:textId="77777777" w:rsidR="004B38A2" w:rsidRDefault="007E0DCD">
      <w:pPr>
        <w:spacing w:line="360" w:lineRule="auto"/>
        <w:contextualSpacing/>
        <w:jc w:val="left"/>
        <w:rPr>
          <w:rFonts w:ascii="仿宋" w:eastAsia="仿宋" w:hAnsi="仿宋" w:cs="Times New Roman"/>
          <w:b/>
          <w:sz w:val="30"/>
          <w:szCs w:val="30"/>
        </w:rPr>
      </w:pPr>
      <w:r>
        <w:rPr>
          <w:rFonts w:ascii="仿宋" w:eastAsia="仿宋" w:hAnsi="仿宋" w:cs="Times New Roman" w:hint="eastAsia"/>
          <w:b/>
          <w:sz w:val="30"/>
          <w:szCs w:val="30"/>
        </w:rPr>
        <w:t>致：</w:t>
      </w:r>
      <w:r>
        <w:rPr>
          <w:rFonts w:ascii="仿宋" w:eastAsia="仿宋" w:hAnsi="仿宋" w:cs="Times New Roman" w:hint="eastAsia"/>
          <w:b/>
          <w:sz w:val="30"/>
          <w:szCs w:val="30"/>
          <w:u w:val="single"/>
        </w:rPr>
        <w:t>采购人名称</w:t>
      </w:r>
    </w:p>
    <w:p w14:paraId="114E70CA" w14:textId="77777777" w:rsidR="004B38A2" w:rsidRDefault="007E0DCD">
      <w:pPr>
        <w:spacing w:line="360" w:lineRule="auto"/>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我</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（姓名）系</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（报价人名称）的法定代表人，现授权委托</w:t>
      </w:r>
      <w:r>
        <w:rPr>
          <w:rFonts w:ascii="仿宋" w:eastAsia="仿宋" w:hAnsi="仿宋" w:cs="Times New Roman" w:hint="eastAsia"/>
          <w:sz w:val="30"/>
          <w:szCs w:val="30"/>
          <w:u w:val="single"/>
        </w:rPr>
        <w:t xml:space="preserve">              （姓名）</w:t>
      </w:r>
      <w:r>
        <w:rPr>
          <w:rFonts w:ascii="仿宋" w:eastAsia="仿宋" w:hAnsi="仿宋" w:cs="Times New Roman" w:hint="eastAsia"/>
          <w:sz w:val="30"/>
          <w:szCs w:val="30"/>
        </w:rPr>
        <w:t>以我方的名义参加</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项目的投标活动，并代表我方全权办理针对上述项目的所有采购程序和环节的具体事务和签署相关文件。</w:t>
      </w:r>
    </w:p>
    <w:p w14:paraId="624EEA0E" w14:textId="77777777" w:rsidR="004B38A2" w:rsidRDefault="007E0DCD">
      <w:pPr>
        <w:spacing w:line="360" w:lineRule="auto"/>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我方对委托代理人的签字或者电子签名事项负全部责任。</w:t>
      </w:r>
    </w:p>
    <w:p w14:paraId="20AB24FA" w14:textId="77777777" w:rsidR="004B38A2" w:rsidRDefault="007E0DCD">
      <w:pPr>
        <w:spacing w:line="360" w:lineRule="auto"/>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u w:val="single"/>
        </w:rPr>
        <w:t>本授权书自签署之日起生效，在撤销授权的书面通知以前，本授权书一直有效。委托代理人在授权书有效期内签署的所有文件不因授权的撤销而失效。</w:t>
      </w:r>
    </w:p>
    <w:p w14:paraId="16EB8A90" w14:textId="77777777" w:rsidR="004B38A2" w:rsidRDefault="007E0DCD">
      <w:pPr>
        <w:spacing w:line="360" w:lineRule="auto"/>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委托代理人无转委托权，特此委托。</w:t>
      </w:r>
    </w:p>
    <w:p w14:paraId="7187905C" w14:textId="77777777" w:rsidR="004B38A2" w:rsidRDefault="007E0DCD">
      <w:pPr>
        <w:widowControl/>
        <w:spacing w:line="360" w:lineRule="auto"/>
        <w:jc w:val="left"/>
        <w:rPr>
          <w:rFonts w:ascii="仿宋" w:eastAsia="仿宋" w:hAnsi="仿宋" w:cs="Times New Roman"/>
          <w:b/>
          <w:bCs/>
          <w:sz w:val="30"/>
          <w:szCs w:val="30"/>
        </w:rPr>
      </w:pPr>
      <w:r>
        <w:rPr>
          <w:rFonts w:ascii="仿宋" w:eastAsia="仿宋" w:hAnsi="仿宋" w:cs="Times New Roman" w:hint="eastAsia"/>
          <w:b/>
          <w:bCs/>
          <w:sz w:val="30"/>
          <w:szCs w:val="30"/>
        </w:rPr>
        <w:t>附件：法定代表人身份证明书及委托代理人有效身份证正反面复印件</w:t>
      </w:r>
    </w:p>
    <w:p w14:paraId="035588AB" w14:textId="77777777" w:rsidR="004B38A2" w:rsidRDefault="007E0DCD">
      <w:pPr>
        <w:widowControl/>
        <w:spacing w:line="360" w:lineRule="auto"/>
        <w:ind w:firstLineChars="200" w:firstLine="600"/>
        <w:jc w:val="left"/>
        <w:rPr>
          <w:rFonts w:ascii="仿宋" w:eastAsia="仿宋" w:hAnsi="仿宋" w:cs="Times New Roman"/>
          <w:sz w:val="30"/>
          <w:szCs w:val="30"/>
        </w:rPr>
      </w:pPr>
      <w:r>
        <w:rPr>
          <w:rFonts w:ascii="仿宋" w:eastAsia="仿宋" w:hAnsi="仿宋" w:cs="Times New Roman" w:hint="eastAsia"/>
          <w:sz w:val="30"/>
          <w:szCs w:val="30"/>
        </w:rPr>
        <w:t>法定代表人（</w:t>
      </w:r>
      <w:r>
        <w:rPr>
          <w:rFonts w:ascii="仿宋" w:eastAsia="仿宋" w:hAnsi="仿宋" w:cs="Times New Roman" w:hint="eastAsia"/>
          <w:b/>
          <w:bCs/>
          <w:sz w:val="30"/>
          <w:szCs w:val="30"/>
        </w:rPr>
        <w:t>签字或者盖章</w:t>
      </w:r>
      <w:r>
        <w:rPr>
          <w:rFonts w:ascii="仿宋" w:eastAsia="仿宋" w:hAnsi="仿宋" w:cs="Times New Roman" w:hint="eastAsia"/>
          <w:sz w:val="30"/>
          <w:szCs w:val="30"/>
        </w:rPr>
        <w:t>）：</w:t>
      </w:r>
      <w:r>
        <w:rPr>
          <w:rFonts w:ascii="仿宋" w:eastAsia="仿宋" w:hAnsi="仿宋" w:cs="Times New Roman" w:hint="eastAsia"/>
          <w:sz w:val="30"/>
          <w:szCs w:val="30"/>
          <w:u w:val="single"/>
        </w:rPr>
        <w:t xml:space="preserve"> </w:t>
      </w:r>
      <w:r>
        <w:rPr>
          <w:rFonts w:ascii="仿宋" w:eastAsia="仿宋" w:hAnsi="仿宋" w:cs="Times New Roman"/>
          <w:sz w:val="30"/>
          <w:szCs w:val="30"/>
          <w:u w:val="single"/>
        </w:rPr>
        <w:t xml:space="preserve">                 </w:t>
      </w:r>
    </w:p>
    <w:p w14:paraId="46EB8CFC" w14:textId="77777777" w:rsidR="004B38A2" w:rsidRDefault="007E0DCD">
      <w:pPr>
        <w:widowControl/>
        <w:spacing w:line="360" w:lineRule="auto"/>
        <w:ind w:firstLineChars="200" w:firstLine="600"/>
        <w:jc w:val="left"/>
        <w:rPr>
          <w:rFonts w:ascii="仿宋" w:eastAsia="仿宋" w:hAnsi="仿宋" w:cs="Times New Roman"/>
          <w:sz w:val="30"/>
          <w:szCs w:val="30"/>
        </w:rPr>
      </w:pPr>
      <w:r>
        <w:rPr>
          <w:rFonts w:ascii="仿宋" w:eastAsia="仿宋" w:hAnsi="仿宋" w:cs="Times New Roman" w:hint="eastAsia"/>
          <w:sz w:val="30"/>
          <w:szCs w:val="30"/>
        </w:rPr>
        <w:t>委托代理人（</w:t>
      </w:r>
      <w:r>
        <w:rPr>
          <w:rFonts w:ascii="仿宋" w:eastAsia="仿宋" w:hAnsi="仿宋" w:cs="Times New Roman" w:hint="eastAsia"/>
          <w:b/>
          <w:bCs/>
          <w:sz w:val="30"/>
          <w:szCs w:val="30"/>
        </w:rPr>
        <w:t>签字</w:t>
      </w:r>
      <w:r>
        <w:rPr>
          <w:rFonts w:ascii="仿宋" w:eastAsia="仿宋" w:hAnsi="仿宋" w:cs="Times New Roman" w:hint="eastAsia"/>
          <w:sz w:val="30"/>
          <w:szCs w:val="30"/>
        </w:rPr>
        <w:t>）：</w:t>
      </w:r>
      <w:r>
        <w:rPr>
          <w:rFonts w:ascii="仿宋" w:eastAsia="仿宋" w:hAnsi="仿宋" w:cs="Times New Roman" w:hint="eastAsia"/>
          <w:sz w:val="30"/>
          <w:szCs w:val="30"/>
          <w:u w:val="single"/>
        </w:rPr>
        <w:t xml:space="preserve">    </w:t>
      </w:r>
      <w:r>
        <w:rPr>
          <w:rFonts w:ascii="仿宋" w:eastAsia="仿宋" w:hAnsi="仿宋" w:cs="Times New Roman"/>
          <w:sz w:val="30"/>
          <w:szCs w:val="30"/>
          <w:u w:val="single"/>
        </w:rPr>
        <w:t xml:space="preserve">                    </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 xml:space="preserve"> </w:t>
      </w:r>
    </w:p>
    <w:p w14:paraId="2EB4748A" w14:textId="77777777" w:rsidR="004B38A2" w:rsidRDefault="007E0DCD">
      <w:pPr>
        <w:widowControl/>
        <w:spacing w:line="360" w:lineRule="auto"/>
        <w:ind w:firstLineChars="200" w:firstLine="600"/>
        <w:jc w:val="left"/>
        <w:rPr>
          <w:rFonts w:ascii="仿宋" w:eastAsia="仿宋" w:hAnsi="仿宋" w:cs="Times New Roman"/>
          <w:sz w:val="30"/>
          <w:szCs w:val="30"/>
          <w:u w:val="single"/>
        </w:rPr>
      </w:pPr>
      <w:r>
        <w:rPr>
          <w:rFonts w:ascii="仿宋" w:eastAsia="仿宋" w:hAnsi="仿宋" w:cs="Times New Roman" w:hint="eastAsia"/>
          <w:sz w:val="30"/>
          <w:szCs w:val="30"/>
        </w:rPr>
        <w:t>委托代理人身份证号码：</w:t>
      </w:r>
      <w:r>
        <w:rPr>
          <w:rFonts w:ascii="仿宋" w:eastAsia="仿宋" w:hAnsi="仿宋" w:cs="Times New Roman" w:hint="eastAsia"/>
          <w:sz w:val="30"/>
          <w:szCs w:val="30"/>
          <w:u w:val="single"/>
        </w:rPr>
        <w:t xml:space="preserve">                       </w:t>
      </w:r>
    </w:p>
    <w:p w14:paraId="436EB795" w14:textId="77777777" w:rsidR="004B38A2" w:rsidRDefault="007E0DCD">
      <w:pPr>
        <w:tabs>
          <w:tab w:val="left" w:pos="5529"/>
        </w:tabs>
        <w:wordWrap w:val="0"/>
        <w:spacing w:line="360" w:lineRule="auto"/>
        <w:jc w:val="right"/>
        <w:rPr>
          <w:rFonts w:ascii="仿宋" w:eastAsia="仿宋" w:hAnsi="仿宋" w:cs="Times New Roman"/>
          <w:sz w:val="30"/>
          <w:szCs w:val="30"/>
        </w:rPr>
      </w:pPr>
      <w:r>
        <w:rPr>
          <w:rFonts w:ascii="仿宋" w:eastAsia="仿宋" w:hAnsi="仿宋" w:cs="Times New Roman" w:hint="eastAsia"/>
          <w:sz w:val="30"/>
          <w:szCs w:val="30"/>
        </w:rPr>
        <w:t>报价人（</w:t>
      </w:r>
      <w:r>
        <w:rPr>
          <w:rFonts w:ascii="仿宋" w:eastAsia="仿宋" w:hAnsi="仿宋" w:cs="Times New Roman" w:hint="eastAsia"/>
          <w:b/>
          <w:bCs/>
          <w:sz w:val="30"/>
          <w:szCs w:val="30"/>
        </w:rPr>
        <w:t>公章</w:t>
      </w:r>
      <w:r>
        <w:rPr>
          <w:rFonts w:ascii="仿宋" w:eastAsia="仿宋" w:hAnsi="仿宋" w:cs="Times New Roman" w:hint="eastAsia"/>
          <w:sz w:val="30"/>
          <w:szCs w:val="30"/>
        </w:rPr>
        <w:t xml:space="preserve">）： </w:t>
      </w:r>
      <w:r>
        <w:rPr>
          <w:rFonts w:ascii="仿宋" w:eastAsia="仿宋" w:hAnsi="仿宋" w:cs="Times New Roman" w:hint="eastAsia"/>
          <w:kern w:val="0"/>
          <w:sz w:val="30"/>
          <w:szCs w:val="30"/>
          <w:u w:val="single"/>
        </w:rPr>
        <w:t xml:space="preserve">                    </w:t>
      </w:r>
      <w:r>
        <w:rPr>
          <w:rFonts w:ascii="仿宋" w:eastAsia="仿宋" w:hAnsi="仿宋" w:cs="Times New Roman" w:hint="eastAsia"/>
          <w:sz w:val="30"/>
          <w:szCs w:val="30"/>
          <w:u w:val="single"/>
        </w:rPr>
        <w:t xml:space="preserve">    </w:t>
      </w:r>
    </w:p>
    <w:p w14:paraId="44D5421F" w14:textId="77777777" w:rsidR="004B38A2" w:rsidRDefault="007E0DCD">
      <w:pPr>
        <w:spacing w:line="360" w:lineRule="auto"/>
        <w:ind w:firstLineChars="200" w:firstLine="600"/>
        <w:jc w:val="right"/>
        <w:rPr>
          <w:rFonts w:ascii="仿宋" w:eastAsia="仿宋" w:hAnsi="仿宋" w:cs="Times New Roman"/>
          <w:sz w:val="30"/>
          <w:szCs w:val="30"/>
        </w:rPr>
      </w:pP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年</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月</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日</w:t>
      </w:r>
    </w:p>
    <w:p w14:paraId="5DC4286F" w14:textId="77777777" w:rsidR="004B38A2" w:rsidRDefault="007E0DCD">
      <w:pPr>
        <w:spacing w:line="360" w:lineRule="auto"/>
        <w:contextualSpacing/>
        <w:jc w:val="left"/>
        <w:rPr>
          <w:rFonts w:ascii="仿宋" w:eastAsia="仿宋" w:hAnsi="仿宋" w:cs="仿宋_GB2312"/>
          <w:sz w:val="30"/>
          <w:szCs w:val="30"/>
        </w:rPr>
      </w:pPr>
      <w:r>
        <w:rPr>
          <w:rFonts w:ascii="仿宋" w:eastAsia="仿宋" w:hAnsi="仿宋" w:cs="仿宋_GB2312" w:hint="eastAsia"/>
          <w:sz w:val="30"/>
          <w:szCs w:val="30"/>
        </w:rPr>
        <w:t>注：</w:t>
      </w:r>
    </w:p>
    <w:p w14:paraId="4073EC58" w14:textId="77777777" w:rsidR="004B38A2" w:rsidRDefault="007E0DCD">
      <w:pPr>
        <w:spacing w:line="360" w:lineRule="auto"/>
        <w:ind w:firstLineChars="200" w:firstLine="600"/>
        <w:contextualSpacing/>
        <w:jc w:val="left"/>
        <w:rPr>
          <w:rFonts w:ascii="仿宋" w:eastAsia="仿宋" w:hAnsi="仿宋" w:cs="仿宋_GB2312"/>
          <w:sz w:val="30"/>
          <w:szCs w:val="30"/>
        </w:rPr>
      </w:pPr>
      <w:r>
        <w:rPr>
          <w:rFonts w:ascii="仿宋" w:eastAsia="仿宋" w:hAnsi="仿宋" w:cs="仿宋_GB2312" w:hint="eastAsia"/>
          <w:sz w:val="30"/>
          <w:szCs w:val="30"/>
        </w:rPr>
        <w:t>1.</w:t>
      </w:r>
      <w:bookmarkStart w:id="4" w:name="_Hlk65851555"/>
      <w:bookmarkStart w:id="5" w:name="_Hlk65851620"/>
      <w:r>
        <w:rPr>
          <w:rFonts w:ascii="仿宋" w:eastAsia="仿宋" w:hAnsi="仿宋" w:cs="仿宋_GB2312" w:hint="eastAsia"/>
          <w:sz w:val="30"/>
          <w:szCs w:val="30"/>
        </w:rPr>
        <w:t>法定代表人必须在授权委托书上签字或者盖章，</w:t>
      </w:r>
      <w:bookmarkEnd w:id="4"/>
      <w:r>
        <w:rPr>
          <w:rFonts w:ascii="仿宋" w:eastAsia="仿宋" w:hAnsi="仿宋" w:cs="仿宋_GB2312" w:hint="eastAsia"/>
          <w:sz w:val="30"/>
          <w:szCs w:val="30"/>
        </w:rPr>
        <w:t>委托代理人必须在授权委托书上签字，</w:t>
      </w:r>
      <w:r>
        <w:rPr>
          <w:rFonts w:ascii="仿宋" w:eastAsia="仿宋" w:hAnsi="仿宋" w:cs="仿宋_GB2312" w:hint="eastAsia"/>
          <w:b/>
          <w:bCs/>
          <w:sz w:val="30"/>
          <w:szCs w:val="30"/>
        </w:rPr>
        <w:t>否则按无效投标处理</w:t>
      </w:r>
      <w:r>
        <w:rPr>
          <w:rFonts w:ascii="仿宋" w:eastAsia="仿宋" w:hAnsi="仿宋" w:cs="仿宋_GB2312" w:hint="eastAsia"/>
          <w:sz w:val="30"/>
          <w:szCs w:val="30"/>
        </w:rPr>
        <w:t>；</w:t>
      </w:r>
      <w:bookmarkEnd w:id="5"/>
    </w:p>
    <w:p w14:paraId="1B13DC59" w14:textId="77777777" w:rsidR="004B38A2" w:rsidRDefault="007E0DCD">
      <w:pPr>
        <w:spacing w:line="360" w:lineRule="auto"/>
        <w:ind w:firstLineChars="200" w:firstLine="600"/>
        <w:contextualSpacing/>
        <w:jc w:val="left"/>
        <w:rPr>
          <w:rFonts w:ascii="宋体" w:eastAsia="仿宋" w:hAnsi="Times New Roman" w:cs="Times New Roman"/>
          <w:b/>
          <w:bCs/>
          <w:kern w:val="0"/>
          <w:sz w:val="30"/>
          <w:szCs w:val="32"/>
        </w:rPr>
      </w:pPr>
      <w:r>
        <w:rPr>
          <w:rFonts w:ascii="仿宋" w:eastAsia="仿宋" w:hAnsi="仿宋" w:cs="仿宋_GB2312" w:hint="eastAsia"/>
          <w:sz w:val="30"/>
          <w:szCs w:val="30"/>
        </w:rPr>
        <w:t>2.法人、其他组织投标时“我方”是指“我单位”，自然人投标时“我方”是指“本人”。</w:t>
      </w:r>
    </w:p>
    <w:p w14:paraId="4E605F38" w14:textId="77777777" w:rsidR="004B38A2" w:rsidRDefault="004B38A2">
      <w:pPr>
        <w:pStyle w:val="a0"/>
      </w:pPr>
    </w:p>
    <w:p w14:paraId="1442E72F" w14:textId="77777777" w:rsidR="004B38A2" w:rsidRDefault="004B38A2">
      <w:pPr>
        <w:jc w:val="left"/>
        <w:outlineLvl w:val="1"/>
        <w:rPr>
          <w:rFonts w:ascii="仿宋" w:eastAsia="仿宋" w:hAnsi="仿宋" w:cs="Times New Roman"/>
          <w:b/>
          <w:sz w:val="36"/>
          <w:szCs w:val="21"/>
        </w:rPr>
      </w:pPr>
    </w:p>
    <w:p w14:paraId="27093052" w14:textId="77777777" w:rsidR="004B38A2" w:rsidRDefault="007E0DCD">
      <w:pPr>
        <w:jc w:val="left"/>
        <w:outlineLvl w:val="1"/>
        <w:rPr>
          <w:rFonts w:ascii="仿宋" w:eastAsia="仿宋" w:hAnsi="仿宋" w:cs="Times New Roman"/>
          <w:b/>
          <w:sz w:val="36"/>
          <w:szCs w:val="21"/>
        </w:rPr>
      </w:pPr>
      <w:r>
        <w:rPr>
          <w:rFonts w:ascii="仿宋" w:eastAsia="仿宋" w:hAnsi="仿宋" w:cs="Times New Roman" w:hint="eastAsia"/>
          <w:b/>
          <w:sz w:val="36"/>
          <w:szCs w:val="21"/>
        </w:rPr>
        <w:lastRenderedPageBreak/>
        <w:t>6.报价人声明格式</w:t>
      </w:r>
    </w:p>
    <w:p w14:paraId="4A23E05E" w14:textId="77777777" w:rsidR="004B38A2" w:rsidRDefault="007E0DCD">
      <w:pPr>
        <w:snapToGrid w:val="0"/>
        <w:spacing w:beforeLines="100" w:before="312" w:afterLines="100" w:after="312" w:line="360" w:lineRule="auto"/>
        <w:jc w:val="center"/>
        <w:rPr>
          <w:rFonts w:ascii="宋体" w:eastAsia="仿宋" w:hAnsi="Times New Roman" w:cs="Times New Roman"/>
          <w:b/>
          <w:sz w:val="44"/>
          <w:szCs w:val="44"/>
        </w:rPr>
      </w:pPr>
      <w:r>
        <w:rPr>
          <w:rFonts w:ascii="宋体" w:eastAsia="仿宋" w:hAnsi="Times New Roman" w:cs="Times New Roman" w:hint="eastAsia"/>
          <w:b/>
          <w:sz w:val="44"/>
          <w:szCs w:val="44"/>
        </w:rPr>
        <w:t>报价声明</w:t>
      </w:r>
    </w:p>
    <w:p w14:paraId="7F831A07" w14:textId="77777777" w:rsidR="004B38A2" w:rsidRDefault="007E0DCD">
      <w:pPr>
        <w:snapToGrid w:val="0"/>
        <w:spacing w:line="480" w:lineRule="exact"/>
        <w:jc w:val="left"/>
        <w:rPr>
          <w:rFonts w:ascii="仿宋" w:eastAsia="仿宋" w:hAnsi="仿宋" w:cs="Times New Roman"/>
          <w:b/>
          <w:bCs/>
          <w:sz w:val="30"/>
          <w:szCs w:val="30"/>
        </w:rPr>
      </w:pPr>
      <w:r>
        <w:rPr>
          <w:rFonts w:ascii="仿宋" w:eastAsia="仿宋" w:hAnsi="仿宋" w:cs="Times New Roman" w:hint="eastAsia"/>
          <w:b/>
          <w:bCs/>
          <w:sz w:val="30"/>
          <w:szCs w:val="30"/>
        </w:rPr>
        <w:t>致：</w:t>
      </w:r>
      <w:r>
        <w:rPr>
          <w:rFonts w:ascii="仿宋" w:eastAsia="仿宋" w:hAnsi="仿宋" w:cs="Times New Roman" w:hint="eastAsia"/>
          <w:b/>
          <w:bCs/>
          <w:sz w:val="30"/>
          <w:szCs w:val="30"/>
          <w:u w:val="single"/>
        </w:rPr>
        <w:t>采购人名称</w:t>
      </w:r>
    </w:p>
    <w:p w14:paraId="1B72ED64" w14:textId="77777777" w:rsidR="004B38A2" w:rsidRDefault="007E0DCD">
      <w:pPr>
        <w:spacing w:line="480" w:lineRule="exact"/>
        <w:ind w:firstLineChars="218" w:firstLine="654"/>
        <w:contextualSpacing/>
        <w:jc w:val="left"/>
        <w:rPr>
          <w:rFonts w:ascii="仿宋" w:eastAsia="仿宋" w:hAnsi="仿宋" w:cs="Times New Roman"/>
          <w:sz w:val="30"/>
          <w:szCs w:val="30"/>
        </w:rPr>
      </w:pPr>
      <w:r>
        <w:rPr>
          <w:rFonts w:ascii="仿宋" w:eastAsia="仿宋" w:hAnsi="仿宋" w:cs="Times New Roman" w:hint="eastAsia"/>
          <w:sz w:val="30"/>
          <w:szCs w:val="30"/>
        </w:rPr>
        <w:t>我方参加贵单位组织</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项目（项目编号：</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）的采购活动。我方在此郑重声明：</w:t>
      </w:r>
    </w:p>
    <w:p w14:paraId="6E301C41" w14:textId="77777777" w:rsidR="004B38A2" w:rsidRDefault="007E0DCD">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1.我方参加本项目的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46C9DAF3" w14:textId="77777777" w:rsidR="004B38A2" w:rsidRDefault="007E0DCD">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2.我方不是为本次采购项目提供整体设计、规范编制或者项目管理、监理、检测等服务的供应商。</w:t>
      </w:r>
    </w:p>
    <w:p w14:paraId="4611085A" w14:textId="77777777" w:rsidR="004B38A2" w:rsidRDefault="007E0DCD">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3.我方承诺符合《中华人民共和国政府采购法》第二十二条规定：</w:t>
      </w:r>
    </w:p>
    <w:p w14:paraId="6067FB3E" w14:textId="77777777" w:rsidR="004B38A2" w:rsidRDefault="007E0DCD">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（一）具有独立承担民事责任的能力；</w:t>
      </w:r>
    </w:p>
    <w:p w14:paraId="7AD63607" w14:textId="77777777" w:rsidR="004B38A2" w:rsidRDefault="007E0DCD">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（二）具有良好的商业信誉和健全的财务会计制度；</w:t>
      </w:r>
    </w:p>
    <w:p w14:paraId="60D70E8C" w14:textId="77777777" w:rsidR="004B38A2" w:rsidRDefault="007E0DCD">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（三）具有履行合同所必需的设备和专业技术能力；</w:t>
      </w:r>
    </w:p>
    <w:p w14:paraId="6ED04D93" w14:textId="77777777" w:rsidR="004B38A2" w:rsidRDefault="007E0DCD">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（四）有依法缴纳税收和社会保障资金的良好记录；</w:t>
      </w:r>
    </w:p>
    <w:p w14:paraId="100EB5A6" w14:textId="77777777" w:rsidR="004B38A2" w:rsidRDefault="007E0DCD">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（五）参加政府采购活动前三年内，在经营活动中没有重大违法记录；</w:t>
      </w:r>
    </w:p>
    <w:p w14:paraId="3AB845B6" w14:textId="77777777" w:rsidR="004B38A2" w:rsidRDefault="007E0DCD">
      <w:pPr>
        <w:widowControl/>
        <w:adjustRightInd w:val="0"/>
        <w:snapToGrid w:val="0"/>
        <w:spacing w:line="520" w:lineRule="exact"/>
        <w:ind w:leftChars="200" w:left="420" w:firstLineChars="49" w:firstLine="147"/>
        <w:jc w:val="left"/>
        <w:rPr>
          <w:rFonts w:ascii="仿宋" w:eastAsia="仿宋" w:hAnsi="仿宋" w:cs="Times New Roman"/>
          <w:sz w:val="30"/>
          <w:szCs w:val="30"/>
        </w:rPr>
      </w:pPr>
      <w:r>
        <w:rPr>
          <w:rFonts w:ascii="仿宋" w:eastAsia="仿宋" w:hAnsi="仿宋" w:cs="Times New Roman" w:hint="eastAsia"/>
          <w:sz w:val="30"/>
          <w:szCs w:val="30"/>
        </w:rPr>
        <w:t>（六）未被列入失信被执行人、重大税收违法失信主体、政府采购严重违法失信行为记录名单；</w:t>
      </w:r>
    </w:p>
    <w:p w14:paraId="1765CCCF" w14:textId="77777777" w:rsidR="004B38A2" w:rsidRDefault="007E0DCD">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（七）法律、行政法规规定的其他条件。</w:t>
      </w:r>
    </w:p>
    <w:p w14:paraId="17875B0C" w14:textId="77777777" w:rsidR="004B38A2" w:rsidRDefault="007E0DCD">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4.以上事项如有虚假或者隐瞒，我方愿意承担一切后果，并不再寻求任何旨在减轻或者免除法律责任的辩解。</w:t>
      </w:r>
    </w:p>
    <w:p w14:paraId="5322ADB6" w14:textId="77777777" w:rsidR="004B38A2" w:rsidRDefault="007E0DCD">
      <w:pPr>
        <w:spacing w:line="480" w:lineRule="exact"/>
        <w:contextualSpacing/>
        <w:jc w:val="left"/>
        <w:rPr>
          <w:rFonts w:ascii="仿宋" w:eastAsia="仿宋" w:hAnsi="仿宋" w:cs="Times New Roman"/>
          <w:sz w:val="30"/>
          <w:szCs w:val="30"/>
        </w:rPr>
      </w:pPr>
      <w:r>
        <w:rPr>
          <w:rFonts w:ascii="仿宋" w:eastAsia="仿宋" w:hAnsi="仿宋" w:cs="Times New Roman" w:hint="eastAsia"/>
          <w:sz w:val="30"/>
          <w:szCs w:val="30"/>
        </w:rPr>
        <w:t xml:space="preserve">    特此承诺。</w:t>
      </w:r>
    </w:p>
    <w:p w14:paraId="7294CDF1" w14:textId="77777777" w:rsidR="004B38A2" w:rsidRDefault="007E0DCD">
      <w:pPr>
        <w:tabs>
          <w:tab w:val="left" w:pos="5529"/>
        </w:tabs>
        <w:wordWrap w:val="0"/>
        <w:spacing w:line="360" w:lineRule="auto"/>
        <w:jc w:val="right"/>
        <w:rPr>
          <w:rFonts w:ascii="仿宋" w:eastAsia="仿宋" w:hAnsi="仿宋" w:cs="Times New Roman"/>
          <w:sz w:val="30"/>
          <w:szCs w:val="30"/>
        </w:rPr>
      </w:pPr>
      <w:r>
        <w:rPr>
          <w:rFonts w:ascii="仿宋" w:eastAsia="仿宋" w:hAnsi="仿宋" w:cs="Times New Roman" w:hint="eastAsia"/>
          <w:sz w:val="30"/>
          <w:szCs w:val="30"/>
        </w:rPr>
        <w:t>报价人（</w:t>
      </w:r>
      <w:r>
        <w:rPr>
          <w:rFonts w:ascii="仿宋" w:eastAsia="仿宋" w:hAnsi="仿宋" w:cs="Times New Roman" w:hint="eastAsia"/>
          <w:b/>
          <w:bCs/>
          <w:sz w:val="30"/>
          <w:szCs w:val="30"/>
        </w:rPr>
        <w:t>公章</w:t>
      </w:r>
      <w:r>
        <w:rPr>
          <w:rFonts w:ascii="仿宋" w:eastAsia="仿宋" w:hAnsi="仿宋" w:cs="Times New Roman" w:hint="eastAsia"/>
          <w:sz w:val="30"/>
          <w:szCs w:val="30"/>
        </w:rPr>
        <w:t xml:space="preserve">）： </w:t>
      </w:r>
      <w:r>
        <w:rPr>
          <w:rFonts w:ascii="仿宋" w:eastAsia="仿宋" w:hAnsi="仿宋" w:cs="Times New Roman" w:hint="eastAsia"/>
          <w:kern w:val="0"/>
          <w:sz w:val="30"/>
          <w:szCs w:val="30"/>
          <w:u w:val="single"/>
        </w:rPr>
        <w:t xml:space="preserve">                    </w:t>
      </w:r>
      <w:r>
        <w:rPr>
          <w:rFonts w:ascii="仿宋" w:eastAsia="仿宋" w:hAnsi="仿宋" w:cs="Times New Roman" w:hint="eastAsia"/>
          <w:sz w:val="30"/>
          <w:szCs w:val="30"/>
          <w:u w:val="single"/>
        </w:rPr>
        <w:t xml:space="preserve">    </w:t>
      </w:r>
    </w:p>
    <w:p w14:paraId="020322FB" w14:textId="77777777" w:rsidR="004B38A2" w:rsidRDefault="007E0DCD">
      <w:pPr>
        <w:tabs>
          <w:tab w:val="left" w:pos="5529"/>
        </w:tabs>
        <w:wordWrap w:val="0"/>
        <w:spacing w:line="360" w:lineRule="auto"/>
        <w:jc w:val="right"/>
        <w:rPr>
          <w:rFonts w:ascii="仿宋" w:eastAsia="仿宋" w:hAnsi="仿宋" w:cs="Times New Roman"/>
          <w:sz w:val="30"/>
          <w:szCs w:val="30"/>
        </w:rPr>
      </w:pPr>
      <w:r>
        <w:rPr>
          <w:rFonts w:ascii="仿宋" w:eastAsia="仿宋" w:hAnsi="仿宋" w:cs="Times New Roman" w:hint="eastAsia"/>
          <w:sz w:val="30"/>
          <w:szCs w:val="30"/>
        </w:rPr>
        <w:t>法定代表人或委托代理人(</w:t>
      </w:r>
      <w:r>
        <w:rPr>
          <w:rFonts w:ascii="仿宋" w:eastAsia="仿宋" w:hAnsi="仿宋" w:cs="Times New Roman" w:hint="eastAsia"/>
          <w:b/>
          <w:bCs/>
          <w:sz w:val="30"/>
          <w:szCs w:val="30"/>
        </w:rPr>
        <w:t>签字</w:t>
      </w:r>
      <w:r>
        <w:rPr>
          <w:rFonts w:ascii="仿宋" w:eastAsia="仿宋" w:hAnsi="仿宋" w:cs="Times New Roman" w:hint="eastAsia"/>
          <w:sz w:val="30"/>
          <w:szCs w:val="30"/>
        </w:rPr>
        <w:t>)：</w:t>
      </w:r>
      <w:r>
        <w:rPr>
          <w:rFonts w:ascii="仿宋" w:eastAsia="仿宋" w:hAnsi="仿宋" w:cs="Times New Roman" w:hint="eastAsia"/>
          <w:sz w:val="30"/>
          <w:szCs w:val="30"/>
          <w:u w:val="single"/>
        </w:rPr>
        <w:t xml:space="preserve">              </w:t>
      </w:r>
    </w:p>
    <w:p w14:paraId="58FA809D" w14:textId="77777777" w:rsidR="004B38A2" w:rsidRDefault="007E0DCD">
      <w:pPr>
        <w:spacing w:line="360" w:lineRule="auto"/>
        <w:ind w:firstLineChars="200" w:firstLine="600"/>
        <w:jc w:val="right"/>
        <w:rPr>
          <w:rFonts w:ascii="仿宋" w:eastAsia="仿宋" w:hAnsi="仿宋" w:cs="Times New Roman"/>
          <w:sz w:val="30"/>
          <w:szCs w:val="30"/>
        </w:rPr>
      </w:pP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年</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月</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日</w:t>
      </w:r>
    </w:p>
    <w:p w14:paraId="20290CFA" w14:textId="77777777" w:rsidR="004B38A2" w:rsidRDefault="004B38A2">
      <w:pPr>
        <w:jc w:val="left"/>
        <w:outlineLvl w:val="1"/>
        <w:rPr>
          <w:rFonts w:ascii="仿宋" w:eastAsia="仿宋" w:hAnsi="仿宋" w:cs="Times New Roman"/>
          <w:b/>
          <w:sz w:val="36"/>
          <w:szCs w:val="21"/>
        </w:rPr>
      </w:pPr>
    </w:p>
    <w:p w14:paraId="237E31CD" w14:textId="77777777" w:rsidR="004B38A2" w:rsidRDefault="007E0DCD">
      <w:pPr>
        <w:jc w:val="left"/>
        <w:outlineLvl w:val="1"/>
        <w:rPr>
          <w:rFonts w:ascii="仿宋" w:eastAsia="仿宋" w:hAnsi="仿宋" w:cs="Times New Roman"/>
          <w:b/>
          <w:sz w:val="36"/>
          <w:szCs w:val="21"/>
        </w:rPr>
      </w:pPr>
      <w:r>
        <w:rPr>
          <w:rFonts w:ascii="仿宋" w:eastAsia="仿宋" w:hAnsi="仿宋" w:cs="Times New Roman" w:hint="eastAsia"/>
          <w:b/>
          <w:sz w:val="36"/>
          <w:szCs w:val="21"/>
        </w:rPr>
        <w:lastRenderedPageBreak/>
        <w:t>7.报价人参加本项目无围</w:t>
      </w:r>
      <w:proofErr w:type="gramStart"/>
      <w:r>
        <w:rPr>
          <w:rFonts w:ascii="仿宋" w:eastAsia="仿宋" w:hAnsi="仿宋" w:cs="Times New Roman" w:hint="eastAsia"/>
          <w:b/>
          <w:sz w:val="36"/>
          <w:szCs w:val="21"/>
        </w:rPr>
        <w:t>标串标行为</w:t>
      </w:r>
      <w:proofErr w:type="gramEnd"/>
      <w:r>
        <w:rPr>
          <w:rFonts w:ascii="仿宋" w:eastAsia="仿宋" w:hAnsi="仿宋" w:cs="Times New Roman" w:hint="eastAsia"/>
          <w:b/>
          <w:sz w:val="36"/>
          <w:szCs w:val="21"/>
        </w:rPr>
        <w:t>的承诺格式</w:t>
      </w:r>
    </w:p>
    <w:p w14:paraId="45DD9F6E" w14:textId="77777777" w:rsidR="004B38A2" w:rsidRDefault="007E0DCD">
      <w:pPr>
        <w:snapToGrid w:val="0"/>
        <w:spacing w:beforeLines="100" w:before="312" w:afterLines="100" w:after="312" w:line="360" w:lineRule="auto"/>
        <w:jc w:val="center"/>
        <w:rPr>
          <w:b/>
          <w:sz w:val="40"/>
          <w:szCs w:val="44"/>
        </w:rPr>
      </w:pPr>
      <w:r>
        <w:rPr>
          <w:rFonts w:hint="eastAsia"/>
          <w:b/>
          <w:sz w:val="40"/>
          <w:szCs w:val="44"/>
        </w:rPr>
        <w:t>报价人参加本项目无围</w:t>
      </w:r>
      <w:proofErr w:type="gramStart"/>
      <w:r>
        <w:rPr>
          <w:rFonts w:hint="eastAsia"/>
          <w:b/>
          <w:sz w:val="40"/>
          <w:szCs w:val="44"/>
        </w:rPr>
        <w:t>标串标行为</w:t>
      </w:r>
      <w:proofErr w:type="gramEnd"/>
      <w:r>
        <w:rPr>
          <w:rFonts w:hint="eastAsia"/>
          <w:b/>
          <w:sz w:val="40"/>
          <w:szCs w:val="44"/>
        </w:rPr>
        <w:t>的承诺函</w:t>
      </w:r>
    </w:p>
    <w:p w14:paraId="752927AA" w14:textId="77777777" w:rsidR="004B38A2" w:rsidRDefault="007E0DCD">
      <w:pPr>
        <w:spacing w:line="360" w:lineRule="auto"/>
        <w:contextualSpacing/>
        <w:rPr>
          <w:rFonts w:ascii="仿宋" w:hAnsi="仿宋"/>
          <w:b/>
          <w:sz w:val="30"/>
          <w:szCs w:val="30"/>
        </w:rPr>
      </w:pPr>
      <w:r>
        <w:rPr>
          <w:rFonts w:ascii="仿宋" w:hAnsi="仿宋" w:hint="eastAsia"/>
          <w:b/>
          <w:sz w:val="30"/>
          <w:szCs w:val="30"/>
        </w:rPr>
        <w:t>一、我方承诺</w:t>
      </w:r>
      <w:proofErr w:type="gramStart"/>
      <w:r>
        <w:rPr>
          <w:rFonts w:ascii="仿宋" w:hAnsi="仿宋" w:hint="eastAsia"/>
          <w:b/>
          <w:sz w:val="30"/>
          <w:szCs w:val="30"/>
        </w:rPr>
        <w:t>无下列</w:t>
      </w:r>
      <w:proofErr w:type="gramEnd"/>
      <w:r>
        <w:rPr>
          <w:rFonts w:ascii="仿宋" w:hAnsi="仿宋" w:hint="eastAsia"/>
          <w:b/>
          <w:sz w:val="30"/>
          <w:szCs w:val="30"/>
        </w:rPr>
        <w:t>相互串通投标的情形：</w:t>
      </w:r>
    </w:p>
    <w:p w14:paraId="0F5A3437" w14:textId="77777777" w:rsidR="004B38A2" w:rsidRDefault="007E0DCD">
      <w:pPr>
        <w:spacing w:line="360" w:lineRule="auto"/>
        <w:ind w:firstLineChars="196" w:firstLine="588"/>
        <w:contextualSpacing/>
        <w:rPr>
          <w:rFonts w:ascii="仿宋" w:hAnsi="仿宋"/>
          <w:sz w:val="30"/>
          <w:szCs w:val="30"/>
        </w:rPr>
      </w:pPr>
      <w:r>
        <w:rPr>
          <w:rFonts w:ascii="仿宋" w:hAnsi="仿宋" w:hint="eastAsia"/>
          <w:sz w:val="30"/>
          <w:szCs w:val="30"/>
        </w:rPr>
        <w:t>1.</w:t>
      </w:r>
      <w:r>
        <w:rPr>
          <w:rFonts w:ascii="仿宋" w:hAnsi="仿宋" w:hint="eastAsia"/>
          <w:sz w:val="30"/>
          <w:szCs w:val="30"/>
        </w:rPr>
        <w:t>不同报价人的投标文件由同一单位或者个人编制；</w:t>
      </w:r>
      <w:r>
        <w:rPr>
          <w:rFonts w:ascii="仿宋" w:hAnsi="仿宋" w:hint="eastAsia"/>
          <w:sz w:val="30"/>
          <w:szCs w:val="30"/>
        </w:rPr>
        <w:t xml:space="preserve"> </w:t>
      </w:r>
    </w:p>
    <w:p w14:paraId="3105D51E" w14:textId="77777777" w:rsidR="004B38A2" w:rsidRDefault="007E0DCD">
      <w:pPr>
        <w:spacing w:line="360" w:lineRule="auto"/>
        <w:ind w:firstLineChars="196" w:firstLine="588"/>
        <w:contextualSpacing/>
        <w:rPr>
          <w:rFonts w:ascii="仿宋" w:hAnsi="仿宋"/>
          <w:sz w:val="30"/>
          <w:szCs w:val="30"/>
        </w:rPr>
      </w:pPr>
      <w:r>
        <w:rPr>
          <w:rFonts w:ascii="仿宋" w:hAnsi="仿宋" w:hint="eastAsia"/>
          <w:sz w:val="30"/>
          <w:szCs w:val="30"/>
        </w:rPr>
        <w:t>2.</w:t>
      </w:r>
      <w:r>
        <w:rPr>
          <w:rFonts w:ascii="仿宋" w:hAnsi="仿宋" w:hint="eastAsia"/>
          <w:sz w:val="30"/>
          <w:szCs w:val="30"/>
        </w:rPr>
        <w:t>不同报价人委托同一单位或者个人办理投标事宜；</w:t>
      </w:r>
    </w:p>
    <w:p w14:paraId="419CCEA2" w14:textId="77777777" w:rsidR="004B38A2" w:rsidRDefault="007E0DCD">
      <w:pPr>
        <w:spacing w:line="360" w:lineRule="auto"/>
        <w:ind w:firstLineChars="196" w:firstLine="588"/>
        <w:contextualSpacing/>
        <w:rPr>
          <w:rFonts w:ascii="仿宋" w:hAnsi="仿宋"/>
          <w:sz w:val="30"/>
          <w:szCs w:val="30"/>
        </w:rPr>
      </w:pPr>
      <w:r>
        <w:rPr>
          <w:rFonts w:ascii="仿宋" w:hAnsi="仿宋" w:hint="eastAsia"/>
          <w:sz w:val="30"/>
          <w:szCs w:val="30"/>
        </w:rPr>
        <w:t>3.</w:t>
      </w:r>
      <w:r>
        <w:rPr>
          <w:rFonts w:ascii="仿宋" w:hAnsi="仿宋" w:hint="eastAsia"/>
          <w:sz w:val="30"/>
          <w:szCs w:val="30"/>
        </w:rPr>
        <w:t>不同报价人的报价文件载明的项目管理员为同一个人；</w:t>
      </w:r>
    </w:p>
    <w:p w14:paraId="7C62034D" w14:textId="77777777" w:rsidR="004B38A2" w:rsidRDefault="007E0DCD">
      <w:pPr>
        <w:spacing w:line="360" w:lineRule="auto"/>
        <w:ind w:firstLineChars="196" w:firstLine="588"/>
        <w:contextualSpacing/>
        <w:rPr>
          <w:rFonts w:ascii="仿宋" w:hAnsi="仿宋"/>
          <w:sz w:val="30"/>
          <w:szCs w:val="30"/>
        </w:rPr>
      </w:pPr>
      <w:r>
        <w:rPr>
          <w:rFonts w:ascii="仿宋" w:hAnsi="仿宋" w:hint="eastAsia"/>
          <w:sz w:val="30"/>
          <w:szCs w:val="30"/>
        </w:rPr>
        <w:t>4.</w:t>
      </w:r>
      <w:r>
        <w:rPr>
          <w:rFonts w:ascii="仿宋" w:hAnsi="仿宋" w:hint="eastAsia"/>
          <w:sz w:val="30"/>
          <w:szCs w:val="30"/>
        </w:rPr>
        <w:t>不同报价人的报价文件异常一致或者投标报价呈规律性差异；</w:t>
      </w:r>
    </w:p>
    <w:p w14:paraId="01E37E1E" w14:textId="77777777" w:rsidR="004B38A2" w:rsidRDefault="007E0DCD">
      <w:pPr>
        <w:spacing w:line="360" w:lineRule="auto"/>
        <w:ind w:firstLineChars="196" w:firstLine="588"/>
        <w:contextualSpacing/>
        <w:rPr>
          <w:rFonts w:ascii="仿宋" w:hAnsi="仿宋"/>
          <w:sz w:val="30"/>
          <w:szCs w:val="30"/>
        </w:rPr>
      </w:pPr>
      <w:r>
        <w:rPr>
          <w:rFonts w:ascii="仿宋" w:hAnsi="仿宋" w:hint="eastAsia"/>
          <w:sz w:val="30"/>
          <w:szCs w:val="30"/>
        </w:rPr>
        <w:t>5.</w:t>
      </w:r>
      <w:r>
        <w:rPr>
          <w:rFonts w:ascii="仿宋" w:hAnsi="仿宋" w:hint="eastAsia"/>
          <w:sz w:val="30"/>
          <w:szCs w:val="30"/>
        </w:rPr>
        <w:t>不同报价人的报价文件相互混装；</w:t>
      </w:r>
    </w:p>
    <w:p w14:paraId="5EE07511" w14:textId="77777777" w:rsidR="004B38A2" w:rsidRDefault="007E0DCD">
      <w:pPr>
        <w:spacing w:line="360" w:lineRule="auto"/>
        <w:contextualSpacing/>
        <w:rPr>
          <w:rFonts w:ascii="仿宋" w:hAnsi="仿宋"/>
          <w:sz w:val="30"/>
          <w:szCs w:val="30"/>
        </w:rPr>
      </w:pPr>
      <w:r>
        <w:rPr>
          <w:rFonts w:ascii="仿宋" w:hAnsi="仿宋" w:hint="eastAsia"/>
          <w:b/>
          <w:sz w:val="30"/>
          <w:szCs w:val="30"/>
        </w:rPr>
        <w:t>二、我方承诺</w:t>
      </w:r>
      <w:proofErr w:type="gramStart"/>
      <w:r>
        <w:rPr>
          <w:rFonts w:ascii="仿宋" w:hAnsi="仿宋" w:hint="eastAsia"/>
          <w:b/>
          <w:sz w:val="30"/>
          <w:szCs w:val="30"/>
        </w:rPr>
        <w:t>无下列</w:t>
      </w:r>
      <w:proofErr w:type="gramEnd"/>
      <w:r>
        <w:rPr>
          <w:rFonts w:ascii="仿宋" w:hAnsi="仿宋" w:hint="eastAsia"/>
          <w:b/>
          <w:sz w:val="30"/>
          <w:szCs w:val="30"/>
        </w:rPr>
        <w:t>恶意串通的情形：</w:t>
      </w:r>
    </w:p>
    <w:p w14:paraId="03CED71F" w14:textId="77777777" w:rsidR="004B38A2" w:rsidRDefault="007E0DCD">
      <w:pPr>
        <w:spacing w:line="360" w:lineRule="auto"/>
        <w:ind w:firstLineChars="196" w:firstLine="588"/>
        <w:contextualSpacing/>
        <w:rPr>
          <w:rFonts w:ascii="仿宋" w:hAnsi="仿宋"/>
          <w:sz w:val="30"/>
          <w:szCs w:val="30"/>
        </w:rPr>
      </w:pPr>
      <w:r>
        <w:rPr>
          <w:rFonts w:ascii="仿宋" w:hAnsi="仿宋" w:hint="eastAsia"/>
          <w:sz w:val="30"/>
          <w:szCs w:val="30"/>
        </w:rPr>
        <w:t>1.</w:t>
      </w:r>
      <w:r>
        <w:rPr>
          <w:rFonts w:ascii="仿宋" w:hAnsi="仿宋" w:hint="eastAsia"/>
          <w:sz w:val="30"/>
          <w:szCs w:val="30"/>
        </w:rPr>
        <w:t>报价人直接或者间接从采购人处获得其他报价人的相关信息并修改其报价文件或者响应文件；</w:t>
      </w:r>
    </w:p>
    <w:p w14:paraId="5134B55F" w14:textId="77777777" w:rsidR="004B38A2" w:rsidRDefault="007E0DCD">
      <w:pPr>
        <w:spacing w:line="360" w:lineRule="auto"/>
        <w:ind w:firstLineChars="196" w:firstLine="588"/>
        <w:contextualSpacing/>
        <w:rPr>
          <w:rFonts w:ascii="仿宋" w:hAnsi="仿宋"/>
          <w:sz w:val="30"/>
          <w:szCs w:val="30"/>
        </w:rPr>
      </w:pPr>
      <w:r>
        <w:rPr>
          <w:rFonts w:ascii="仿宋" w:hAnsi="仿宋" w:hint="eastAsia"/>
          <w:sz w:val="30"/>
          <w:szCs w:val="30"/>
        </w:rPr>
        <w:t>2.</w:t>
      </w:r>
      <w:r>
        <w:rPr>
          <w:rFonts w:ascii="仿宋" w:hAnsi="仿宋" w:hint="eastAsia"/>
          <w:sz w:val="30"/>
          <w:szCs w:val="30"/>
        </w:rPr>
        <w:t>报价人按照采购人的授意撤换、修改报价文件或者响应文件；</w:t>
      </w:r>
    </w:p>
    <w:p w14:paraId="2E26BA91" w14:textId="77777777" w:rsidR="004B38A2" w:rsidRDefault="007E0DCD">
      <w:pPr>
        <w:spacing w:line="360" w:lineRule="auto"/>
        <w:ind w:firstLineChars="196" w:firstLine="588"/>
        <w:contextualSpacing/>
        <w:rPr>
          <w:rFonts w:ascii="仿宋" w:hAnsi="仿宋"/>
          <w:sz w:val="30"/>
          <w:szCs w:val="30"/>
        </w:rPr>
      </w:pPr>
      <w:r>
        <w:rPr>
          <w:rFonts w:ascii="仿宋" w:hAnsi="仿宋" w:hint="eastAsia"/>
          <w:sz w:val="30"/>
          <w:szCs w:val="30"/>
        </w:rPr>
        <w:t>3.</w:t>
      </w:r>
      <w:r>
        <w:rPr>
          <w:rFonts w:ascii="仿宋" w:hAnsi="仿宋" w:hint="eastAsia"/>
          <w:sz w:val="30"/>
          <w:szCs w:val="30"/>
        </w:rPr>
        <w:t>报价人之间协商报价、技术方案等报价文件或者响应文件的实质性内容；</w:t>
      </w:r>
    </w:p>
    <w:p w14:paraId="36AD43E3" w14:textId="77777777" w:rsidR="004B38A2" w:rsidRDefault="007E0DCD">
      <w:pPr>
        <w:spacing w:line="360" w:lineRule="auto"/>
        <w:ind w:firstLineChars="196" w:firstLine="588"/>
        <w:contextualSpacing/>
        <w:rPr>
          <w:rFonts w:ascii="仿宋" w:hAnsi="仿宋"/>
          <w:sz w:val="30"/>
          <w:szCs w:val="30"/>
        </w:rPr>
      </w:pPr>
      <w:r>
        <w:rPr>
          <w:rFonts w:ascii="仿宋" w:hAnsi="仿宋" w:hint="eastAsia"/>
          <w:sz w:val="30"/>
          <w:szCs w:val="30"/>
        </w:rPr>
        <w:t>4.</w:t>
      </w:r>
      <w:r>
        <w:rPr>
          <w:rFonts w:ascii="仿宋" w:hAnsi="仿宋" w:hint="eastAsia"/>
          <w:sz w:val="30"/>
          <w:szCs w:val="30"/>
        </w:rPr>
        <w:t>属于同一集团、协会、商会等组织成员的报价人按照该组织要求协同参加采购活动；</w:t>
      </w:r>
    </w:p>
    <w:p w14:paraId="136580FB" w14:textId="77777777" w:rsidR="004B38A2" w:rsidRDefault="007E0DCD">
      <w:pPr>
        <w:spacing w:line="360" w:lineRule="auto"/>
        <w:ind w:firstLineChars="196" w:firstLine="588"/>
        <w:contextualSpacing/>
        <w:rPr>
          <w:rFonts w:ascii="仿宋" w:hAnsi="仿宋"/>
          <w:sz w:val="30"/>
          <w:szCs w:val="30"/>
        </w:rPr>
      </w:pPr>
      <w:r>
        <w:rPr>
          <w:rFonts w:ascii="仿宋" w:hAnsi="仿宋" w:hint="eastAsia"/>
          <w:sz w:val="30"/>
          <w:szCs w:val="30"/>
        </w:rPr>
        <w:t>5.</w:t>
      </w:r>
      <w:r>
        <w:rPr>
          <w:rFonts w:ascii="仿宋" w:hAnsi="仿宋" w:hint="eastAsia"/>
          <w:sz w:val="30"/>
          <w:szCs w:val="30"/>
        </w:rPr>
        <w:t>报价人之间事先约定一致抬高或者压低报价</w:t>
      </w:r>
      <w:proofErr w:type="gramStart"/>
      <w:r>
        <w:rPr>
          <w:rFonts w:ascii="仿宋" w:hAnsi="仿宋" w:hint="eastAsia"/>
          <w:sz w:val="30"/>
          <w:szCs w:val="30"/>
        </w:rPr>
        <w:t>报价</w:t>
      </w:r>
      <w:proofErr w:type="gramEnd"/>
      <w:r>
        <w:rPr>
          <w:rFonts w:ascii="仿宋" w:hAnsi="仿宋" w:hint="eastAsia"/>
          <w:sz w:val="30"/>
          <w:szCs w:val="30"/>
        </w:rPr>
        <w:t>，或者在报价项目中事先约定轮流以高价位或者低价位中标，或者事先约定由某一特定报价人中标，然后再参加报价；</w:t>
      </w:r>
    </w:p>
    <w:p w14:paraId="4D3F4AB6" w14:textId="77777777" w:rsidR="004B38A2" w:rsidRDefault="007E0DCD">
      <w:pPr>
        <w:spacing w:line="360" w:lineRule="auto"/>
        <w:ind w:firstLineChars="196" w:firstLine="588"/>
        <w:contextualSpacing/>
        <w:rPr>
          <w:rFonts w:ascii="仿宋" w:hAnsi="仿宋"/>
          <w:sz w:val="30"/>
          <w:szCs w:val="30"/>
        </w:rPr>
      </w:pPr>
      <w:r>
        <w:rPr>
          <w:rFonts w:ascii="仿宋" w:hAnsi="仿宋" w:hint="eastAsia"/>
          <w:sz w:val="30"/>
          <w:szCs w:val="30"/>
        </w:rPr>
        <w:t>6.</w:t>
      </w:r>
      <w:r>
        <w:rPr>
          <w:rFonts w:ascii="仿宋" w:hAnsi="仿宋" w:hint="eastAsia"/>
          <w:sz w:val="30"/>
          <w:szCs w:val="30"/>
        </w:rPr>
        <w:t>报价人之间商定部分报价人放弃参加采购活动或者放弃中标；</w:t>
      </w:r>
    </w:p>
    <w:p w14:paraId="1C33A3A3" w14:textId="77777777" w:rsidR="004B38A2" w:rsidRDefault="007E0DCD">
      <w:pPr>
        <w:spacing w:line="360" w:lineRule="auto"/>
        <w:ind w:firstLineChars="196" w:firstLine="588"/>
        <w:contextualSpacing/>
        <w:rPr>
          <w:rFonts w:ascii="仿宋" w:hAnsi="仿宋"/>
          <w:sz w:val="30"/>
          <w:szCs w:val="30"/>
        </w:rPr>
      </w:pPr>
      <w:r>
        <w:rPr>
          <w:rFonts w:ascii="仿宋" w:hAnsi="仿宋" w:hint="eastAsia"/>
          <w:sz w:val="30"/>
          <w:szCs w:val="30"/>
        </w:rPr>
        <w:t>7.</w:t>
      </w:r>
      <w:r>
        <w:rPr>
          <w:rFonts w:ascii="仿宋" w:hAnsi="仿宋" w:hint="eastAsia"/>
          <w:sz w:val="30"/>
          <w:szCs w:val="30"/>
        </w:rPr>
        <w:t>报价人与采购人之间、报价人相互之间，为谋求特定报价人中标或者排斥其他报价人的其他串通行为。</w:t>
      </w:r>
    </w:p>
    <w:p w14:paraId="4E8D25A0" w14:textId="77777777" w:rsidR="004B38A2" w:rsidRDefault="007E0DCD">
      <w:pPr>
        <w:spacing w:line="360" w:lineRule="auto"/>
        <w:ind w:firstLineChars="196" w:firstLine="590"/>
        <w:contextualSpacing/>
        <w:rPr>
          <w:rFonts w:ascii="仿宋" w:hAnsi="仿宋"/>
          <w:b/>
          <w:sz w:val="30"/>
          <w:szCs w:val="30"/>
        </w:rPr>
      </w:pPr>
      <w:r>
        <w:rPr>
          <w:rFonts w:ascii="仿宋" w:hAnsi="仿宋" w:hint="eastAsia"/>
          <w:b/>
          <w:sz w:val="30"/>
          <w:szCs w:val="30"/>
        </w:rPr>
        <w:t>以上情形一经核查属实，我方愿意承担一切后果，并不再寻求任何旨在减轻或者免除法律责任的辩解。</w:t>
      </w:r>
    </w:p>
    <w:p w14:paraId="53C2B866" w14:textId="77777777" w:rsidR="004B38A2" w:rsidRDefault="007E0DCD">
      <w:pPr>
        <w:pStyle w:val="a6"/>
        <w:tabs>
          <w:tab w:val="left" w:pos="5529"/>
        </w:tabs>
        <w:wordWrap w:val="0"/>
        <w:spacing w:line="480" w:lineRule="auto"/>
        <w:jc w:val="right"/>
        <w:rPr>
          <w:rFonts w:ascii="仿宋" w:hAnsi="仿宋"/>
          <w:sz w:val="30"/>
          <w:szCs w:val="30"/>
          <w:u w:val="single"/>
        </w:rPr>
      </w:pPr>
      <w:r>
        <w:rPr>
          <w:rFonts w:ascii="仿宋" w:hAnsi="仿宋" w:hint="eastAsia"/>
          <w:sz w:val="30"/>
          <w:szCs w:val="30"/>
        </w:rPr>
        <w:t>报价人（</w:t>
      </w:r>
      <w:r>
        <w:rPr>
          <w:rFonts w:ascii="仿宋" w:hAnsi="仿宋" w:hint="eastAsia"/>
          <w:b/>
          <w:bCs/>
          <w:sz w:val="30"/>
          <w:szCs w:val="30"/>
        </w:rPr>
        <w:t>公章</w:t>
      </w:r>
      <w:r>
        <w:rPr>
          <w:rFonts w:ascii="仿宋" w:hAnsi="仿宋" w:hint="eastAsia"/>
          <w:sz w:val="30"/>
          <w:szCs w:val="30"/>
        </w:rPr>
        <w:t>）：</w:t>
      </w:r>
      <w:r>
        <w:rPr>
          <w:rFonts w:ascii="仿宋" w:hAnsi="仿宋" w:hint="eastAsia"/>
          <w:sz w:val="30"/>
          <w:szCs w:val="30"/>
        </w:rPr>
        <w:t xml:space="preserve"> </w:t>
      </w:r>
      <w:r>
        <w:rPr>
          <w:rFonts w:ascii="仿宋" w:hAnsi="仿宋" w:hint="eastAsia"/>
          <w:sz w:val="30"/>
          <w:szCs w:val="30"/>
          <w:u w:val="single"/>
        </w:rPr>
        <w:t xml:space="preserve">                        </w:t>
      </w:r>
    </w:p>
    <w:p w14:paraId="77FF92A7" w14:textId="77777777" w:rsidR="004B38A2" w:rsidRDefault="007E0DCD">
      <w:pPr>
        <w:pStyle w:val="a6"/>
        <w:tabs>
          <w:tab w:val="left" w:pos="5529"/>
        </w:tabs>
        <w:wordWrap w:val="0"/>
        <w:spacing w:line="480" w:lineRule="auto"/>
        <w:jc w:val="right"/>
        <w:rPr>
          <w:rFonts w:ascii="仿宋" w:eastAsia="仿宋" w:hAnsi="仿宋" w:cs="Times New Roman"/>
          <w:sz w:val="30"/>
          <w:szCs w:val="30"/>
        </w:rPr>
      </w:pPr>
      <w:r>
        <w:rPr>
          <w:rFonts w:ascii="仿宋" w:hAnsi="仿宋" w:hint="eastAsia"/>
          <w:sz w:val="30"/>
          <w:szCs w:val="30"/>
        </w:rPr>
        <w:t>法定代表人或委托代理人</w:t>
      </w:r>
      <w:r>
        <w:rPr>
          <w:rFonts w:ascii="仿宋" w:hAnsi="仿宋" w:hint="eastAsia"/>
          <w:b/>
          <w:sz w:val="30"/>
          <w:szCs w:val="30"/>
        </w:rPr>
        <w:t>(</w:t>
      </w:r>
      <w:r>
        <w:rPr>
          <w:rFonts w:ascii="仿宋" w:hAnsi="仿宋" w:hint="eastAsia"/>
          <w:b/>
          <w:sz w:val="30"/>
          <w:szCs w:val="30"/>
        </w:rPr>
        <w:t>签字</w:t>
      </w:r>
      <w:r>
        <w:rPr>
          <w:rFonts w:ascii="仿宋" w:hAnsi="仿宋" w:hint="eastAsia"/>
          <w:b/>
          <w:sz w:val="30"/>
          <w:szCs w:val="30"/>
        </w:rPr>
        <w:t>)</w:t>
      </w:r>
      <w:r>
        <w:rPr>
          <w:rFonts w:ascii="仿宋" w:hAnsi="仿宋" w:hint="eastAsia"/>
          <w:sz w:val="30"/>
          <w:szCs w:val="30"/>
        </w:rPr>
        <w:t>：</w:t>
      </w:r>
      <w:r>
        <w:rPr>
          <w:rFonts w:ascii="仿宋" w:eastAsia="仿宋" w:hAnsi="仿宋" w:cs="Times New Roman" w:hint="eastAsia"/>
          <w:sz w:val="30"/>
          <w:szCs w:val="30"/>
          <w:u w:val="single"/>
        </w:rPr>
        <w:t xml:space="preserve">              </w:t>
      </w:r>
    </w:p>
    <w:p w14:paraId="21E54957" w14:textId="77777777" w:rsidR="004B38A2" w:rsidRDefault="007E0DCD">
      <w:pPr>
        <w:pStyle w:val="a6"/>
        <w:spacing w:line="480" w:lineRule="auto"/>
        <w:ind w:firstLine="600"/>
        <w:jc w:val="right"/>
        <w:rPr>
          <w:rFonts w:ascii="仿宋" w:hAnsi="仿宋"/>
          <w:sz w:val="30"/>
          <w:szCs w:val="30"/>
        </w:rPr>
      </w:pPr>
      <w:r>
        <w:rPr>
          <w:rFonts w:ascii="仿宋" w:hAnsi="仿宋" w:hint="eastAsia"/>
          <w:sz w:val="30"/>
          <w:szCs w:val="30"/>
          <w:u w:val="single"/>
        </w:rPr>
        <w:t xml:space="preserve">     </w:t>
      </w:r>
      <w:r>
        <w:rPr>
          <w:rFonts w:ascii="仿宋" w:hAnsi="仿宋" w:hint="eastAsia"/>
          <w:sz w:val="30"/>
          <w:szCs w:val="30"/>
        </w:rPr>
        <w:t>年</w:t>
      </w:r>
      <w:r>
        <w:rPr>
          <w:rFonts w:ascii="仿宋" w:hAnsi="仿宋" w:hint="eastAsia"/>
          <w:sz w:val="30"/>
          <w:szCs w:val="30"/>
          <w:u w:val="single"/>
        </w:rPr>
        <w:t xml:space="preserve">     </w:t>
      </w:r>
      <w:r>
        <w:rPr>
          <w:rFonts w:ascii="仿宋" w:hAnsi="仿宋" w:hint="eastAsia"/>
          <w:sz w:val="30"/>
          <w:szCs w:val="30"/>
        </w:rPr>
        <w:t>月</w:t>
      </w:r>
      <w:r>
        <w:rPr>
          <w:rFonts w:ascii="仿宋" w:hAnsi="仿宋" w:hint="eastAsia"/>
          <w:sz w:val="30"/>
          <w:szCs w:val="30"/>
          <w:u w:val="single"/>
        </w:rPr>
        <w:t xml:space="preserve">     </w:t>
      </w:r>
      <w:r>
        <w:rPr>
          <w:rFonts w:ascii="仿宋" w:hAnsi="仿宋" w:hint="eastAsia"/>
          <w:sz w:val="30"/>
          <w:szCs w:val="30"/>
        </w:rPr>
        <w:t>日</w:t>
      </w:r>
    </w:p>
    <w:p w14:paraId="44329BF9" w14:textId="77777777" w:rsidR="004B38A2" w:rsidRDefault="007E0DCD">
      <w:pPr>
        <w:rPr>
          <w:rFonts w:ascii="仿宋" w:eastAsia="仿宋" w:hAnsi="仿宋"/>
          <w:b/>
          <w:sz w:val="36"/>
          <w:szCs w:val="36"/>
        </w:rPr>
      </w:pPr>
      <w:r>
        <w:rPr>
          <w:rFonts w:ascii="仿宋" w:eastAsia="仿宋" w:hAnsi="仿宋" w:hint="eastAsia"/>
          <w:b/>
          <w:sz w:val="36"/>
          <w:szCs w:val="36"/>
        </w:rPr>
        <w:lastRenderedPageBreak/>
        <w:t>8.</w:t>
      </w:r>
      <w:r>
        <w:rPr>
          <w:rFonts w:ascii="仿宋" w:eastAsia="仿宋" w:hAnsi="仿宋"/>
          <w:b/>
          <w:sz w:val="36"/>
          <w:szCs w:val="36"/>
        </w:rPr>
        <w:t>报价表（格式）</w:t>
      </w:r>
    </w:p>
    <w:p w14:paraId="41A3D739" w14:textId="77777777" w:rsidR="004B38A2" w:rsidRDefault="007E0DCD">
      <w:pPr>
        <w:spacing w:line="500" w:lineRule="exact"/>
        <w:jc w:val="center"/>
        <w:rPr>
          <w:rFonts w:ascii="仿宋" w:eastAsia="仿宋" w:hAnsi="仿宋"/>
          <w:b/>
          <w:sz w:val="44"/>
          <w:szCs w:val="44"/>
        </w:rPr>
      </w:pPr>
      <w:r>
        <w:rPr>
          <w:rFonts w:ascii="仿宋" w:eastAsia="仿宋" w:hAnsi="仿宋" w:hint="eastAsia"/>
          <w:b/>
          <w:sz w:val="44"/>
          <w:szCs w:val="44"/>
        </w:rPr>
        <w:t>报价表</w:t>
      </w:r>
    </w:p>
    <w:p w14:paraId="013DFDEB" w14:textId="77777777" w:rsidR="004B38A2" w:rsidRDefault="007E0DCD">
      <w:pPr>
        <w:snapToGrid w:val="0"/>
        <w:spacing w:line="500" w:lineRule="exact"/>
        <w:ind w:firstLineChars="200" w:firstLine="600"/>
        <w:jc w:val="left"/>
        <w:rPr>
          <w:rFonts w:ascii="仿宋" w:eastAsia="仿宋" w:hAnsi="仿宋"/>
          <w:sz w:val="30"/>
          <w:szCs w:val="30"/>
          <w:u w:val="single"/>
        </w:rPr>
      </w:pPr>
      <w:r>
        <w:rPr>
          <w:rFonts w:ascii="仿宋" w:eastAsia="仿宋" w:hAnsi="仿宋" w:hint="eastAsia"/>
          <w:sz w:val="30"/>
          <w:szCs w:val="30"/>
        </w:rPr>
        <w:t>项目名称：</w:t>
      </w:r>
      <w:r>
        <w:rPr>
          <w:rFonts w:ascii="仿宋" w:eastAsia="仿宋" w:hAnsi="仿宋" w:hint="eastAsia"/>
          <w:sz w:val="30"/>
          <w:szCs w:val="30"/>
          <w:u w:val="single"/>
        </w:rPr>
        <w:t xml:space="preserve">                 </w:t>
      </w:r>
    </w:p>
    <w:p w14:paraId="1D17DD2F" w14:textId="77777777" w:rsidR="004B38A2" w:rsidRDefault="007E0DCD">
      <w:pPr>
        <w:snapToGrid w:val="0"/>
        <w:spacing w:after="313" w:line="500" w:lineRule="exact"/>
        <w:ind w:firstLineChars="200" w:firstLine="600"/>
        <w:jc w:val="left"/>
        <w:rPr>
          <w:rFonts w:ascii="仿宋" w:eastAsia="仿宋" w:hAnsi="仿宋"/>
          <w:sz w:val="30"/>
          <w:szCs w:val="30"/>
        </w:rPr>
      </w:pPr>
      <w:r>
        <w:rPr>
          <w:rFonts w:ascii="仿宋" w:eastAsia="仿宋" w:hAnsi="仿宋" w:hint="eastAsia"/>
          <w:sz w:val="30"/>
          <w:szCs w:val="30"/>
        </w:rPr>
        <w:t>项目编号：</w:t>
      </w:r>
      <w:r>
        <w:rPr>
          <w:rFonts w:ascii="仿宋" w:eastAsia="仿宋" w:hAnsi="仿宋" w:hint="eastAsia"/>
          <w:sz w:val="30"/>
          <w:szCs w:val="30"/>
          <w:u w:val="single"/>
        </w:rPr>
        <w:t xml:space="preserve">                 </w:t>
      </w:r>
    </w:p>
    <w:tbl>
      <w:tblPr>
        <w:tblpPr w:leftFromText="180" w:rightFromText="180" w:vertAnchor="text" w:horzAnchor="page" w:tblpX="505" w:tblpY="249"/>
        <w:tblOverlap w:val="never"/>
        <w:tblW w:w="10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0"/>
        <w:gridCol w:w="660"/>
        <w:gridCol w:w="2997"/>
        <w:gridCol w:w="1683"/>
        <w:gridCol w:w="750"/>
        <w:gridCol w:w="810"/>
        <w:gridCol w:w="979"/>
        <w:gridCol w:w="1065"/>
        <w:gridCol w:w="1631"/>
      </w:tblGrid>
      <w:tr w:rsidR="004B38A2" w14:paraId="373704F3" w14:textId="77777777">
        <w:trPr>
          <w:cantSplit/>
          <w:trHeight w:val="733"/>
        </w:trPr>
        <w:tc>
          <w:tcPr>
            <w:tcW w:w="420" w:type="dxa"/>
            <w:tcBorders>
              <w:top w:val="single" w:sz="4" w:space="0" w:color="auto"/>
              <w:left w:val="single" w:sz="4" w:space="0" w:color="auto"/>
              <w:bottom w:val="single" w:sz="4" w:space="0" w:color="auto"/>
              <w:right w:val="single" w:sz="4" w:space="0" w:color="auto"/>
            </w:tcBorders>
            <w:vAlign w:val="center"/>
          </w:tcPr>
          <w:p w14:paraId="3C8954F3" w14:textId="77777777" w:rsidR="004B38A2" w:rsidRDefault="007E0DCD">
            <w:pPr>
              <w:spacing w:line="360" w:lineRule="exact"/>
              <w:jc w:val="center"/>
              <w:rPr>
                <w:rFonts w:ascii="仿宋" w:eastAsia="仿宋" w:hAnsi="仿宋" w:cs="Arial"/>
                <w:bCs/>
                <w:sz w:val="30"/>
                <w:szCs w:val="30"/>
              </w:rPr>
            </w:pPr>
            <w:r>
              <w:rPr>
                <w:rFonts w:ascii="仿宋" w:eastAsia="仿宋" w:hAnsi="仿宋" w:cs="Arial"/>
                <w:bCs/>
                <w:sz w:val="30"/>
                <w:szCs w:val="30"/>
              </w:rPr>
              <w:t>序号</w:t>
            </w:r>
          </w:p>
        </w:tc>
        <w:tc>
          <w:tcPr>
            <w:tcW w:w="660" w:type="dxa"/>
            <w:tcBorders>
              <w:top w:val="single" w:sz="4" w:space="0" w:color="auto"/>
              <w:left w:val="single" w:sz="4" w:space="0" w:color="auto"/>
              <w:bottom w:val="single" w:sz="4" w:space="0" w:color="auto"/>
              <w:right w:val="single" w:sz="4" w:space="0" w:color="auto"/>
            </w:tcBorders>
            <w:vAlign w:val="center"/>
          </w:tcPr>
          <w:p w14:paraId="4D48F630" w14:textId="77777777" w:rsidR="004B38A2" w:rsidRDefault="007E0DCD">
            <w:pPr>
              <w:spacing w:line="360" w:lineRule="exact"/>
              <w:jc w:val="center"/>
              <w:rPr>
                <w:rFonts w:ascii="仿宋" w:eastAsia="仿宋" w:hAnsi="仿宋" w:cs="Arial"/>
                <w:bCs/>
                <w:sz w:val="30"/>
                <w:szCs w:val="30"/>
              </w:rPr>
            </w:pPr>
            <w:r>
              <w:rPr>
                <w:rFonts w:ascii="仿宋" w:eastAsia="仿宋" w:hAnsi="仿宋" w:cs="Arial"/>
                <w:bCs/>
                <w:sz w:val="30"/>
                <w:szCs w:val="30"/>
              </w:rPr>
              <w:t>名称</w:t>
            </w:r>
          </w:p>
        </w:tc>
        <w:tc>
          <w:tcPr>
            <w:tcW w:w="2997" w:type="dxa"/>
            <w:tcBorders>
              <w:top w:val="single" w:sz="4" w:space="0" w:color="auto"/>
              <w:left w:val="single" w:sz="4" w:space="0" w:color="auto"/>
              <w:bottom w:val="single" w:sz="4" w:space="0" w:color="auto"/>
              <w:right w:val="single" w:sz="4" w:space="0" w:color="auto"/>
            </w:tcBorders>
            <w:vAlign w:val="center"/>
          </w:tcPr>
          <w:p w14:paraId="0421381B" w14:textId="77777777" w:rsidR="004B38A2" w:rsidRDefault="007E0DCD">
            <w:pPr>
              <w:spacing w:line="360" w:lineRule="exact"/>
              <w:jc w:val="center"/>
              <w:rPr>
                <w:rFonts w:ascii="仿宋" w:eastAsia="仿宋" w:hAnsi="仿宋" w:cs="Arial"/>
                <w:bCs/>
                <w:sz w:val="30"/>
                <w:szCs w:val="30"/>
              </w:rPr>
            </w:pPr>
            <w:r>
              <w:rPr>
                <w:rFonts w:ascii="仿宋" w:eastAsia="仿宋" w:hAnsi="仿宋" w:cs="Arial" w:hint="eastAsia"/>
                <w:bCs/>
                <w:color w:val="000000" w:themeColor="text1"/>
                <w:sz w:val="30"/>
                <w:szCs w:val="30"/>
              </w:rPr>
              <w:t>采购文件</w:t>
            </w:r>
            <w:r>
              <w:rPr>
                <w:rFonts w:ascii="仿宋" w:eastAsia="仿宋" w:hAnsi="仿宋" w:cs="Arial" w:hint="eastAsia"/>
                <w:bCs/>
                <w:sz w:val="30"/>
                <w:szCs w:val="30"/>
              </w:rPr>
              <w:t>参数要求</w:t>
            </w:r>
          </w:p>
        </w:tc>
        <w:tc>
          <w:tcPr>
            <w:tcW w:w="1683" w:type="dxa"/>
            <w:tcBorders>
              <w:top w:val="single" w:sz="4" w:space="0" w:color="auto"/>
              <w:left w:val="single" w:sz="4" w:space="0" w:color="auto"/>
              <w:bottom w:val="single" w:sz="4" w:space="0" w:color="auto"/>
              <w:right w:val="single" w:sz="4" w:space="0" w:color="auto"/>
            </w:tcBorders>
            <w:vAlign w:val="center"/>
          </w:tcPr>
          <w:p w14:paraId="08C5297E" w14:textId="77777777" w:rsidR="004B38A2" w:rsidRDefault="007E0DCD">
            <w:pPr>
              <w:spacing w:line="360" w:lineRule="exact"/>
              <w:jc w:val="center"/>
              <w:rPr>
                <w:rFonts w:ascii="仿宋" w:eastAsia="仿宋" w:hAnsi="仿宋" w:cs="Arial"/>
                <w:bCs/>
                <w:color w:val="000000" w:themeColor="text1"/>
                <w:sz w:val="30"/>
                <w:szCs w:val="30"/>
              </w:rPr>
            </w:pPr>
            <w:r>
              <w:rPr>
                <w:rFonts w:ascii="仿宋" w:eastAsia="仿宋" w:hAnsi="仿宋" w:cs="Arial" w:hint="eastAsia"/>
                <w:bCs/>
                <w:color w:val="000000" w:themeColor="text1"/>
                <w:sz w:val="30"/>
                <w:szCs w:val="30"/>
              </w:rPr>
              <w:t>报价</w:t>
            </w:r>
          </w:p>
          <w:p w14:paraId="344D26D3" w14:textId="77777777" w:rsidR="004B38A2" w:rsidRDefault="007E0DCD">
            <w:pPr>
              <w:spacing w:line="360" w:lineRule="exact"/>
              <w:jc w:val="center"/>
              <w:rPr>
                <w:rFonts w:ascii="仿宋" w:eastAsia="仿宋" w:hAnsi="仿宋" w:cs="Arial"/>
                <w:bCs/>
                <w:sz w:val="30"/>
                <w:szCs w:val="30"/>
              </w:rPr>
            </w:pPr>
            <w:r>
              <w:rPr>
                <w:rFonts w:ascii="仿宋" w:eastAsia="仿宋" w:hAnsi="仿宋" w:cs="Arial" w:hint="eastAsia"/>
                <w:bCs/>
                <w:color w:val="000000" w:themeColor="text1"/>
                <w:sz w:val="30"/>
                <w:szCs w:val="30"/>
              </w:rPr>
              <w:t>品牌及规格型号</w:t>
            </w:r>
          </w:p>
        </w:tc>
        <w:tc>
          <w:tcPr>
            <w:tcW w:w="750" w:type="dxa"/>
            <w:tcBorders>
              <w:top w:val="single" w:sz="4" w:space="0" w:color="auto"/>
              <w:left w:val="single" w:sz="4" w:space="0" w:color="auto"/>
              <w:bottom w:val="single" w:sz="4" w:space="0" w:color="auto"/>
              <w:right w:val="single" w:sz="4" w:space="0" w:color="auto"/>
            </w:tcBorders>
            <w:vAlign w:val="center"/>
          </w:tcPr>
          <w:p w14:paraId="7D8CA05C" w14:textId="77777777" w:rsidR="004B38A2" w:rsidRDefault="007E0DCD">
            <w:pPr>
              <w:spacing w:line="360" w:lineRule="exact"/>
              <w:jc w:val="center"/>
              <w:rPr>
                <w:rFonts w:ascii="仿宋" w:eastAsia="仿宋" w:hAnsi="仿宋" w:cs="Arial"/>
                <w:bCs/>
                <w:sz w:val="30"/>
                <w:szCs w:val="30"/>
              </w:rPr>
            </w:pPr>
            <w:r>
              <w:rPr>
                <w:rFonts w:ascii="仿宋" w:eastAsia="仿宋" w:hAnsi="仿宋" w:cs="Arial"/>
                <w:bCs/>
                <w:sz w:val="30"/>
                <w:szCs w:val="30"/>
              </w:rPr>
              <w:t>数量</w:t>
            </w:r>
          </w:p>
        </w:tc>
        <w:tc>
          <w:tcPr>
            <w:tcW w:w="810" w:type="dxa"/>
            <w:tcBorders>
              <w:top w:val="single" w:sz="4" w:space="0" w:color="auto"/>
              <w:left w:val="single" w:sz="4" w:space="0" w:color="auto"/>
              <w:bottom w:val="single" w:sz="4" w:space="0" w:color="auto"/>
              <w:right w:val="single" w:sz="4" w:space="0" w:color="auto"/>
            </w:tcBorders>
            <w:vAlign w:val="center"/>
          </w:tcPr>
          <w:p w14:paraId="35CBDD37" w14:textId="77777777" w:rsidR="004B38A2" w:rsidRDefault="007E0DCD">
            <w:pPr>
              <w:spacing w:line="360" w:lineRule="exact"/>
              <w:jc w:val="center"/>
              <w:rPr>
                <w:rFonts w:ascii="仿宋" w:eastAsia="仿宋" w:hAnsi="仿宋" w:cs="Arial"/>
                <w:bCs/>
                <w:sz w:val="30"/>
                <w:szCs w:val="30"/>
              </w:rPr>
            </w:pPr>
            <w:r>
              <w:rPr>
                <w:rFonts w:ascii="仿宋" w:eastAsia="仿宋" w:hAnsi="仿宋" w:cs="Arial" w:hint="eastAsia"/>
                <w:bCs/>
                <w:sz w:val="30"/>
                <w:szCs w:val="30"/>
              </w:rPr>
              <w:t>单位</w:t>
            </w:r>
          </w:p>
        </w:tc>
        <w:tc>
          <w:tcPr>
            <w:tcW w:w="979" w:type="dxa"/>
            <w:tcBorders>
              <w:top w:val="single" w:sz="4" w:space="0" w:color="auto"/>
              <w:left w:val="single" w:sz="4" w:space="0" w:color="auto"/>
              <w:bottom w:val="single" w:sz="4" w:space="0" w:color="auto"/>
              <w:right w:val="single" w:sz="4" w:space="0" w:color="auto"/>
            </w:tcBorders>
            <w:vAlign w:val="center"/>
          </w:tcPr>
          <w:p w14:paraId="267E16B5" w14:textId="77777777" w:rsidR="004B38A2" w:rsidRDefault="007E0DCD">
            <w:pPr>
              <w:spacing w:line="360" w:lineRule="exact"/>
              <w:jc w:val="center"/>
              <w:rPr>
                <w:rFonts w:ascii="仿宋" w:eastAsia="仿宋" w:hAnsi="仿宋" w:cs="Arial"/>
                <w:bCs/>
                <w:sz w:val="30"/>
                <w:szCs w:val="30"/>
              </w:rPr>
            </w:pPr>
            <w:r>
              <w:rPr>
                <w:rFonts w:ascii="仿宋" w:eastAsia="仿宋" w:hAnsi="仿宋" w:cs="Arial" w:hint="eastAsia"/>
                <w:bCs/>
                <w:sz w:val="30"/>
                <w:szCs w:val="30"/>
              </w:rPr>
              <w:t>单价</w:t>
            </w:r>
            <w:r>
              <w:rPr>
                <w:rFonts w:ascii="仿宋" w:eastAsia="仿宋" w:hAnsi="仿宋" w:cs="Arial"/>
                <w:bCs/>
                <w:sz w:val="30"/>
                <w:szCs w:val="30"/>
              </w:rPr>
              <w:t>（元）</w:t>
            </w:r>
          </w:p>
        </w:tc>
        <w:tc>
          <w:tcPr>
            <w:tcW w:w="1065" w:type="dxa"/>
            <w:tcBorders>
              <w:top w:val="single" w:sz="4" w:space="0" w:color="auto"/>
              <w:left w:val="single" w:sz="4" w:space="0" w:color="auto"/>
              <w:bottom w:val="single" w:sz="4" w:space="0" w:color="auto"/>
              <w:right w:val="single" w:sz="4" w:space="0" w:color="auto"/>
            </w:tcBorders>
            <w:vAlign w:val="center"/>
          </w:tcPr>
          <w:p w14:paraId="4D751E7C" w14:textId="77777777" w:rsidR="004B38A2" w:rsidRDefault="007E0DCD">
            <w:pPr>
              <w:spacing w:line="360" w:lineRule="exact"/>
              <w:jc w:val="center"/>
              <w:rPr>
                <w:rFonts w:ascii="仿宋" w:eastAsia="仿宋" w:hAnsi="仿宋" w:cs="Arial"/>
                <w:bCs/>
                <w:sz w:val="30"/>
                <w:szCs w:val="30"/>
              </w:rPr>
            </w:pPr>
            <w:r>
              <w:rPr>
                <w:rFonts w:ascii="仿宋" w:eastAsia="仿宋" w:hAnsi="仿宋" w:cs="Arial" w:hint="eastAsia"/>
                <w:bCs/>
                <w:sz w:val="30"/>
                <w:szCs w:val="30"/>
              </w:rPr>
              <w:t>总</w:t>
            </w:r>
            <w:r>
              <w:rPr>
                <w:rFonts w:ascii="仿宋" w:eastAsia="仿宋" w:hAnsi="仿宋" w:cs="Arial"/>
                <w:bCs/>
                <w:sz w:val="30"/>
                <w:szCs w:val="30"/>
              </w:rPr>
              <w:t>价（元）</w:t>
            </w:r>
          </w:p>
        </w:tc>
        <w:tc>
          <w:tcPr>
            <w:tcW w:w="1631" w:type="dxa"/>
            <w:tcBorders>
              <w:top w:val="single" w:sz="4" w:space="0" w:color="auto"/>
              <w:left w:val="single" w:sz="4" w:space="0" w:color="auto"/>
              <w:bottom w:val="single" w:sz="4" w:space="0" w:color="auto"/>
              <w:right w:val="single" w:sz="4" w:space="0" w:color="auto"/>
            </w:tcBorders>
            <w:vAlign w:val="center"/>
          </w:tcPr>
          <w:p w14:paraId="61A866CD" w14:textId="77777777" w:rsidR="004B38A2" w:rsidRPr="00D8043A" w:rsidRDefault="007E0DCD">
            <w:pPr>
              <w:spacing w:line="360" w:lineRule="exact"/>
              <w:jc w:val="center"/>
              <w:rPr>
                <w:rFonts w:ascii="仿宋" w:eastAsia="仿宋" w:hAnsi="仿宋" w:cs="Arial"/>
                <w:bCs/>
                <w:sz w:val="30"/>
                <w:szCs w:val="30"/>
              </w:rPr>
            </w:pPr>
            <w:r w:rsidRPr="00D8043A">
              <w:rPr>
                <w:rFonts w:ascii="仿宋" w:eastAsia="仿宋" w:hAnsi="仿宋" w:cs="Arial" w:hint="eastAsia"/>
                <w:bCs/>
                <w:sz w:val="30"/>
                <w:szCs w:val="30"/>
              </w:rPr>
              <w:t>要求</w:t>
            </w:r>
          </w:p>
          <w:p w14:paraId="328B1E88" w14:textId="77777777" w:rsidR="004B38A2" w:rsidRPr="00D8043A" w:rsidRDefault="007E0DCD">
            <w:pPr>
              <w:spacing w:line="360" w:lineRule="exact"/>
              <w:jc w:val="center"/>
              <w:rPr>
                <w:rFonts w:ascii="仿宋" w:eastAsia="仿宋" w:hAnsi="仿宋" w:cs="Arial"/>
                <w:bCs/>
                <w:sz w:val="30"/>
                <w:szCs w:val="30"/>
              </w:rPr>
            </w:pPr>
            <w:r w:rsidRPr="00D8043A">
              <w:rPr>
                <w:rFonts w:ascii="仿宋" w:eastAsia="仿宋" w:hAnsi="仿宋" w:cs="Arial"/>
                <w:bCs/>
                <w:sz w:val="30"/>
                <w:szCs w:val="30"/>
              </w:rPr>
              <w:t>响应情况</w:t>
            </w:r>
          </w:p>
          <w:p w14:paraId="1193A5D1" w14:textId="2B81DD1A" w:rsidR="007E0DCD" w:rsidRPr="007B4149" w:rsidRDefault="007E0DCD" w:rsidP="007E0DCD">
            <w:pPr>
              <w:pStyle w:val="a0"/>
              <w:jc w:val="center"/>
              <w:rPr>
                <w:b/>
              </w:rPr>
            </w:pPr>
            <w:r w:rsidRPr="00D8043A">
              <w:rPr>
                <w:rFonts w:ascii="仿宋" w:eastAsia="仿宋" w:hAnsi="仿宋" w:cs="Arial" w:hint="eastAsia"/>
                <w:b/>
                <w:bCs/>
                <w:color w:val="FF0000"/>
                <w:sz w:val="30"/>
                <w:szCs w:val="30"/>
                <w:highlight w:val="yellow"/>
              </w:rPr>
              <w:t>（必填）</w:t>
            </w:r>
          </w:p>
        </w:tc>
      </w:tr>
      <w:tr w:rsidR="004B38A2" w14:paraId="11DFC9ED" w14:textId="77777777">
        <w:trPr>
          <w:cantSplit/>
          <w:trHeight w:val="950"/>
        </w:trPr>
        <w:tc>
          <w:tcPr>
            <w:tcW w:w="420" w:type="dxa"/>
            <w:tcBorders>
              <w:top w:val="single" w:sz="4" w:space="0" w:color="auto"/>
              <w:left w:val="single" w:sz="4" w:space="0" w:color="auto"/>
              <w:bottom w:val="single" w:sz="4" w:space="0" w:color="auto"/>
              <w:right w:val="single" w:sz="4" w:space="0" w:color="auto"/>
            </w:tcBorders>
            <w:vAlign w:val="center"/>
          </w:tcPr>
          <w:p w14:paraId="60D763D9" w14:textId="77777777" w:rsidR="004B38A2" w:rsidRDefault="007E0DCD">
            <w:pPr>
              <w:spacing w:line="360" w:lineRule="exact"/>
              <w:jc w:val="center"/>
              <w:rPr>
                <w:rFonts w:ascii="仿宋" w:eastAsia="仿宋" w:hAnsi="仿宋" w:cs="Arial"/>
                <w:bCs/>
                <w:sz w:val="30"/>
                <w:szCs w:val="30"/>
              </w:rPr>
            </w:pPr>
            <w:r>
              <w:rPr>
                <w:rFonts w:ascii="仿宋" w:eastAsia="仿宋" w:hAnsi="仿宋" w:cs="Arial"/>
                <w:bCs/>
                <w:sz w:val="30"/>
                <w:szCs w:val="30"/>
              </w:rPr>
              <w:t>1</w:t>
            </w:r>
          </w:p>
        </w:tc>
        <w:tc>
          <w:tcPr>
            <w:tcW w:w="660" w:type="dxa"/>
            <w:tcBorders>
              <w:top w:val="single" w:sz="4" w:space="0" w:color="auto"/>
              <w:left w:val="single" w:sz="4" w:space="0" w:color="auto"/>
              <w:bottom w:val="single" w:sz="4" w:space="0" w:color="auto"/>
              <w:right w:val="single" w:sz="4" w:space="0" w:color="auto"/>
            </w:tcBorders>
            <w:vAlign w:val="center"/>
          </w:tcPr>
          <w:p w14:paraId="16FB7B77" w14:textId="77777777" w:rsidR="004B38A2" w:rsidRDefault="004B38A2">
            <w:pPr>
              <w:widowControl/>
              <w:jc w:val="center"/>
              <w:textAlignment w:val="center"/>
              <w:rPr>
                <w:rFonts w:ascii="仿宋" w:eastAsia="仿宋" w:hAnsi="仿宋" w:cs="Arial"/>
                <w:bCs/>
                <w:sz w:val="30"/>
                <w:szCs w:val="30"/>
              </w:rPr>
            </w:pPr>
          </w:p>
        </w:tc>
        <w:tc>
          <w:tcPr>
            <w:tcW w:w="2997" w:type="dxa"/>
            <w:tcBorders>
              <w:top w:val="single" w:sz="4" w:space="0" w:color="auto"/>
              <w:left w:val="single" w:sz="4" w:space="0" w:color="auto"/>
              <w:bottom w:val="single" w:sz="4" w:space="0" w:color="auto"/>
              <w:right w:val="single" w:sz="4" w:space="0" w:color="auto"/>
            </w:tcBorders>
            <w:vAlign w:val="center"/>
          </w:tcPr>
          <w:p w14:paraId="6E20ED3D" w14:textId="77777777" w:rsidR="004B38A2" w:rsidRDefault="004B38A2">
            <w:pPr>
              <w:spacing w:line="360" w:lineRule="exact"/>
              <w:rPr>
                <w:rFonts w:ascii="仿宋" w:eastAsia="仿宋" w:hAnsi="仿宋" w:cs="Arial"/>
                <w:bCs/>
                <w:sz w:val="30"/>
                <w:szCs w:val="30"/>
              </w:rPr>
            </w:pPr>
          </w:p>
        </w:tc>
        <w:tc>
          <w:tcPr>
            <w:tcW w:w="1683" w:type="dxa"/>
            <w:tcBorders>
              <w:top w:val="single" w:sz="4" w:space="0" w:color="auto"/>
              <w:left w:val="single" w:sz="4" w:space="0" w:color="auto"/>
              <w:bottom w:val="single" w:sz="4" w:space="0" w:color="auto"/>
              <w:right w:val="single" w:sz="4" w:space="0" w:color="auto"/>
            </w:tcBorders>
            <w:vAlign w:val="center"/>
          </w:tcPr>
          <w:p w14:paraId="2E0674B0" w14:textId="77777777" w:rsidR="004B38A2" w:rsidRDefault="004B38A2">
            <w:pPr>
              <w:spacing w:line="360" w:lineRule="exact"/>
              <w:rPr>
                <w:rFonts w:ascii="仿宋" w:eastAsia="仿宋" w:hAnsi="仿宋" w:cs="Arial"/>
                <w:bCs/>
                <w:sz w:val="30"/>
                <w:szCs w:val="30"/>
              </w:rPr>
            </w:pPr>
          </w:p>
        </w:tc>
        <w:tc>
          <w:tcPr>
            <w:tcW w:w="750" w:type="dxa"/>
            <w:tcBorders>
              <w:top w:val="single" w:sz="4" w:space="0" w:color="auto"/>
              <w:left w:val="single" w:sz="4" w:space="0" w:color="auto"/>
              <w:bottom w:val="single" w:sz="4" w:space="0" w:color="auto"/>
              <w:right w:val="single" w:sz="4" w:space="0" w:color="auto"/>
            </w:tcBorders>
            <w:vAlign w:val="center"/>
          </w:tcPr>
          <w:p w14:paraId="331B3EE2" w14:textId="77777777" w:rsidR="004B38A2" w:rsidRDefault="004B38A2">
            <w:pPr>
              <w:widowControl/>
              <w:jc w:val="center"/>
              <w:textAlignment w:val="center"/>
              <w:rPr>
                <w:rFonts w:ascii="仿宋" w:eastAsia="仿宋" w:hAnsi="仿宋" w:cs="Arial"/>
                <w:bCs/>
                <w:sz w:val="30"/>
                <w:szCs w:val="30"/>
              </w:rPr>
            </w:pPr>
          </w:p>
        </w:tc>
        <w:tc>
          <w:tcPr>
            <w:tcW w:w="810" w:type="dxa"/>
            <w:tcBorders>
              <w:top w:val="single" w:sz="4" w:space="0" w:color="auto"/>
              <w:left w:val="single" w:sz="4" w:space="0" w:color="auto"/>
              <w:bottom w:val="single" w:sz="4" w:space="0" w:color="auto"/>
              <w:right w:val="single" w:sz="4" w:space="0" w:color="auto"/>
            </w:tcBorders>
            <w:vAlign w:val="center"/>
          </w:tcPr>
          <w:p w14:paraId="1939FBC7" w14:textId="77777777" w:rsidR="004B38A2" w:rsidRDefault="004B38A2">
            <w:pPr>
              <w:widowControl/>
              <w:jc w:val="center"/>
              <w:textAlignment w:val="center"/>
              <w:rPr>
                <w:rFonts w:ascii="仿宋" w:eastAsia="仿宋" w:hAnsi="仿宋" w:cs="Arial"/>
                <w:bCs/>
                <w:sz w:val="30"/>
                <w:szCs w:val="30"/>
              </w:rPr>
            </w:pPr>
          </w:p>
        </w:tc>
        <w:tc>
          <w:tcPr>
            <w:tcW w:w="979" w:type="dxa"/>
            <w:tcBorders>
              <w:top w:val="single" w:sz="4" w:space="0" w:color="auto"/>
              <w:left w:val="single" w:sz="4" w:space="0" w:color="auto"/>
              <w:bottom w:val="single" w:sz="4" w:space="0" w:color="auto"/>
              <w:right w:val="single" w:sz="4" w:space="0" w:color="auto"/>
            </w:tcBorders>
            <w:vAlign w:val="center"/>
          </w:tcPr>
          <w:p w14:paraId="4F946D14" w14:textId="77777777" w:rsidR="004B38A2" w:rsidRDefault="004B38A2">
            <w:pPr>
              <w:widowControl/>
              <w:jc w:val="center"/>
              <w:textAlignment w:val="center"/>
              <w:rPr>
                <w:rFonts w:ascii="仿宋" w:eastAsia="仿宋" w:hAnsi="仿宋" w:cs="Arial"/>
                <w:bCs/>
                <w:sz w:val="30"/>
                <w:szCs w:val="30"/>
              </w:rPr>
            </w:pPr>
          </w:p>
        </w:tc>
        <w:tc>
          <w:tcPr>
            <w:tcW w:w="1065" w:type="dxa"/>
            <w:tcBorders>
              <w:top w:val="single" w:sz="4" w:space="0" w:color="auto"/>
              <w:left w:val="single" w:sz="4" w:space="0" w:color="auto"/>
              <w:bottom w:val="single" w:sz="4" w:space="0" w:color="auto"/>
              <w:right w:val="single" w:sz="4" w:space="0" w:color="auto"/>
            </w:tcBorders>
            <w:vAlign w:val="center"/>
          </w:tcPr>
          <w:p w14:paraId="78406573" w14:textId="77777777" w:rsidR="004B38A2" w:rsidRDefault="004B38A2">
            <w:pPr>
              <w:spacing w:line="360" w:lineRule="exact"/>
              <w:jc w:val="center"/>
              <w:rPr>
                <w:rFonts w:ascii="仿宋" w:eastAsia="仿宋" w:hAnsi="仿宋" w:cs="Arial"/>
                <w:bCs/>
                <w:sz w:val="30"/>
                <w:szCs w:val="30"/>
              </w:rPr>
            </w:pPr>
          </w:p>
        </w:tc>
        <w:tc>
          <w:tcPr>
            <w:tcW w:w="1631" w:type="dxa"/>
            <w:tcBorders>
              <w:top w:val="single" w:sz="4" w:space="0" w:color="auto"/>
              <w:left w:val="single" w:sz="4" w:space="0" w:color="auto"/>
              <w:bottom w:val="single" w:sz="4" w:space="0" w:color="auto"/>
              <w:right w:val="single" w:sz="4" w:space="0" w:color="auto"/>
            </w:tcBorders>
            <w:vAlign w:val="center"/>
          </w:tcPr>
          <w:p w14:paraId="5A926C34" w14:textId="77777777" w:rsidR="004B38A2" w:rsidRDefault="004B38A2">
            <w:pPr>
              <w:spacing w:line="360" w:lineRule="exact"/>
              <w:jc w:val="center"/>
              <w:rPr>
                <w:rFonts w:ascii="仿宋" w:eastAsia="仿宋" w:hAnsi="仿宋" w:cs="Arial"/>
                <w:bCs/>
                <w:sz w:val="30"/>
                <w:szCs w:val="30"/>
              </w:rPr>
            </w:pPr>
          </w:p>
        </w:tc>
      </w:tr>
      <w:tr w:rsidR="004B38A2" w14:paraId="1E193D6E" w14:textId="77777777">
        <w:trPr>
          <w:cantSplit/>
          <w:trHeight w:val="935"/>
        </w:trPr>
        <w:tc>
          <w:tcPr>
            <w:tcW w:w="420" w:type="dxa"/>
            <w:tcBorders>
              <w:top w:val="single" w:sz="4" w:space="0" w:color="auto"/>
              <w:left w:val="single" w:sz="4" w:space="0" w:color="auto"/>
              <w:bottom w:val="single" w:sz="4" w:space="0" w:color="auto"/>
              <w:right w:val="single" w:sz="4" w:space="0" w:color="auto"/>
            </w:tcBorders>
            <w:vAlign w:val="center"/>
          </w:tcPr>
          <w:p w14:paraId="2CFC869A" w14:textId="77777777" w:rsidR="004B38A2" w:rsidRDefault="007E0DCD">
            <w:pPr>
              <w:spacing w:line="360" w:lineRule="exact"/>
              <w:jc w:val="center"/>
              <w:rPr>
                <w:rFonts w:ascii="仿宋" w:eastAsia="仿宋" w:hAnsi="仿宋" w:cs="Arial"/>
                <w:bCs/>
                <w:sz w:val="30"/>
                <w:szCs w:val="30"/>
              </w:rPr>
            </w:pPr>
            <w:r>
              <w:rPr>
                <w:rFonts w:ascii="仿宋" w:eastAsia="仿宋" w:hAnsi="仿宋" w:cs="Arial" w:hint="eastAsia"/>
                <w:bCs/>
                <w:sz w:val="30"/>
                <w:szCs w:val="30"/>
              </w:rPr>
              <w:t>2</w:t>
            </w:r>
          </w:p>
        </w:tc>
        <w:tc>
          <w:tcPr>
            <w:tcW w:w="660" w:type="dxa"/>
            <w:tcBorders>
              <w:top w:val="single" w:sz="4" w:space="0" w:color="auto"/>
              <w:left w:val="single" w:sz="4" w:space="0" w:color="auto"/>
              <w:bottom w:val="single" w:sz="4" w:space="0" w:color="auto"/>
              <w:right w:val="single" w:sz="4" w:space="0" w:color="auto"/>
            </w:tcBorders>
            <w:vAlign w:val="center"/>
          </w:tcPr>
          <w:p w14:paraId="3EDCD80C" w14:textId="77777777" w:rsidR="004B38A2" w:rsidRDefault="004B38A2">
            <w:pPr>
              <w:widowControl/>
              <w:jc w:val="center"/>
              <w:textAlignment w:val="center"/>
              <w:rPr>
                <w:rFonts w:ascii="仿宋" w:eastAsia="仿宋" w:hAnsi="仿宋" w:cs="Arial"/>
                <w:bCs/>
                <w:sz w:val="30"/>
                <w:szCs w:val="30"/>
              </w:rPr>
            </w:pPr>
          </w:p>
        </w:tc>
        <w:tc>
          <w:tcPr>
            <w:tcW w:w="2997" w:type="dxa"/>
            <w:tcBorders>
              <w:top w:val="single" w:sz="4" w:space="0" w:color="auto"/>
              <w:left w:val="single" w:sz="4" w:space="0" w:color="auto"/>
              <w:bottom w:val="single" w:sz="4" w:space="0" w:color="auto"/>
              <w:right w:val="single" w:sz="4" w:space="0" w:color="auto"/>
            </w:tcBorders>
            <w:vAlign w:val="center"/>
          </w:tcPr>
          <w:p w14:paraId="79A37269" w14:textId="77777777" w:rsidR="004B38A2" w:rsidRDefault="004B38A2">
            <w:pPr>
              <w:spacing w:line="360" w:lineRule="exact"/>
              <w:rPr>
                <w:rFonts w:ascii="仿宋" w:eastAsia="仿宋" w:hAnsi="仿宋" w:cs="Arial"/>
                <w:bCs/>
                <w:sz w:val="30"/>
                <w:szCs w:val="30"/>
              </w:rPr>
            </w:pPr>
          </w:p>
        </w:tc>
        <w:tc>
          <w:tcPr>
            <w:tcW w:w="1683" w:type="dxa"/>
            <w:tcBorders>
              <w:top w:val="single" w:sz="4" w:space="0" w:color="auto"/>
              <w:left w:val="single" w:sz="4" w:space="0" w:color="auto"/>
              <w:bottom w:val="single" w:sz="4" w:space="0" w:color="auto"/>
              <w:right w:val="single" w:sz="4" w:space="0" w:color="auto"/>
            </w:tcBorders>
            <w:vAlign w:val="center"/>
          </w:tcPr>
          <w:p w14:paraId="5E8635B9" w14:textId="77777777" w:rsidR="004B38A2" w:rsidRDefault="004B38A2">
            <w:pPr>
              <w:spacing w:line="360" w:lineRule="exact"/>
              <w:rPr>
                <w:rFonts w:ascii="仿宋" w:eastAsia="仿宋" w:hAnsi="仿宋" w:cs="Arial"/>
                <w:bCs/>
                <w:sz w:val="30"/>
                <w:szCs w:val="30"/>
              </w:rPr>
            </w:pPr>
          </w:p>
        </w:tc>
        <w:tc>
          <w:tcPr>
            <w:tcW w:w="750" w:type="dxa"/>
            <w:tcBorders>
              <w:top w:val="single" w:sz="4" w:space="0" w:color="auto"/>
              <w:left w:val="single" w:sz="4" w:space="0" w:color="auto"/>
              <w:bottom w:val="single" w:sz="4" w:space="0" w:color="auto"/>
              <w:right w:val="single" w:sz="4" w:space="0" w:color="auto"/>
            </w:tcBorders>
            <w:vAlign w:val="center"/>
          </w:tcPr>
          <w:p w14:paraId="5EF317DE" w14:textId="77777777" w:rsidR="004B38A2" w:rsidRDefault="004B38A2">
            <w:pPr>
              <w:widowControl/>
              <w:jc w:val="center"/>
              <w:textAlignment w:val="center"/>
              <w:rPr>
                <w:rFonts w:ascii="仿宋" w:eastAsia="仿宋" w:hAnsi="仿宋" w:cs="Arial"/>
                <w:bCs/>
                <w:sz w:val="30"/>
                <w:szCs w:val="30"/>
              </w:rPr>
            </w:pPr>
          </w:p>
        </w:tc>
        <w:tc>
          <w:tcPr>
            <w:tcW w:w="810" w:type="dxa"/>
            <w:tcBorders>
              <w:top w:val="single" w:sz="4" w:space="0" w:color="auto"/>
              <w:left w:val="single" w:sz="4" w:space="0" w:color="auto"/>
              <w:bottom w:val="single" w:sz="4" w:space="0" w:color="auto"/>
              <w:right w:val="single" w:sz="4" w:space="0" w:color="auto"/>
            </w:tcBorders>
            <w:vAlign w:val="center"/>
          </w:tcPr>
          <w:p w14:paraId="0932E151" w14:textId="77777777" w:rsidR="004B38A2" w:rsidRDefault="004B38A2">
            <w:pPr>
              <w:widowControl/>
              <w:jc w:val="center"/>
              <w:textAlignment w:val="center"/>
              <w:rPr>
                <w:rFonts w:ascii="仿宋" w:eastAsia="仿宋" w:hAnsi="仿宋" w:cs="Arial"/>
                <w:bCs/>
                <w:sz w:val="30"/>
                <w:szCs w:val="30"/>
              </w:rPr>
            </w:pPr>
          </w:p>
        </w:tc>
        <w:tc>
          <w:tcPr>
            <w:tcW w:w="979" w:type="dxa"/>
            <w:tcBorders>
              <w:top w:val="single" w:sz="4" w:space="0" w:color="auto"/>
              <w:left w:val="single" w:sz="4" w:space="0" w:color="auto"/>
              <w:bottom w:val="single" w:sz="4" w:space="0" w:color="auto"/>
              <w:right w:val="single" w:sz="4" w:space="0" w:color="auto"/>
            </w:tcBorders>
            <w:vAlign w:val="center"/>
          </w:tcPr>
          <w:p w14:paraId="4FFB3329" w14:textId="77777777" w:rsidR="004B38A2" w:rsidRDefault="004B38A2">
            <w:pPr>
              <w:widowControl/>
              <w:jc w:val="center"/>
              <w:textAlignment w:val="center"/>
              <w:rPr>
                <w:rFonts w:ascii="仿宋" w:eastAsia="仿宋" w:hAnsi="仿宋" w:cs="Arial"/>
                <w:bCs/>
                <w:sz w:val="30"/>
                <w:szCs w:val="30"/>
              </w:rPr>
            </w:pPr>
          </w:p>
        </w:tc>
        <w:tc>
          <w:tcPr>
            <w:tcW w:w="1065" w:type="dxa"/>
            <w:tcBorders>
              <w:top w:val="single" w:sz="4" w:space="0" w:color="auto"/>
              <w:left w:val="single" w:sz="4" w:space="0" w:color="auto"/>
              <w:bottom w:val="single" w:sz="4" w:space="0" w:color="auto"/>
              <w:right w:val="single" w:sz="4" w:space="0" w:color="auto"/>
            </w:tcBorders>
            <w:vAlign w:val="center"/>
          </w:tcPr>
          <w:p w14:paraId="04711E20" w14:textId="77777777" w:rsidR="004B38A2" w:rsidRDefault="004B38A2">
            <w:pPr>
              <w:spacing w:line="360" w:lineRule="exact"/>
              <w:jc w:val="center"/>
              <w:rPr>
                <w:rFonts w:ascii="仿宋" w:eastAsia="仿宋" w:hAnsi="仿宋" w:cs="Arial"/>
                <w:bCs/>
                <w:sz w:val="30"/>
                <w:szCs w:val="30"/>
              </w:rPr>
            </w:pPr>
          </w:p>
        </w:tc>
        <w:tc>
          <w:tcPr>
            <w:tcW w:w="1631" w:type="dxa"/>
            <w:tcBorders>
              <w:top w:val="single" w:sz="4" w:space="0" w:color="auto"/>
              <w:left w:val="single" w:sz="4" w:space="0" w:color="auto"/>
              <w:bottom w:val="single" w:sz="4" w:space="0" w:color="auto"/>
              <w:right w:val="single" w:sz="4" w:space="0" w:color="auto"/>
            </w:tcBorders>
            <w:vAlign w:val="center"/>
          </w:tcPr>
          <w:p w14:paraId="5EB31124" w14:textId="77777777" w:rsidR="004B38A2" w:rsidRDefault="004B38A2">
            <w:pPr>
              <w:spacing w:line="360" w:lineRule="exact"/>
              <w:jc w:val="center"/>
              <w:rPr>
                <w:rFonts w:ascii="仿宋" w:eastAsia="仿宋" w:hAnsi="仿宋" w:cs="Arial"/>
                <w:bCs/>
                <w:sz w:val="30"/>
                <w:szCs w:val="30"/>
              </w:rPr>
            </w:pPr>
          </w:p>
        </w:tc>
      </w:tr>
      <w:tr w:rsidR="007E0DCD" w14:paraId="7F933A12" w14:textId="77777777" w:rsidTr="004B54AD">
        <w:trPr>
          <w:cantSplit/>
          <w:trHeight w:val="935"/>
        </w:trPr>
        <w:tc>
          <w:tcPr>
            <w:tcW w:w="1080" w:type="dxa"/>
            <w:gridSpan w:val="2"/>
            <w:tcBorders>
              <w:top w:val="single" w:sz="4" w:space="0" w:color="auto"/>
              <w:left w:val="single" w:sz="4" w:space="0" w:color="auto"/>
              <w:bottom w:val="single" w:sz="4" w:space="0" w:color="auto"/>
              <w:right w:val="single" w:sz="4" w:space="0" w:color="auto"/>
            </w:tcBorders>
            <w:vAlign w:val="center"/>
          </w:tcPr>
          <w:p w14:paraId="003791F2" w14:textId="402524AB" w:rsidR="007E0DCD" w:rsidRDefault="007E0DCD">
            <w:pPr>
              <w:widowControl/>
              <w:jc w:val="center"/>
              <w:textAlignment w:val="center"/>
              <w:rPr>
                <w:rFonts w:ascii="仿宋" w:eastAsia="仿宋" w:hAnsi="仿宋" w:cs="Arial"/>
                <w:bCs/>
                <w:sz w:val="30"/>
                <w:szCs w:val="30"/>
              </w:rPr>
            </w:pPr>
            <w:r w:rsidRPr="00D8043A">
              <w:rPr>
                <w:rFonts w:ascii="仿宋" w:eastAsia="仿宋" w:hAnsi="仿宋" w:cs="Arial" w:hint="eastAsia"/>
                <w:bCs/>
                <w:sz w:val="30"/>
                <w:szCs w:val="30"/>
              </w:rPr>
              <w:t>商务要求</w:t>
            </w:r>
          </w:p>
        </w:tc>
        <w:tc>
          <w:tcPr>
            <w:tcW w:w="8284" w:type="dxa"/>
            <w:gridSpan w:val="6"/>
            <w:tcBorders>
              <w:top w:val="single" w:sz="4" w:space="0" w:color="auto"/>
              <w:left w:val="single" w:sz="4" w:space="0" w:color="auto"/>
              <w:bottom w:val="single" w:sz="4" w:space="0" w:color="auto"/>
              <w:right w:val="single" w:sz="4" w:space="0" w:color="auto"/>
            </w:tcBorders>
            <w:vAlign w:val="center"/>
          </w:tcPr>
          <w:p w14:paraId="3F239BFF" w14:textId="77777777" w:rsidR="007E0DCD" w:rsidRDefault="007E0DCD">
            <w:pPr>
              <w:spacing w:line="360" w:lineRule="exact"/>
              <w:jc w:val="center"/>
              <w:rPr>
                <w:rFonts w:ascii="仿宋" w:eastAsia="仿宋" w:hAnsi="仿宋" w:cs="Arial"/>
                <w:bCs/>
                <w:sz w:val="30"/>
                <w:szCs w:val="30"/>
              </w:rPr>
            </w:pPr>
          </w:p>
        </w:tc>
        <w:tc>
          <w:tcPr>
            <w:tcW w:w="1631" w:type="dxa"/>
            <w:tcBorders>
              <w:top w:val="single" w:sz="4" w:space="0" w:color="auto"/>
              <w:left w:val="single" w:sz="4" w:space="0" w:color="auto"/>
              <w:bottom w:val="single" w:sz="4" w:space="0" w:color="auto"/>
              <w:right w:val="single" w:sz="4" w:space="0" w:color="auto"/>
            </w:tcBorders>
            <w:vAlign w:val="center"/>
          </w:tcPr>
          <w:p w14:paraId="2E852403" w14:textId="77777777" w:rsidR="007E0DCD" w:rsidRDefault="007E0DCD">
            <w:pPr>
              <w:spacing w:line="360" w:lineRule="exact"/>
              <w:jc w:val="center"/>
              <w:rPr>
                <w:rFonts w:ascii="仿宋" w:eastAsia="仿宋" w:hAnsi="仿宋" w:cs="Arial"/>
                <w:bCs/>
                <w:sz w:val="30"/>
                <w:szCs w:val="30"/>
              </w:rPr>
            </w:pPr>
          </w:p>
        </w:tc>
      </w:tr>
      <w:tr w:rsidR="004B38A2" w14:paraId="0C3A052C" w14:textId="77777777">
        <w:trPr>
          <w:cantSplit/>
          <w:trHeight w:val="624"/>
        </w:trPr>
        <w:tc>
          <w:tcPr>
            <w:tcW w:w="10995" w:type="dxa"/>
            <w:gridSpan w:val="9"/>
            <w:tcBorders>
              <w:top w:val="single" w:sz="4" w:space="0" w:color="auto"/>
              <w:left w:val="single" w:sz="4" w:space="0" w:color="auto"/>
              <w:bottom w:val="single" w:sz="4" w:space="0" w:color="auto"/>
              <w:right w:val="single" w:sz="4" w:space="0" w:color="auto"/>
            </w:tcBorders>
            <w:vAlign w:val="center"/>
          </w:tcPr>
          <w:p w14:paraId="5B0D128F" w14:textId="77777777" w:rsidR="004B38A2" w:rsidRDefault="007E0DCD">
            <w:pPr>
              <w:spacing w:line="360" w:lineRule="exact"/>
              <w:jc w:val="left"/>
              <w:rPr>
                <w:rFonts w:ascii="仿宋" w:eastAsia="仿宋" w:hAnsi="仿宋" w:cs="Arial"/>
                <w:bCs/>
                <w:sz w:val="30"/>
                <w:szCs w:val="30"/>
              </w:rPr>
            </w:pPr>
            <w:r>
              <w:rPr>
                <w:rFonts w:ascii="仿宋" w:eastAsia="仿宋" w:hAnsi="仿宋" w:cs="Arial"/>
                <w:bCs/>
                <w:sz w:val="30"/>
                <w:szCs w:val="30"/>
              </w:rPr>
              <w:t>总报价金额大写：人民币</w:t>
            </w:r>
            <w:r>
              <w:rPr>
                <w:rFonts w:ascii="仿宋" w:eastAsia="仿宋" w:hAnsi="仿宋" w:cs="Arial" w:hint="eastAsia"/>
                <w:bCs/>
                <w:sz w:val="30"/>
                <w:szCs w:val="30"/>
                <w:u w:val="single"/>
              </w:rPr>
              <w:t xml:space="preserve">                 </w:t>
            </w:r>
            <w:r>
              <w:rPr>
                <w:rFonts w:ascii="仿宋" w:eastAsia="仿宋" w:hAnsi="仿宋" w:cs="Arial" w:hint="eastAsia"/>
                <w:bCs/>
                <w:sz w:val="30"/>
                <w:szCs w:val="30"/>
              </w:rPr>
              <w:t xml:space="preserve"> </w:t>
            </w:r>
            <w:r>
              <w:rPr>
                <w:rFonts w:ascii="仿宋" w:eastAsia="仿宋" w:hAnsi="仿宋" w:cs="Arial"/>
                <w:bCs/>
                <w:sz w:val="30"/>
                <w:szCs w:val="30"/>
              </w:rPr>
              <w:t xml:space="preserve">  （￥</w:t>
            </w:r>
            <w:r>
              <w:rPr>
                <w:rFonts w:ascii="仿宋" w:eastAsia="仿宋" w:hAnsi="仿宋" w:cs="Arial" w:hint="eastAsia"/>
                <w:bCs/>
                <w:sz w:val="30"/>
                <w:szCs w:val="30"/>
                <w:u w:val="single"/>
              </w:rPr>
              <w:t xml:space="preserve">               </w:t>
            </w:r>
            <w:r>
              <w:rPr>
                <w:rFonts w:ascii="仿宋" w:eastAsia="仿宋" w:hAnsi="仿宋" w:cs="Arial"/>
                <w:bCs/>
                <w:sz w:val="30"/>
                <w:szCs w:val="30"/>
              </w:rPr>
              <w:t>元）</w:t>
            </w:r>
          </w:p>
          <w:p w14:paraId="484A34F6" w14:textId="77777777" w:rsidR="004B38A2" w:rsidRDefault="007E0DCD">
            <w:pPr>
              <w:spacing w:line="360" w:lineRule="exact"/>
              <w:jc w:val="left"/>
              <w:rPr>
                <w:rFonts w:ascii="仿宋" w:eastAsia="仿宋" w:hAnsi="仿宋" w:cs="Arial"/>
                <w:bCs/>
                <w:sz w:val="30"/>
                <w:szCs w:val="30"/>
              </w:rPr>
            </w:pPr>
            <w:r>
              <w:rPr>
                <w:rFonts w:ascii="仿宋" w:eastAsia="仿宋" w:hAnsi="仿宋" w:cs="Arial"/>
                <w:bCs/>
                <w:sz w:val="30"/>
                <w:szCs w:val="30"/>
              </w:rPr>
              <w:t>包含装卸、运输等所有费用。</w:t>
            </w:r>
          </w:p>
        </w:tc>
      </w:tr>
      <w:tr w:rsidR="004B38A2" w14:paraId="1A768D17" w14:textId="77777777">
        <w:trPr>
          <w:cantSplit/>
          <w:trHeight w:val="624"/>
        </w:trPr>
        <w:tc>
          <w:tcPr>
            <w:tcW w:w="10995" w:type="dxa"/>
            <w:gridSpan w:val="9"/>
            <w:tcBorders>
              <w:top w:val="single" w:sz="4" w:space="0" w:color="auto"/>
              <w:left w:val="single" w:sz="4" w:space="0" w:color="auto"/>
              <w:bottom w:val="single" w:sz="4" w:space="0" w:color="auto"/>
              <w:right w:val="single" w:sz="4" w:space="0" w:color="auto"/>
            </w:tcBorders>
            <w:vAlign w:val="center"/>
          </w:tcPr>
          <w:p w14:paraId="617DD86A" w14:textId="77777777" w:rsidR="004B38A2" w:rsidRDefault="007E0DCD">
            <w:pPr>
              <w:spacing w:line="360" w:lineRule="exact"/>
              <w:jc w:val="left"/>
              <w:rPr>
                <w:rFonts w:ascii="仿宋" w:eastAsia="仿宋" w:hAnsi="仿宋" w:cs="Arial"/>
                <w:bCs/>
                <w:sz w:val="30"/>
                <w:szCs w:val="30"/>
              </w:rPr>
            </w:pPr>
            <w:r>
              <w:rPr>
                <w:rFonts w:ascii="仿宋" w:eastAsia="仿宋" w:hAnsi="仿宋" w:cs="Arial"/>
                <w:bCs/>
                <w:sz w:val="30"/>
                <w:szCs w:val="30"/>
              </w:rPr>
              <w:t>交付期：</w:t>
            </w:r>
          </w:p>
        </w:tc>
      </w:tr>
    </w:tbl>
    <w:p w14:paraId="5BC15ADA" w14:textId="77777777" w:rsidR="004B38A2" w:rsidRDefault="007E0DCD">
      <w:pPr>
        <w:spacing w:line="276" w:lineRule="auto"/>
        <w:jc w:val="left"/>
        <w:rPr>
          <w:rFonts w:ascii="仿宋" w:eastAsia="仿宋" w:hAnsi="仿宋" w:cs="Arial"/>
          <w:sz w:val="30"/>
          <w:szCs w:val="30"/>
        </w:rPr>
      </w:pPr>
      <w:r>
        <w:rPr>
          <w:rFonts w:ascii="仿宋" w:eastAsia="仿宋" w:hAnsi="仿宋" w:cs="Arial"/>
          <w:sz w:val="30"/>
          <w:szCs w:val="30"/>
        </w:rPr>
        <w:t>报价人单位（公章）：</w:t>
      </w:r>
      <w:r>
        <w:rPr>
          <w:rFonts w:ascii="仿宋" w:eastAsia="仿宋" w:hAnsi="仿宋" w:cs="Arial"/>
          <w:sz w:val="30"/>
          <w:szCs w:val="30"/>
          <w:u w:val="single"/>
        </w:rPr>
        <w:t xml:space="preserve">      </w:t>
      </w:r>
      <w:r>
        <w:rPr>
          <w:rFonts w:ascii="仿宋" w:eastAsia="仿宋" w:hAnsi="仿宋" w:cs="Arial" w:hint="eastAsia"/>
          <w:sz w:val="30"/>
          <w:szCs w:val="30"/>
          <w:u w:val="single"/>
        </w:rPr>
        <w:t xml:space="preserve">     </w:t>
      </w:r>
      <w:r>
        <w:rPr>
          <w:rFonts w:ascii="仿宋" w:eastAsia="仿宋" w:hAnsi="仿宋" w:cs="Arial"/>
          <w:sz w:val="30"/>
          <w:szCs w:val="30"/>
          <w:u w:val="single"/>
        </w:rPr>
        <w:t xml:space="preserve">    </w:t>
      </w:r>
      <w:r>
        <w:rPr>
          <w:rFonts w:ascii="仿宋" w:eastAsia="仿宋" w:hAnsi="仿宋" w:cs="Arial"/>
          <w:sz w:val="30"/>
          <w:szCs w:val="30"/>
        </w:rPr>
        <w:t>法定代表人（或负责人）（签名）：</w:t>
      </w:r>
      <w:r>
        <w:rPr>
          <w:rFonts w:ascii="仿宋" w:eastAsia="仿宋" w:hAnsi="仿宋" w:cs="Arial"/>
          <w:sz w:val="30"/>
          <w:szCs w:val="30"/>
          <w:u w:val="single"/>
        </w:rPr>
        <w:t xml:space="preserve">                          </w:t>
      </w:r>
    </w:p>
    <w:p w14:paraId="77BF38FE" w14:textId="77777777" w:rsidR="004B38A2" w:rsidRDefault="007E0DCD">
      <w:pPr>
        <w:spacing w:line="276" w:lineRule="auto"/>
        <w:jc w:val="left"/>
        <w:rPr>
          <w:rFonts w:ascii="仿宋" w:eastAsia="仿宋" w:hAnsi="仿宋" w:cs="Arial"/>
          <w:sz w:val="30"/>
          <w:szCs w:val="30"/>
          <w:u w:val="single"/>
        </w:rPr>
      </w:pPr>
      <w:r>
        <w:rPr>
          <w:rFonts w:ascii="仿宋" w:eastAsia="仿宋" w:hAnsi="仿宋" w:cs="Arial"/>
          <w:sz w:val="30"/>
          <w:szCs w:val="30"/>
        </w:rPr>
        <w:t>地址：</w:t>
      </w:r>
      <w:r>
        <w:rPr>
          <w:rFonts w:ascii="仿宋" w:eastAsia="仿宋" w:hAnsi="仿宋" w:cs="Arial"/>
          <w:sz w:val="30"/>
          <w:szCs w:val="30"/>
          <w:u w:val="single"/>
        </w:rPr>
        <w:t xml:space="preserve">                          </w:t>
      </w:r>
      <w:r>
        <w:rPr>
          <w:rFonts w:ascii="仿宋" w:eastAsia="仿宋" w:hAnsi="仿宋" w:cs="Arial"/>
          <w:sz w:val="30"/>
          <w:szCs w:val="30"/>
        </w:rPr>
        <w:t>电话：</w:t>
      </w:r>
      <w:r>
        <w:rPr>
          <w:rFonts w:ascii="仿宋" w:eastAsia="仿宋" w:hAnsi="仿宋" w:cs="Arial"/>
          <w:sz w:val="30"/>
          <w:szCs w:val="30"/>
          <w:u w:val="single"/>
        </w:rPr>
        <w:t xml:space="preserve">                             </w:t>
      </w:r>
    </w:p>
    <w:p w14:paraId="43E02FB7" w14:textId="6245F69B" w:rsidR="004B38A2" w:rsidRDefault="007E0DCD">
      <w:pPr>
        <w:spacing w:line="276" w:lineRule="auto"/>
        <w:jc w:val="left"/>
        <w:rPr>
          <w:rFonts w:ascii="仿宋" w:eastAsia="仿宋" w:hAnsi="仿宋" w:cs="Arial"/>
          <w:sz w:val="30"/>
          <w:szCs w:val="30"/>
        </w:rPr>
      </w:pPr>
      <w:r>
        <w:rPr>
          <w:rFonts w:ascii="仿宋" w:eastAsia="仿宋" w:hAnsi="仿宋" w:cs="Arial"/>
          <w:sz w:val="30"/>
          <w:szCs w:val="30"/>
        </w:rPr>
        <w:t>转账全称：</w:t>
      </w:r>
      <w:r>
        <w:rPr>
          <w:rFonts w:ascii="仿宋" w:eastAsia="仿宋" w:hAnsi="仿宋" w:cs="Arial"/>
          <w:sz w:val="30"/>
          <w:szCs w:val="30"/>
          <w:u w:val="single"/>
        </w:rPr>
        <w:t xml:space="preserve">                            </w:t>
      </w:r>
      <w:r>
        <w:rPr>
          <w:rFonts w:ascii="仿宋" w:eastAsia="仿宋" w:hAnsi="仿宋" w:cs="Arial"/>
          <w:sz w:val="30"/>
          <w:szCs w:val="30"/>
        </w:rPr>
        <w:t>对公</w:t>
      </w:r>
      <w:r w:rsidR="00373AB6">
        <w:rPr>
          <w:rFonts w:ascii="仿宋" w:eastAsia="仿宋" w:hAnsi="仿宋" w:cs="Arial"/>
          <w:sz w:val="30"/>
          <w:szCs w:val="30"/>
        </w:rPr>
        <w:t>账</w:t>
      </w:r>
      <w:r>
        <w:rPr>
          <w:rFonts w:ascii="仿宋" w:eastAsia="仿宋" w:hAnsi="仿宋" w:cs="Arial"/>
          <w:sz w:val="30"/>
          <w:szCs w:val="30"/>
        </w:rPr>
        <w:t>号：</w:t>
      </w:r>
      <w:r>
        <w:rPr>
          <w:rFonts w:ascii="仿宋" w:eastAsia="仿宋" w:hAnsi="仿宋" w:cs="Arial"/>
          <w:sz w:val="30"/>
          <w:szCs w:val="30"/>
          <w:u w:val="single"/>
        </w:rPr>
        <w:t xml:space="preserve">                                                      </w:t>
      </w:r>
    </w:p>
    <w:p w14:paraId="6F9825BD" w14:textId="77777777" w:rsidR="004B38A2" w:rsidRDefault="007E0DCD">
      <w:pPr>
        <w:spacing w:line="276" w:lineRule="auto"/>
        <w:jc w:val="left"/>
        <w:rPr>
          <w:rFonts w:ascii="仿宋" w:eastAsia="仿宋" w:hAnsi="仿宋" w:cs="Arial"/>
          <w:sz w:val="30"/>
          <w:szCs w:val="30"/>
          <w:u w:val="single"/>
        </w:rPr>
      </w:pPr>
      <w:r>
        <w:rPr>
          <w:rFonts w:ascii="仿宋" w:eastAsia="仿宋" w:hAnsi="仿宋" w:cs="Arial"/>
          <w:sz w:val="30"/>
          <w:szCs w:val="30"/>
        </w:rPr>
        <w:t>开户行：</w:t>
      </w:r>
      <w:r>
        <w:rPr>
          <w:rFonts w:ascii="仿宋" w:eastAsia="仿宋" w:hAnsi="仿宋" w:cs="Arial"/>
          <w:sz w:val="30"/>
          <w:szCs w:val="30"/>
          <w:u w:val="single"/>
        </w:rPr>
        <w:t xml:space="preserve">                              </w:t>
      </w:r>
    </w:p>
    <w:p w14:paraId="4D306877" w14:textId="77777777" w:rsidR="004B38A2" w:rsidRPr="00D8043A" w:rsidRDefault="007E0DCD">
      <w:pPr>
        <w:pStyle w:val="a6"/>
        <w:rPr>
          <w:rFonts w:ascii="仿宋" w:eastAsia="仿宋" w:hAnsi="仿宋" w:cs="Arial"/>
          <w:b/>
          <w:color w:val="FF0000"/>
          <w:sz w:val="30"/>
          <w:szCs w:val="30"/>
        </w:rPr>
      </w:pPr>
      <w:r>
        <w:rPr>
          <w:rFonts w:ascii="仿宋" w:eastAsia="仿宋" w:hAnsi="仿宋" w:cs="Arial"/>
          <w:sz w:val="30"/>
          <w:szCs w:val="30"/>
        </w:rPr>
        <w:t>说明：</w:t>
      </w:r>
    </w:p>
    <w:p w14:paraId="0A19017C" w14:textId="65608192" w:rsidR="004B38A2" w:rsidRPr="00D8043A" w:rsidRDefault="007E0DCD">
      <w:pPr>
        <w:pStyle w:val="a6"/>
        <w:rPr>
          <w:rFonts w:ascii="仿宋" w:eastAsia="仿宋" w:hAnsi="仿宋" w:cs="Arial"/>
          <w:b/>
          <w:color w:val="FF0000"/>
          <w:sz w:val="30"/>
          <w:szCs w:val="30"/>
        </w:rPr>
      </w:pPr>
      <w:r>
        <w:rPr>
          <w:rFonts w:ascii="仿宋" w:eastAsia="仿宋" w:hAnsi="仿宋" w:cs="Arial"/>
          <w:sz w:val="30"/>
          <w:szCs w:val="30"/>
        </w:rPr>
        <w:t>1</w:t>
      </w:r>
      <w:r>
        <w:rPr>
          <w:rFonts w:ascii="仿宋" w:eastAsia="仿宋" w:hAnsi="仿宋" w:cs="Arial" w:hint="eastAsia"/>
          <w:sz w:val="30"/>
          <w:szCs w:val="30"/>
        </w:rPr>
        <w:t xml:space="preserve">. </w:t>
      </w:r>
      <w:r w:rsidRPr="00D8043A">
        <w:rPr>
          <w:rFonts w:ascii="仿宋" w:eastAsia="仿宋" w:hAnsi="仿宋" w:cs="Arial"/>
          <w:b/>
          <w:color w:val="FF0000"/>
          <w:sz w:val="30"/>
          <w:szCs w:val="30"/>
          <w:highlight w:val="yellow"/>
        </w:rPr>
        <w:t>按</w:t>
      </w:r>
      <w:r w:rsidR="00D8043A" w:rsidRPr="00D8043A">
        <w:rPr>
          <w:rFonts w:ascii="仿宋" w:eastAsia="仿宋" w:hAnsi="仿宋" w:cs="Arial" w:hint="eastAsia"/>
          <w:b/>
          <w:color w:val="FF0000"/>
          <w:sz w:val="30"/>
          <w:szCs w:val="30"/>
          <w:highlight w:val="yellow"/>
        </w:rPr>
        <w:t>采购</w:t>
      </w:r>
      <w:r w:rsidRPr="00D8043A">
        <w:rPr>
          <w:rFonts w:ascii="仿宋" w:eastAsia="仿宋" w:hAnsi="仿宋" w:cs="Arial" w:hint="eastAsia"/>
          <w:b/>
          <w:color w:val="FF0000"/>
          <w:sz w:val="30"/>
          <w:szCs w:val="30"/>
          <w:highlight w:val="yellow"/>
        </w:rPr>
        <w:t>要求</w:t>
      </w:r>
      <w:r w:rsidRPr="00D8043A">
        <w:rPr>
          <w:rFonts w:ascii="仿宋" w:eastAsia="仿宋" w:hAnsi="仿宋" w:cs="Arial"/>
          <w:b/>
          <w:color w:val="FF0000"/>
          <w:sz w:val="30"/>
          <w:szCs w:val="30"/>
          <w:highlight w:val="yellow"/>
        </w:rPr>
        <w:t>内容填写完整该报价表，未按格式填写的，视为未实质性响应</w:t>
      </w:r>
      <w:r w:rsidRPr="00D8043A">
        <w:rPr>
          <w:rFonts w:ascii="仿宋" w:eastAsia="仿宋" w:hAnsi="仿宋" w:cs="Arial" w:hint="eastAsia"/>
          <w:b/>
          <w:color w:val="FF0000"/>
          <w:sz w:val="30"/>
          <w:szCs w:val="30"/>
          <w:highlight w:val="yellow"/>
        </w:rPr>
        <w:t>报价</w:t>
      </w:r>
      <w:r w:rsidRPr="00D8043A">
        <w:rPr>
          <w:rFonts w:ascii="仿宋" w:eastAsia="仿宋" w:hAnsi="仿宋" w:cs="Arial"/>
          <w:b/>
          <w:color w:val="FF0000"/>
          <w:sz w:val="30"/>
          <w:szCs w:val="30"/>
          <w:highlight w:val="yellow"/>
        </w:rPr>
        <w:t>文件</w:t>
      </w:r>
      <w:r w:rsidRPr="00D8043A">
        <w:rPr>
          <w:rFonts w:ascii="仿宋" w:eastAsia="仿宋" w:hAnsi="仿宋" w:cs="Arial" w:hint="eastAsia"/>
          <w:b/>
          <w:color w:val="FF0000"/>
          <w:sz w:val="30"/>
          <w:szCs w:val="30"/>
          <w:highlight w:val="yellow"/>
        </w:rPr>
        <w:t>；</w:t>
      </w:r>
    </w:p>
    <w:p w14:paraId="2E904834" w14:textId="77777777" w:rsidR="004B38A2" w:rsidRDefault="007E0DCD" w:rsidP="007E0DCD">
      <w:pPr>
        <w:pStyle w:val="a6"/>
        <w:rPr>
          <w:rFonts w:ascii="仿宋" w:eastAsia="仿宋" w:hAnsi="仿宋" w:cs="Arial"/>
          <w:sz w:val="30"/>
          <w:szCs w:val="30"/>
        </w:rPr>
      </w:pPr>
      <w:r>
        <w:rPr>
          <w:rFonts w:ascii="仿宋" w:eastAsia="仿宋" w:hAnsi="仿宋" w:cs="Arial"/>
          <w:sz w:val="30"/>
          <w:szCs w:val="30"/>
        </w:rPr>
        <w:t>2</w:t>
      </w:r>
      <w:r>
        <w:rPr>
          <w:rFonts w:ascii="仿宋" w:eastAsia="仿宋" w:hAnsi="仿宋" w:cs="Arial" w:hint="eastAsia"/>
          <w:sz w:val="30"/>
          <w:szCs w:val="30"/>
        </w:rPr>
        <w:t xml:space="preserve">. </w:t>
      </w:r>
      <w:r>
        <w:rPr>
          <w:rFonts w:ascii="仿宋" w:eastAsia="仿宋" w:hAnsi="仿宋" w:cs="Arial"/>
          <w:sz w:val="30"/>
          <w:szCs w:val="30"/>
        </w:rPr>
        <w:t>并在本表后附相关证明材料。如因报价</w:t>
      </w:r>
      <w:r>
        <w:rPr>
          <w:rFonts w:ascii="仿宋" w:eastAsia="仿宋" w:hAnsi="仿宋" w:cs="Arial" w:hint="eastAsia"/>
          <w:sz w:val="30"/>
          <w:szCs w:val="30"/>
        </w:rPr>
        <w:t>人</w:t>
      </w:r>
      <w:r>
        <w:rPr>
          <w:rFonts w:ascii="仿宋" w:eastAsia="仿宋" w:hAnsi="仿宋" w:cs="Arial"/>
          <w:sz w:val="30"/>
          <w:szCs w:val="30"/>
        </w:rPr>
        <w:t>未提供证明材料而导致</w:t>
      </w:r>
      <w:r>
        <w:rPr>
          <w:rFonts w:ascii="仿宋" w:eastAsia="仿宋" w:hAnsi="仿宋" w:cs="Arial" w:hint="eastAsia"/>
          <w:sz w:val="30"/>
          <w:szCs w:val="30"/>
        </w:rPr>
        <w:t>评审专家</w:t>
      </w:r>
      <w:r>
        <w:rPr>
          <w:rFonts w:ascii="仿宋" w:eastAsia="仿宋" w:hAnsi="仿宋" w:cs="Arial"/>
          <w:sz w:val="30"/>
          <w:szCs w:val="30"/>
        </w:rPr>
        <w:t>无法评判而给报价人造成的损失由报价人自行负责</w:t>
      </w:r>
      <w:r>
        <w:rPr>
          <w:rFonts w:ascii="仿宋" w:eastAsia="仿宋" w:hAnsi="仿宋" w:cs="Arial" w:hint="eastAsia"/>
          <w:sz w:val="30"/>
          <w:szCs w:val="30"/>
        </w:rPr>
        <w:t>；</w:t>
      </w:r>
      <w:r>
        <w:rPr>
          <w:rFonts w:ascii="仿宋" w:eastAsia="仿宋" w:hAnsi="仿宋" w:cs="Arial"/>
          <w:sz w:val="30"/>
          <w:szCs w:val="30"/>
        </w:rPr>
        <w:t>如因报价人提供虚假材料</w:t>
      </w:r>
      <w:r>
        <w:rPr>
          <w:rFonts w:ascii="仿宋" w:eastAsia="仿宋" w:hAnsi="仿宋" w:cs="Arial" w:hint="eastAsia"/>
          <w:sz w:val="30"/>
          <w:szCs w:val="30"/>
        </w:rPr>
        <w:t>，一经发现，则取消报价人候选资格</w:t>
      </w:r>
      <w:r>
        <w:rPr>
          <w:rFonts w:ascii="仿宋" w:eastAsia="仿宋" w:hAnsi="仿宋" w:cs="Arial"/>
          <w:sz w:val="30"/>
          <w:szCs w:val="30"/>
        </w:rPr>
        <w:t>。</w:t>
      </w:r>
      <w:r>
        <w:rPr>
          <w:rFonts w:ascii="仿宋" w:eastAsia="仿宋" w:hAnsi="仿宋" w:cs="Arial" w:hint="eastAsia"/>
          <w:sz w:val="30"/>
          <w:szCs w:val="30"/>
        </w:rPr>
        <w:t xml:space="preserve"> </w:t>
      </w:r>
    </w:p>
    <w:p w14:paraId="47A8D01A" w14:textId="77777777" w:rsidR="004B38A2" w:rsidRDefault="004B38A2">
      <w:pPr>
        <w:pStyle w:val="a0"/>
        <w:rPr>
          <w:rFonts w:ascii="仿宋" w:eastAsia="仿宋" w:hAnsi="仿宋" w:cs="Arial"/>
          <w:sz w:val="30"/>
          <w:szCs w:val="30"/>
        </w:rPr>
      </w:pPr>
    </w:p>
    <w:p w14:paraId="4166F927" w14:textId="77777777" w:rsidR="004B38A2" w:rsidRDefault="004B38A2">
      <w:pPr>
        <w:pStyle w:val="a6"/>
      </w:pPr>
    </w:p>
    <w:sectPr w:rsidR="004B38A2">
      <w:pgSz w:w="11906" w:h="16838"/>
      <w:pgMar w:top="567" w:right="0" w:bottom="567" w:left="284" w:header="851" w:footer="992" w:gutter="0"/>
      <w:cols w:space="0"/>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3BB3283" w15:done="0"/>
  <w15:commentEx w15:paraId="30B5042D" w15:done="0" w15:paraIdParent="23BB3283"/>
  <w15:commentEx w15:paraId="772140C7" w15:done="0"/>
  <w15:commentEx w15:paraId="439B87DD" w15:done="0" w15:paraIdParent="772140C7"/>
  <w15:commentEx w15:paraId="16EDF654" w15:done="0"/>
  <w15:commentEx w15:paraId="609D544B" w15:done="0" w15:paraIdParent="16EDF654"/>
  <w15:commentEx w15:paraId="556613B4" w15:done="0"/>
  <w15:commentEx w15:paraId="2D6DCA82" w15:done="0"/>
  <w15:commentEx w15:paraId="78649C3A" w15:done="0"/>
  <w15:commentEx w15:paraId="63D74BB6"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67E5BC"/>
    <w:multiLevelType w:val="singleLevel"/>
    <w:tmpl w:val="5D67E5BC"/>
    <w:lvl w:ilvl="0">
      <w:start w:val="1"/>
      <w:numFmt w:val="decimal"/>
      <w:suff w:val="nothing"/>
      <w:lvlText w:val="%1、"/>
      <w:lvlJc w:val="left"/>
    </w:lvl>
  </w:abstractNum>
  <w:abstractNum w:abstractNumId="1">
    <w:nsid w:val="699A7AF0"/>
    <w:multiLevelType w:val="multilevel"/>
    <w:tmpl w:val="699A7AF0"/>
    <w:lvl w:ilvl="0">
      <w:start w:val="1"/>
      <w:numFmt w:val="japaneseCounting"/>
      <w:lvlText w:val="%1、"/>
      <w:lvlJc w:val="left"/>
      <w:pPr>
        <w:ind w:left="720" w:hanging="720"/>
      </w:pPr>
      <w:rPr>
        <w:rFonts w:cs="Times New Roman" w:hint="default"/>
        <w:b w:val="0"/>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CC">
    <w15:presenceInfo w15:providerId="None" w15:userId="ZCC"/>
  </w15:person>
  <w15:person w15:author="％陶@-@陶％">
    <w15:presenceInfo w15:providerId="WPS Office" w15:userId="5468449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ZkNzQ4ZWFiZmQ4NTRhOWRkZTk3YTMwMjlmMmZhYmUifQ=="/>
  </w:docVars>
  <w:rsids>
    <w:rsidRoot w:val="00B936BD"/>
    <w:rsid w:val="000018D7"/>
    <w:rsid w:val="00004473"/>
    <w:rsid w:val="000371B6"/>
    <w:rsid w:val="00041884"/>
    <w:rsid w:val="00055D18"/>
    <w:rsid w:val="00056245"/>
    <w:rsid w:val="00085DC7"/>
    <w:rsid w:val="00091BBA"/>
    <w:rsid w:val="00093CB1"/>
    <w:rsid w:val="00097D3A"/>
    <w:rsid w:val="000A3C1B"/>
    <w:rsid w:val="000C12D4"/>
    <w:rsid w:val="000C7233"/>
    <w:rsid w:val="000E7B28"/>
    <w:rsid w:val="00103A4C"/>
    <w:rsid w:val="00110976"/>
    <w:rsid w:val="00125DE1"/>
    <w:rsid w:val="00134FBB"/>
    <w:rsid w:val="00137857"/>
    <w:rsid w:val="00147DB2"/>
    <w:rsid w:val="0015754D"/>
    <w:rsid w:val="00161A9C"/>
    <w:rsid w:val="0016583F"/>
    <w:rsid w:val="00170FBE"/>
    <w:rsid w:val="001819B9"/>
    <w:rsid w:val="001A3AD1"/>
    <w:rsid w:val="001A4091"/>
    <w:rsid w:val="001B5FA5"/>
    <w:rsid w:val="001C3BDA"/>
    <w:rsid w:val="001D3CCC"/>
    <w:rsid w:val="001E526E"/>
    <w:rsid w:val="00203CF6"/>
    <w:rsid w:val="00223015"/>
    <w:rsid w:val="002266A4"/>
    <w:rsid w:val="00245A85"/>
    <w:rsid w:val="0026380E"/>
    <w:rsid w:val="002720D2"/>
    <w:rsid w:val="002724AA"/>
    <w:rsid w:val="00284B2E"/>
    <w:rsid w:val="002E25C1"/>
    <w:rsid w:val="003005C7"/>
    <w:rsid w:val="003006F3"/>
    <w:rsid w:val="00302685"/>
    <w:rsid w:val="0031193C"/>
    <w:rsid w:val="003517AE"/>
    <w:rsid w:val="00373AB6"/>
    <w:rsid w:val="003841BF"/>
    <w:rsid w:val="0038781F"/>
    <w:rsid w:val="003A7361"/>
    <w:rsid w:val="003A778C"/>
    <w:rsid w:val="003B2D64"/>
    <w:rsid w:val="003C27EA"/>
    <w:rsid w:val="003C6AF5"/>
    <w:rsid w:val="003D1DF7"/>
    <w:rsid w:val="003F002C"/>
    <w:rsid w:val="003F4F5F"/>
    <w:rsid w:val="0041132B"/>
    <w:rsid w:val="004215D2"/>
    <w:rsid w:val="00435A85"/>
    <w:rsid w:val="00450776"/>
    <w:rsid w:val="00473999"/>
    <w:rsid w:val="00475758"/>
    <w:rsid w:val="00477542"/>
    <w:rsid w:val="004808DC"/>
    <w:rsid w:val="00481096"/>
    <w:rsid w:val="00484983"/>
    <w:rsid w:val="004876BD"/>
    <w:rsid w:val="004A047B"/>
    <w:rsid w:val="004A144E"/>
    <w:rsid w:val="004A1686"/>
    <w:rsid w:val="004B0F43"/>
    <w:rsid w:val="004B38A2"/>
    <w:rsid w:val="004B399E"/>
    <w:rsid w:val="004B50B7"/>
    <w:rsid w:val="004B5C02"/>
    <w:rsid w:val="004B5D6F"/>
    <w:rsid w:val="004D39AE"/>
    <w:rsid w:val="004D71C9"/>
    <w:rsid w:val="004E56D9"/>
    <w:rsid w:val="004F4853"/>
    <w:rsid w:val="00530FA9"/>
    <w:rsid w:val="00540D48"/>
    <w:rsid w:val="005417EA"/>
    <w:rsid w:val="00544392"/>
    <w:rsid w:val="00545F20"/>
    <w:rsid w:val="005527E5"/>
    <w:rsid w:val="0056697D"/>
    <w:rsid w:val="00567370"/>
    <w:rsid w:val="0057651C"/>
    <w:rsid w:val="0058310B"/>
    <w:rsid w:val="00583B87"/>
    <w:rsid w:val="005912AA"/>
    <w:rsid w:val="00591B20"/>
    <w:rsid w:val="005A28E4"/>
    <w:rsid w:val="005A2C42"/>
    <w:rsid w:val="005B542F"/>
    <w:rsid w:val="005B6934"/>
    <w:rsid w:val="005B7AD7"/>
    <w:rsid w:val="005C0A72"/>
    <w:rsid w:val="005E5193"/>
    <w:rsid w:val="005E6B06"/>
    <w:rsid w:val="00601983"/>
    <w:rsid w:val="00602370"/>
    <w:rsid w:val="00646167"/>
    <w:rsid w:val="00664795"/>
    <w:rsid w:val="00677DB4"/>
    <w:rsid w:val="0068443C"/>
    <w:rsid w:val="006A4D42"/>
    <w:rsid w:val="006A679B"/>
    <w:rsid w:val="006B482F"/>
    <w:rsid w:val="006C7F0E"/>
    <w:rsid w:val="006E3DB3"/>
    <w:rsid w:val="006E627A"/>
    <w:rsid w:val="00704EEE"/>
    <w:rsid w:val="0071754A"/>
    <w:rsid w:val="00743DDB"/>
    <w:rsid w:val="00746EB5"/>
    <w:rsid w:val="00771256"/>
    <w:rsid w:val="00776334"/>
    <w:rsid w:val="00780E24"/>
    <w:rsid w:val="00787A90"/>
    <w:rsid w:val="007A25FA"/>
    <w:rsid w:val="007B3216"/>
    <w:rsid w:val="007B4149"/>
    <w:rsid w:val="007E0DCD"/>
    <w:rsid w:val="007F5CD8"/>
    <w:rsid w:val="007F67CC"/>
    <w:rsid w:val="00804F65"/>
    <w:rsid w:val="008450BD"/>
    <w:rsid w:val="00853E6F"/>
    <w:rsid w:val="00870FEB"/>
    <w:rsid w:val="00875AA3"/>
    <w:rsid w:val="00893A92"/>
    <w:rsid w:val="00895149"/>
    <w:rsid w:val="008A0FDD"/>
    <w:rsid w:val="008B4C97"/>
    <w:rsid w:val="008E0AA6"/>
    <w:rsid w:val="009225D0"/>
    <w:rsid w:val="009225FE"/>
    <w:rsid w:val="009276C3"/>
    <w:rsid w:val="00936305"/>
    <w:rsid w:val="009449B4"/>
    <w:rsid w:val="00946944"/>
    <w:rsid w:val="00951FAE"/>
    <w:rsid w:val="00955C64"/>
    <w:rsid w:val="00967E5C"/>
    <w:rsid w:val="00982041"/>
    <w:rsid w:val="00992C20"/>
    <w:rsid w:val="009B316D"/>
    <w:rsid w:val="009B56E3"/>
    <w:rsid w:val="009D231C"/>
    <w:rsid w:val="009D3F71"/>
    <w:rsid w:val="009E741C"/>
    <w:rsid w:val="009F61EB"/>
    <w:rsid w:val="00A02E6E"/>
    <w:rsid w:val="00A05B62"/>
    <w:rsid w:val="00A20C30"/>
    <w:rsid w:val="00A5798F"/>
    <w:rsid w:val="00A64F73"/>
    <w:rsid w:val="00A669E2"/>
    <w:rsid w:val="00A92E08"/>
    <w:rsid w:val="00AA101B"/>
    <w:rsid w:val="00AB4824"/>
    <w:rsid w:val="00AC4444"/>
    <w:rsid w:val="00AC66CC"/>
    <w:rsid w:val="00AD3232"/>
    <w:rsid w:val="00AD3C1E"/>
    <w:rsid w:val="00AE5463"/>
    <w:rsid w:val="00AF4A09"/>
    <w:rsid w:val="00B02F55"/>
    <w:rsid w:val="00B07F1A"/>
    <w:rsid w:val="00B16D94"/>
    <w:rsid w:val="00B171A5"/>
    <w:rsid w:val="00B300A6"/>
    <w:rsid w:val="00B3500A"/>
    <w:rsid w:val="00B566C4"/>
    <w:rsid w:val="00B766AF"/>
    <w:rsid w:val="00B936BD"/>
    <w:rsid w:val="00BA1CC8"/>
    <w:rsid w:val="00BB7677"/>
    <w:rsid w:val="00C31B42"/>
    <w:rsid w:val="00C43775"/>
    <w:rsid w:val="00C53746"/>
    <w:rsid w:val="00C608B4"/>
    <w:rsid w:val="00C72A1B"/>
    <w:rsid w:val="00C9263A"/>
    <w:rsid w:val="00C928EB"/>
    <w:rsid w:val="00CB1097"/>
    <w:rsid w:val="00CD438B"/>
    <w:rsid w:val="00CF0708"/>
    <w:rsid w:val="00D137C2"/>
    <w:rsid w:val="00D21FA4"/>
    <w:rsid w:val="00D2458C"/>
    <w:rsid w:val="00D30EB7"/>
    <w:rsid w:val="00D47A16"/>
    <w:rsid w:val="00D53546"/>
    <w:rsid w:val="00D749F4"/>
    <w:rsid w:val="00D8043A"/>
    <w:rsid w:val="00D931C0"/>
    <w:rsid w:val="00D94717"/>
    <w:rsid w:val="00D94744"/>
    <w:rsid w:val="00DA141F"/>
    <w:rsid w:val="00DD299E"/>
    <w:rsid w:val="00DD2AF4"/>
    <w:rsid w:val="00DE1083"/>
    <w:rsid w:val="00DF1487"/>
    <w:rsid w:val="00E126EC"/>
    <w:rsid w:val="00E364D2"/>
    <w:rsid w:val="00E5096A"/>
    <w:rsid w:val="00E55527"/>
    <w:rsid w:val="00E70646"/>
    <w:rsid w:val="00EB66A6"/>
    <w:rsid w:val="00F04090"/>
    <w:rsid w:val="00F13735"/>
    <w:rsid w:val="00F2656E"/>
    <w:rsid w:val="00F37774"/>
    <w:rsid w:val="00F50F96"/>
    <w:rsid w:val="00F51F16"/>
    <w:rsid w:val="00F53703"/>
    <w:rsid w:val="00F73AA4"/>
    <w:rsid w:val="00F762F8"/>
    <w:rsid w:val="00F9005E"/>
    <w:rsid w:val="00FA0419"/>
    <w:rsid w:val="00FB08FE"/>
    <w:rsid w:val="00FC331E"/>
    <w:rsid w:val="00FD5DFE"/>
    <w:rsid w:val="00FE2318"/>
    <w:rsid w:val="05B955A9"/>
    <w:rsid w:val="0C911AFA"/>
    <w:rsid w:val="0DE15120"/>
    <w:rsid w:val="0F7909A8"/>
    <w:rsid w:val="0FE93A22"/>
    <w:rsid w:val="105D1B31"/>
    <w:rsid w:val="1A675CCB"/>
    <w:rsid w:val="1AAB0964"/>
    <w:rsid w:val="1B912C21"/>
    <w:rsid w:val="1F2D6B06"/>
    <w:rsid w:val="1F752E36"/>
    <w:rsid w:val="22A52928"/>
    <w:rsid w:val="234A77AC"/>
    <w:rsid w:val="252218B8"/>
    <w:rsid w:val="252A0B59"/>
    <w:rsid w:val="25EA35B4"/>
    <w:rsid w:val="2B5B3134"/>
    <w:rsid w:val="2C8F0B18"/>
    <w:rsid w:val="303A0730"/>
    <w:rsid w:val="316424EB"/>
    <w:rsid w:val="33194A17"/>
    <w:rsid w:val="37FC2926"/>
    <w:rsid w:val="39124E76"/>
    <w:rsid w:val="39DA335E"/>
    <w:rsid w:val="3D271595"/>
    <w:rsid w:val="42ED6B31"/>
    <w:rsid w:val="43D51470"/>
    <w:rsid w:val="5C1C2E1C"/>
    <w:rsid w:val="5DFD28D7"/>
    <w:rsid w:val="5EC6574C"/>
    <w:rsid w:val="63772297"/>
    <w:rsid w:val="63EE34BC"/>
    <w:rsid w:val="65C11117"/>
    <w:rsid w:val="68A43AD7"/>
    <w:rsid w:val="7066285B"/>
    <w:rsid w:val="70BA2651"/>
    <w:rsid w:val="75106CE6"/>
    <w:rsid w:val="75822D8C"/>
    <w:rsid w:val="75AA195E"/>
    <w:rsid w:val="7A8770A4"/>
    <w:rsid w:val="7BA30B19"/>
    <w:rsid w:val="7C9557AD"/>
    <w:rsid w:val="7EC87E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lsdException w:name="Body Text" w:semiHidden="0" w:qFormat="1"/>
    <w:lsdException w:name="Subtitle" w:semiHidden="0" w:uiPriority="11" w:unhideWhenUsed="0" w:qFormat="1"/>
    <w:lsdException w:name="Date" w:qFormat="1"/>
    <w:lsdException w:name="Body Text First Indent" w:semiHidden="0" w:qFormat="1"/>
    <w:lsdException w:name="Hyperlink" w:semiHidden="0" w:qFormat="1"/>
    <w:lsdException w:name="Strong" w:semiHidden="0" w:uiPriority="22" w:unhideWhenUsed="0" w:qFormat="1"/>
    <w:lsdException w:name="Emphasis" w:semiHidden="0" w:uiPriority="20" w:unhideWhenUsed="0" w:qFormat="1"/>
    <w:lsdException w:name="Plain Text" w:semiHidden="0" w:unhideWhenUsed="0" w:qFormat="1"/>
    <w:lsdException w:name="Normal (Web)" w:semiHidden="0" w:uiPriority="0" w:unhideWhenUsed="0"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unhideWhenUsed/>
    <w:qFormat/>
    <w:pPr>
      <w:spacing w:after="120"/>
    </w:pPr>
  </w:style>
  <w:style w:type="paragraph" w:styleId="a4">
    <w:name w:val="Normal Indent"/>
    <w:basedOn w:val="a"/>
    <w:qFormat/>
    <w:pPr>
      <w:ind w:firstLine="420"/>
    </w:pPr>
    <w:rPr>
      <w:kern w:val="0"/>
      <w:sz w:val="20"/>
      <w:szCs w:val="20"/>
    </w:rPr>
  </w:style>
  <w:style w:type="paragraph" w:styleId="a5">
    <w:name w:val="annotation text"/>
    <w:basedOn w:val="a"/>
    <w:link w:val="Char0"/>
    <w:uiPriority w:val="99"/>
    <w:semiHidden/>
    <w:unhideWhenUsed/>
    <w:qFormat/>
    <w:pPr>
      <w:jc w:val="left"/>
    </w:pPr>
  </w:style>
  <w:style w:type="paragraph" w:styleId="a6">
    <w:name w:val="Plain Text"/>
    <w:basedOn w:val="a"/>
    <w:next w:val="a7"/>
    <w:link w:val="Char1"/>
    <w:uiPriority w:val="99"/>
    <w:qFormat/>
    <w:rPr>
      <w:rFonts w:ascii="宋体" w:hAnsi="Courier New"/>
    </w:rPr>
  </w:style>
  <w:style w:type="paragraph" w:styleId="a7">
    <w:name w:val="Date"/>
    <w:basedOn w:val="a"/>
    <w:next w:val="a"/>
    <w:uiPriority w:val="99"/>
    <w:semiHidden/>
    <w:unhideWhenUsed/>
    <w:qFormat/>
    <w:pPr>
      <w:ind w:leftChars="2500" w:left="100"/>
    </w:pPr>
  </w:style>
  <w:style w:type="paragraph" w:styleId="a8">
    <w:name w:val="Balloon Text"/>
    <w:basedOn w:val="a"/>
    <w:link w:val="Char2"/>
    <w:uiPriority w:val="99"/>
    <w:semiHidden/>
    <w:unhideWhenUsed/>
    <w:qFormat/>
    <w:rPr>
      <w:sz w:val="18"/>
      <w:szCs w:val="18"/>
    </w:rPr>
  </w:style>
  <w:style w:type="paragraph" w:styleId="a9">
    <w:name w:val="footer"/>
    <w:basedOn w:val="a"/>
    <w:link w:val="Char3"/>
    <w:uiPriority w:val="99"/>
    <w:unhideWhenUsed/>
    <w:qFormat/>
    <w:pPr>
      <w:tabs>
        <w:tab w:val="center" w:pos="4153"/>
        <w:tab w:val="right" w:pos="8306"/>
      </w:tabs>
      <w:snapToGrid w:val="0"/>
      <w:jc w:val="left"/>
    </w:pPr>
    <w:rPr>
      <w:sz w:val="18"/>
      <w:szCs w:val="18"/>
    </w:rPr>
  </w:style>
  <w:style w:type="paragraph" w:styleId="aa">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20">
    <w:name w:val="toc 2"/>
    <w:basedOn w:val="a"/>
    <w:next w:val="a"/>
    <w:autoRedefine/>
    <w:uiPriority w:val="39"/>
    <w:semiHidden/>
    <w:unhideWhenUsed/>
    <w:qFormat/>
    <w:pPr>
      <w:ind w:leftChars="200" w:left="420"/>
    </w:pPr>
  </w:style>
  <w:style w:type="paragraph" w:styleId="ab">
    <w:name w:val="Normal (Web)"/>
    <w:basedOn w:val="a"/>
    <w:qFormat/>
    <w:pPr>
      <w:spacing w:before="100" w:beforeAutospacing="1" w:after="100" w:afterAutospacing="1"/>
      <w:jc w:val="left"/>
    </w:pPr>
    <w:rPr>
      <w:rFonts w:ascii="Calibri" w:eastAsia="宋体" w:hAnsi="Calibri" w:cs="Times New Roman"/>
      <w:kern w:val="0"/>
      <w:sz w:val="24"/>
      <w:szCs w:val="24"/>
    </w:rPr>
  </w:style>
  <w:style w:type="paragraph" w:styleId="ac">
    <w:name w:val="annotation subject"/>
    <w:basedOn w:val="a5"/>
    <w:next w:val="a5"/>
    <w:link w:val="Char5"/>
    <w:uiPriority w:val="99"/>
    <w:semiHidden/>
    <w:unhideWhenUsed/>
    <w:qFormat/>
    <w:rPr>
      <w:b/>
      <w:bCs/>
    </w:rPr>
  </w:style>
  <w:style w:type="paragraph" w:styleId="ad">
    <w:name w:val="Body Text First Indent"/>
    <w:basedOn w:val="a0"/>
    <w:link w:val="Char6"/>
    <w:uiPriority w:val="99"/>
    <w:unhideWhenUsed/>
    <w:qFormat/>
    <w:pPr>
      <w:ind w:firstLineChars="100" w:firstLine="420"/>
    </w:pPr>
  </w:style>
  <w:style w:type="character" w:styleId="ae">
    <w:name w:val="Hyperlink"/>
    <w:basedOn w:val="a1"/>
    <w:uiPriority w:val="99"/>
    <w:unhideWhenUsed/>
    <w:qFormat/>
    <w:rPr>
      <w:color w:val="0000FF" w:themeColor="hyperlink"/>
      <w:u w:val="single"/>
    </w:rPr>
  </w:style>
  <w:style w:type="character" w:styleId="af">
    <w:name w:val="annotation reference"/>
    <w:basedOn w:val="a1"/>
    <w:uiPriority w:val="99"/>
    <w:unhideWhenUsed/>
    <w:qFormat/>
    <w:rPr>
      <w:sz w:val="21"/>
      <w:szCs w:val="21"/>
    </w:rPr>
  </w:style>
  <w:style w:type="paragraph" w:styleId="af0">
    <w:name w:val="List Paragraph"/>
    <w:basedOn w:val="a"/>
    <w:uiPriority w:val="34"/>
    <w:qFormat/>
    <w:pPr>
      <w:ind w:firstLineChars="200" w:firstLine="420"/>
    </w:pPr>
    <w:rPr>
      <w:rFonts w:ascii="Times New Roman" w:eastAsia="宋体" w:hAnsi="Times New Roman" w:cs="Times New Roman"/>
      <w:szCs w:val="24"/>
    </w:rPr>
  </w:style>
  <w:style w:type="character" w:customStyle="1" w:styleId="Char">
    <w:name w:val="正文文本 Char"/>
    <w:basedOn w:val="a1"/>
    <w:link w:val="a0"/>
    <w:uiPriority w:val="99"/>
    <w:qFormat/>
  </w:style>
  <w:style w:type="character" w:customStyle="1" w:styleId="Char6">
    <w:name w:val="正文首行缩进 Char"/>
    <w:basedOn w:val="Char"/>
    <w:link w:val="ad"/>
    <w:uiPriority w:val="99"/>
    <w:qFormat/>
  </w:style>
  <w:style w:type="character" w:customStyle="1" w:styleId="1Char">
    <w:name w:val="标题 1 Char"/>
    <w:basedOn w:val="a1"/>
    <w:link w:val="1"/>
    <w:uiPriority w:val="9"/>
    <w:qFormat/>
    <w:rPr>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kern w:val="2"/>
      <w:sz w:val="32"/>
      <w:szCs w:val="32"/>
    </w:rPr>
  </w:style>
  <w:style w:type="character" w:customStyle="1" w:styleId="Char4">
    <w:name w:val="页眉 Char"/>
    <w:basedOn w:val="a1"/>
    <w:link w:val="aa"/>
    <w:uiPriority w:val="99"/>
    <w:qFormat/>
    <w:rPr>
      <w:rFonts w:asciiTheme="minorHAnsi" w:eastAsiaTheme="minorEastAsia" w:hAnsiTheme="minorHAnsi" w:cstheme="minorBidi"/>
      <w:kern w:val="2"/>
      <w:sz w:val="18"/>
      <w:szCs w:val="18"/>
    </w:rPr>
  </w:style>
  <w:style w:type="character" w:customStyle="1" w:styleId="Char3">
    <w:name w:val="页脚 Char"/>
    <w:basedOn w:val="a1"/>
    <w:link w:val="a9"/>
    <w:uiPriority w:val="99"/>
    <w:qFormat/>
    <w:rPr>
      <w:rFonts w:asciiTheme="minorHAnsi" w:eastAsiaTheme="minorEastAsia" w:hAnsiTheme="minorHAnsi" w:cstheme="minorBidi"/>
      <w:kern w:val="2"/>
      <w:sz w:val="18"/>
      <w:szCs w:val="18"/>
    </w:rPr>
  </w:style>
  <w:style w:type="character" w:customStyle="1" w:styleId="Char0">
    <w:name w:val="批注文字 Char"/>
    <w:basedOn w:val="a1"/>
    <w:link w:val="a5"/>
    <w:uiPriority w:val="99"/>
    <w:semiHidden/>
    <w:qFormat/>
    <w:rPr>
      <w:rFonts w:asciiTheme="minorHAnsi" w:eastAsiaTheme="minorEastAsia" w:hAnsiTheme="minorHAnsi" w:cstheme="minorBidi"/>
      <w:kern w:val="2"/>
      <w:sz w:val="21"/>
      <w:szCs w:val="22"/>
    </w:rPr>
  </w:style>
  <w:style w:type="character" w:customStyle="1" w:styleId="Char5">
    <w:name w:val="批注主题 Char"/>
    <w:basedOn w:val="Char0"/>
    <w:link w:val="ac"/>
    <w:uiPriority w:val="99"/>
    <w:semiHidden/>
    <w:qFormat/>
    <w:rPr>
      <w:rFonts w:asciiTheme="minorHAnsi" w:eastAsiaTheme="minorEastAsia" w:hAnsiTheme="minorHAnsi" w:cstheme="minorBidi"/>
      <w:b/>
      <w:bCs/>
      <w:kern w:val="2"/>
      <w:sz w:val="21"/>
      <w:szCs w:val="22"/>
    </w:rPr>
  </w:style>
  <w:style w:type="character" w:customStyle="1" w:styleId="Char2">
    <w:name w:val="批注框文本 Char"/>
    <w:basedOn w:val="a1"/>
    <w:link w:val="a8"/>
    <w:uiPriority w:val="99"/>
    <w:semiHidden/>
    <w:qFormat/>
    <w:rPr>
      <w:rFonts w:asciiTheme="minorHAnsi" w:eastAsiaTheme="minorEastAsia" w:hAnsiTheme="minorHAnsi" w:cstheme="minorBidi"/>
      <w:kern w:val="2"/>
      <w:sz w:val="18"/>
      <w:szCs w:val="18"/>
    </w:rPr>
  </w:style>
  <w:style w:type="paragraph" w:customStyle="1" w:styleId="0">
    <w:name w:val="正文0"/>
    <w:basedOn w:val="a"/>
    <w:qFormat/>
    <w:pPr>
      <w:autoSpaceDE w:val="0"/>
      <w:autoSpaceDN w:val="0"/>
      <w:adjustRightInd w:val="0"/>
      <w:spacing w:before="240" w:after="60" w:line="360" w:lineRule="atLeast"/>
    </w:pPr>
    <w:rPr>
      <w:rFonts w:ascii="Times New Roman" w:eastAsia="宋体" w:hAnsi="Times New Roman" w:cs="Times New Roman"/>
      <w:b/>
      <w:kern w:val="0"/>
      <w:sz w:val="24"/>
      <w:szCs w:val="20"/>
    </w:rPr>
  </w:style>
  <w:style w:type="character" w:customStyle="1" w:styleId="3Char">
    <w:name w:val="标题 3 Char"/>
    <w:basedOn w:val="a1"/>
    <w:link w:val="3"/>
    <w:uiPriority w:val="9"/>
    <w:semiHidden/>
    <w:qFormat/>
    <w:rPr>
      <w:b/>
      <w:bCs/>
      <w:kern w:val="2"/>
      <w:sz w:val="32"/>
      <w:szCs w:val="32"/>
    </w:rPr>
  </w:style>
  <w:style w:type="character" w:customStyle="1" w:styleId="Char1">
    <w:name w:val="纯文本 Char"/>
    <w:link w:val="a6"/>
    <w:uiPriority w:val="99"/>
    <w:qFormat/>
    <w:rPr>
      <w:rFonts w:ascii="宋体" w:hAnsi="Courier New"/>
      <w:kern w:val="2"/>
      <w:sz w:val="21"/>
      <w:szCs w:val="22"/>
    </w:rPr>
  </w:style>
  <w:style w:type="paragraph" w:customStyle="1" w:styleId="10">
    <w:name w:val="修订1"/>
    <w:hidden/>
    <w:uiPriority w:val="99"/>
    <w:unhideWhenUsed/>
    <w:qFormat/>
    <w:rPr>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lsdException w:name="Body Text" w:semiHidden="0" w:qFormat="1"/>
    <w:lsdException w:name="Subtitle" w:semiHidden="0" w:uiPriority="11" w:unhideWhenUsed="0" w:qFormat="1"/>
    <w:lsdException w:name="Date" w:qFormat="1"/>
    <w:lsdException w:name="Body Text First Indent" w:semiHidden="0" w:qFormat="1"/>
    <w:lsdException w:name="Hyperlink" w:semiHidden="0" w:qFormat="1"/>
    <w:lsdException w:name="Strong" w:semiHidden="0" w:uiPriority="22" w:unhideWhenUsed="0" w:qFormat="1"/>
    <w:lsdException w:name="Emphasis" w:semiHidden="0" w:uiPriority="20" w:unhideWhenUsed="0" w:qFormat="1"/>
    <w:lsdException w:name="Plain Text" w:semiHidden="0" w:unhideWhenUsed="0" w:qFormat="1"/>
    <w:lsdException w:name="Normal (Web)" w:semiHidden="0" w:uiPriority="0" w:unhideWhenUsed="0"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unhideWhenUsed/>
    <w:qFormat/>
    <w:pPr>
      <w:spacing w:after="120"/>
    </w:pPr>
  </w:style>
  <w:style w:type="paragraph" w:styleId="a4">
    <w:name w:val="Normal Indent"/>
    <w:basedOn w:val="a"/>
    <w:qFormat/>
    <w:pPr>
      <w:ind w:firstLine="420"/>
    </w:pPr>
    <w:rPr>
      <w:kern w:val="0"/>
      <w:sz w:val="20"/>
      <w:szCs w:val="20"/>
    </w:rPr>
  </w:style>
  <w:style w:type="paragraph" w:styleId="a5">
    <w:name w:val="annotation text"/>
    <w:basedOn w:val="a"/>
    <w:link w:val="Char0"/>
    <w:uiPriority w:val="99"/>
    <w:semiHidden/>
    <w:unhideWhenUsed/>
    <w:qFormat/>
    <w:pPr>
      <w:jc w:val="left"/>
    </w:pPr>
  </w:style>
  <w:style w:type="paragraph" w:styleId="a6">
    <w:name w:val="Plain Text"/>
    <w:basedOn w:val="a"/>
    <w:next w:val="a7"/>
    <w:link w:val="Char1"/>
    <w:uiPriority w:val="99"/>
    <w:qFormat/>
    <w:rPr>
      <w:rFonts w:ascii="宋体" w:hAnsi="Courier New"/>
    </w:rPr>
  </w:style>
  <w:style w:type="paragraph" w:styleId="a7">
    <w:name w:val="Date"/>
    <w:basedOn w:val="a"/>
    <w:next w:val="a"/>
    <w:uiPriority w:val="99"/>
    <w:semiHidden/>
    <w:unhideWhenUsed/>
    <w:qFormat/>
    <w:pPr>
      <w:ind w:leftChars="2500" w:left="100"/>
    </w:pPr>
  </w:style>
  <w:style w:type="paragraph" w:styleId="a8">
    <w:name w:val="Balloon Text"/>
    <w:basedOn w:val="a"/>
    <w:link w:val="Char2"/>
    <w:uiPriority w:val="99"/>
    <w:semiHidden/>
    <w:unhideWhenUsed/>
    <w:qFormat/>
    <w:rPr>
      <w:sz w:val="18"/>
      <w:szCs w:val="18"/>
    </w:rPr>
  </w:style>
  <w:style w:type="paragraph" w:styleId="a9">
    <w:name w:val="footer"/>
    <w:basedOn w:val="a"/>
    <w:link w:val="Char3"/>
    <w:uiPriority w:val="99"/>
    <w:unhideWhenUsed/>
    <w:qFormat/>
    <w:pPr>
      <w:tabs>
        <w:tab w:val="center" w:pos="4153"/>
        <w:tab w:val="right" w:pos="8306"/>
      </w:tabs>
      <w:snapToGrid w:val="0"/>
      <w:jc w:val="left"/>
    </w:pPr>
    <w:rPr>
      <w:sz w:val="18"/>
      <w:szCs w:val="18"/>
    </w:rPr>
  </w:style>
  <w:style w:type="paragraph" w:styleId="aa">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20">
    <w:name w:val="toc 2"/>
    <w:basedOn w:val="a"/>
    <w:next w:val="a"/>
    <w:autoRedefine/>
    <w:uiPriority w:val="39"/>
    <w:semiHidden/>
    <w:unhideWhenUsed/>
    <w:qFormat/>
    <w:pPr>
      <w:ind w:leftChars="200" w:left="420"/>
    </w:pPr>
  </w:style>
  <w:style w:type="paragraph" w:styleId="ab">
    <w:name w:val="Normal (Web)"/>
    <w:basedOn w:val="a"/>
    <w:qFormat/>
    <w:pPr>
      <w:spacing w:before="100" w:beforeAutospacing="1" w:after="100" w:afterAutospacing="1"/>
      <w:jc w:val="left"/>
    </w:pPr>
    <w:rPr>
      <w:rFonts w:ascii="Calibri" w:eastAsia="宋体" w:hAnsi="Calibri" w:cs="Times New Roman"/>
      <w:kern w:val="0"/>
      <w:sz w:val="24"/>
      <w:szCs w:val="24"/>
    </w:rPr>
  </w:style>
  <w:style w:type="paragraph" w:styleId="ac">
    <w:name w:val="annotation subject"/>
    <w:basedOn w:val="a5"/>
    <w:next w:val="a5"/>
    <w:link w:val="Char5"/>
    <w:uiPriority w:val="99"/>
    <w:semiHidden/>
    <w:unhideWhenUsed/>
    <w:qFormat/>
    <w:rPr>
      <w:b/>
      <w:bCs/>
    </w:rPr>
  </w:style>
  <w:style w:type="paragraph" w:styleId="ad">
    <w:name w:val="Body Text First Indent"/>
    <w:basedOn w:val="a0"/>
    <w:link w:val="Char6"/>
    <w:uiPriority w:val="99"/>
    <w:unhideWhenUsed/>
    <w:qFormat/>
    <w:pPr>
      <w:ind w:firstLineChars="100" w:firstLine="420"/>
    </w:pPr>
  </w:style>
  <w:style w:type="character" w:styleId="ae">
    <w:name w:val="Hyperlink"/>
    <w:basedOn w:val="a1"/>
    <w:uiPriority w:val="99"/>
    <w:unhideWhenUsed/>
    <w:qFormat/>
    <w:rPr>
      <w:color w:val="0000FF" w:themeColor="hyperlink"/>
      <w:u w:val="single"/>
    </w:rPr>
  </w:style>
  <w:style w:type="character" w:styleId="af">
    <w:name w:val="annotation reference"/>
    <w:basedOn w:val="a1"/>
    <w:uiPriority w:val="99"/>
    <w:unhideWhenUsed/>
    <w:qFormat/>
    <w:rPr>
      <w:sz w:val="21"/>
      <w:szCs w:val="21"/>
    </w:rPr>
  </w:style>
  <w:style w:type="paragraph" w:styleId="af0">
    <w:name w:val="List Paragraph"/>
    <w:basedOn w:val="a"/>
    <w:uiPriority w:val="34"/>
    <w:qFormat/>
    <w:pPr>
      <w:ind w:firstLineChars="200" w:firstLine="420"/>
    </w:pPr>
    <w:rPr>
      <w:rFonts w:ascii="Times New Roman" w:eastAsia="宋体" w:hAnsi="Times New Roman" w:cs="Times New Roman"/>
      <w:szCs w:val="24"/>
    </w:rPr>
  </w:style>
  <w:style w:type="character" w:customStyle="1" w:styleId="Char">
    <w:name w:val="正文文本 Char"/>
    <w:basedOn w:val="a1"/>
    <w:link w:val="a0"/>
    <w:uiPriority w:val="99"/>
    <w:qFormat/>
  </w:style>
  <w:style w:type="character" w:customStyle="1" w:styleId="Char6">
    <w:name w:val="正文首行缩进 Char"/>
    <w:basedOn w:val="Char"/>
    <w:link w:val="ad"/>
    <w:uiPriority w:val="99"/>
    <w:qFormat/>
  </w:style>
  <w:style w:type="character" w:customStyle="1" w:styleId="1Char">
    <w:name w:val="标题 1 Char"/>
    <w:basedOn w:val="a1"/>
    <w:link w:val="1"/>
    <w:uiPriority w:val="9"/>
    <w:qFormat/>
    <w:rPr>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kern w:val="2"/>
      <w:sz w:val="32"/>
      <w:szCs w:val="32"/>
    </w:rPr>
  </w:style>
  <w:style w:type="character" w:customStyle="1" w:styleId="Char4">
    <w:name w:val="页眉 Char"/>
    <w:basedOn w:val="a1"/>
    <w:link w:val="aa"/>
    <w:uiPriority w:val="99"/>
    <w:qFormat/>
    <w:rPr>
      <w:rFonts w:asciiTheme="minorHAnsi" w:eastAsiaTheme="minorEastAsia" w:hAnsiTheme="minorHAnsi" w:cstheme="minorBidi"/>
      <w:kern w:val="2"/>
      <w:sz w:val="18"/>
      <w:szCs w:val="18"/>
    </w:rPr>
  </w:style>
  <w:style w:type="character" w:customStyle="1" w:styleId="Char3">
    <w:name w:val="页脚 Char"/>
    <w:basedOn w:val="a1"/>
    <w:link w:val="a9"/>
    <w:uiPriority w:val="99"/>
    <w:qFormat/>
    <w:rPr>
      <w:rFonts w:asciiTheme="minorHAnsi" w:eastAsiaTheme="minorEastAsia" w:hAnsiTheme="minorHAnsi" w:cstheme="minorBidi"/>
      <w:kern w:val="2"/>
      <w:sz w:val="18"/>
      <w:szCs w:val="18"/>
    </w:rPr>
  </w:style>
  <w:style w:type="character" w:customStyle="1" w:styleId="Char0">
    <w:name w:val="批注文字 Char"/>
    <w:basedOn w:val="a1"/>
    <w:link w:val="a5"/>
    <w:uiPriority w:val="99"/>
    <w:semiHidden/>
    <w:qFormat/>
    <w:rPr>
      <w:rFonts w:asciiTheme="minorHAnsi" w:eastAsiaTheme="minorEastAsia" w:hAnsiTheme="minorHAnsi" w:cstheme="minorBidi"/>
      <w:kern w:val="2"/>
      <w:sz w:val="21"/>
      <w:szCs w:val="22"/>
    </w:rPr>
  </w:style>
  <w:style w:type="character" w:customStyle="1" w:styleId="Char5">
    <w:name w:val="批注主题 Char"/>
    <w:basedOn w:val="Char0"/>
    <w:link w:val="ac"/>
    <w:uiPriority w:val="99"/>
    <w:semiHidden/>
    <w:qFormat/>
    <w:rPr>
      <w:rFonts w:asciiTheme="minorHAnsi" w:eastAsiaTheme="minorEastAsia" w:hAnsiTheme="minorHAnsi" w:cstheme="minorBidi"/>
      <w:b/>
      <w:bCs/>
      <w:kern w:val="2"/>
      <w:sz w:val="21"/>
      <w:szCs w:val="22"/>
    </w:rPr>
  </w:style>
  <w:style w:type="character" w:customStyle="1" w:styleId="Char2">
    <w:name w:val="批注框文本 Char"/>
    <w:basedOn w:val="a1"/>
    <w:link w:val="a8"/>
    <w:uiPriority w:val="99"/>
    <w:semiHidden/>
    <w:qFormat/>
    <w:rPr>
      <w:rFonts w:asciiTheme="minorHAnsi" w:eastAsiaTheme="minorEastAsia" w:hAnsiTheme="minorHAnsi" w:cstheme="minorBidi"/>
      <w:kern w:val="2"/>
      <w:sz w:val="18"/>
      <w:szCs w:val="18"/>
    </w:rPr>
  </w:style>
  <w:style w:type="paragraph" w:customStyle="1" w:styleId="0">
    <w:name w:val="正文0"/>
    <w:basedOn w:val="a"/>
    <w:qFormat/>
    <w:pPr>
      <w:autoSpaceDE w:val="0"/>
      <w:autoSpaceDN w:val="0"/>
      <w:adjustRightInd w:val="0"/>
      <w:spacing w:before="240" w:after="60" w:line="360" w:lineRule="atLeast"/>
    </w:pPr>
    <w:rPr>
      <w:rFonts w:ascii="Times New Roman" w:eastAsia="宋体" w:hAnsi="Times New Roman" w:cs="Times New Roman"/>
      <w:b/>
      <w:kern w:val="0"/>
      <w:sz w:val="24"/>
      <w:szCs w:val="20"/>
    </w:rPr>
  </w:style>
  <w:style w:type="character" w:customStyle="1" w:styleId="3Char">
    <w:name w:val="标题 3 Char"/>
    <w:basedOn w:val="a1"/>
    <w:link w:val="3"/>
    <w:uiPriority w:val="9"/>
    <w:semiHidden/>
    <w:qFormat/>
    <w:rPr>
      <w:b/>
      <w:bCs/>
      <w:kern w:val="2"/>
      <w:sz w:val="32"/>
      <w:szCs w:val="32"/>
    </w:rPr>
  </w:style>
  <w:style w:type="character" w:customStyle="1" w:styleId="Char1">
    <w:name w:val="纯文本 Char"/>
    <w:link w:val="a6"/>
    <w:uiPriority w:val="99"/>
    <w:qFormat/>
    <w:rPr>
      <w:rFonts w:ascii="宋体" w:hAnsi="Courier New"/>
      <w:kern w:val="2"/>
      <w:sz w:val="21"/>
      <w:szCs w:val="22"/>
    </w:rPr>
  </w:style>
  <w:style w:type="paragraph" w:customStyle="1" w:styleId="10">
    <w:name w:val="修订1"/>
    <w:hidden/>
    <w:uiPriority w:val="99"/>
    <w:unhideWhenUsed/>
    <w:qFormat/>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11/relationships/people" Target="people.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11</Pages>
  <Words>957</Words>
  <Characters>5461</Characters>
  <Application>Microsoft Office Word</Application>
  <DocSecurity>0</DocSecurity>
  <Lines>45</Lines>
  <Paragraphs>12</Paragraphs>
  <ScaleCrop>false</ScaleCrop>
  <Company>Microsoft</Company>
  <LinksUpToDate>false</LinksUpToDate>
  <CharactersWithSpaces>6406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ZCC</cp:lastModifiedBy>
  <cp:revision>36</cp:revision>
  <dcterms:created xsi:type="dcterms:W3CDTF">2023-09-07T08:02:00Z</dcterms:created>
  <dcterms:modified xsi:type="dcterms:W3CDTF">2024-09-04T01:38:00Z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AD5B78AD966649509605010F161F25AF_12</vt:lpwstr>
  </property>
</Properties>
</file>