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10080F" w:rsidRDefault="00F769A9">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r>
        <w:rPr>
          <w:rFonts w:ascii="Arial" w:hAnsi="Arial" w:cs="Arial" w:hint="eastAsia"/>
          <w:b/>
          <w:color w:val="FF0000"/>
          <w:kern w:val="0"/>
          <w:szCs w:val="32"/>
          <w:u w:val="single"/>
          <w:lang w:bidi="en-US"/>
        </w:rPr>
        <w:t xml:space="preserve"> </w:t>
      </w:r>
    </w:p>
    <w:p w:rsidR="0010080F" w:rsidRDefault="00F769A9">
      <w:pPr>
        <w:jc w:val="center"/>
        <w:rPr>
          <w:rFonts w:ascii="Arial" w:hAnsi="Arial" w:cs="Arial"/>
          <w:b/>
          <w:sz w:val="28"/>
          <w:szCs w:val="32"/>
        </w:rPr>
      </w:pPr>
      <w:r>
        <w:rPr>
          <w:rFonts w:ascii="Arial" w:hAnsi="Arial" w:cs="Arial" w:hint="eastAsia"/>
          <w:b/>
          <w:sz w:val="28"/>
          <w:szCs w:val="32"/>
        </w:rPr>
        <w:t>2024</w:t>
      </w:r>
      <w:r>
        <w:rPr>
          <w:rFonts w:ascii="Arial" w:hAnsi="Arial" w:cs="Arial" w:hint="eastAsia"/>
          <w:b/>
          <w:sz w:val="28"/>
          <w:szCs w:val="32"/>
        </w:rPr>
        <w:t>年新生宿舍生活用具采购项目</w:t>
      </w:r>
      <w:r>
        <w:rPr>
          <w:rFonts w:ascii="Arial" w:hAnsi="Arial" w:cs="Arial"/>
          <w:b/>
          <w:sz w:val="28"/>
          <w:szCs w:val="32"/>
        </w:rPr>
        <w:t>询价采购公告</w:t>
      </w:r>
    </w:p>
    <w:p w:rsidR="0010080F" w:rsidRDefault="00F769A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290CF5">
        <w:rPr>
          <w:rFonts w:ascii="Arial" w:hAnsi="Arial" w:cs="Arial" w:hint="eastAsia"/>
          <w:b/>
          <w:kern w:val="0"/>
          <w:sz w:val="22"/>
          <w:szCs w:val="24"/>
          <w:lang w:bidi="en-US"/>
        </w:rPr>
        <w:t>16</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290CF5">
        <w:rPr>
          <w:rFonts w:ascii="Arial" w:hAnsi="Arial" w:cs="Arial" w:hint="eastAsia"/>
          <w:b/>
          <w:kern w:val="0"/>
          <w:sz w:val="22"/>
          <w:szCs w:val="24"/>
          <w:lang w:bidi="en-US"/>
        </w:rPr>
        <w:t>7</w:t>
      </w:r>
      <w:r>
        <w:rPr>
          <w:rFonts w:ascii="Arial" w:hAnsi="Arial" w:cs="Arial" w:hint="eastAsia"/>
          <w:b/>
          <w:kern w:val="0"/>
          <w:sz w:val="22"/>
          <w:szCs w:val="24"/>
          <w:lang w:bidi="en-US"/>
        </w:rPr>
        <w:t>月</w:t>
      </w:r>
      <w:r w:rsidR="00290CF5">
        <w:rPr>
          <w:rFonts w:ascii="Arial" w:hAnsi="Arial" w:cs="Arial" w:hint="eastAsia"/>
          <w:b/>
          <w:kern w:val="0"/>
          <w:sz w:val="22"/>
          <w:szCs w:val="24"/>
          <w:lang w:bidi="en-US"/>
        </w:rPr>
        <w:t>9</w:t>
      </w:r>
      <w:r>
        <w:rPr>
          <w:rFonts w:ascii="Arial" w:hAnsi="Arial" w:cs="Arial" w:hint="eastAsia"/>
          <w:b/>
          <w:kern w:val="0"/>
          <w:sz w:val="22"/>
          <w:szCs w:val="24"/>
          <w:lang w:bidi="en-US"/>
        </w:rPr>
        <w:t>日</w:t>
      </w:r>
    </w:p>
    <w:p w:rsidR="0010080F" w:rsidRPr="006749DC" w:rsidRDefault="00F769A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Pr="006749DC">
        <w:rPr>
          <w:rFonts w:ascii="Arial" w:hAnsi="Arial" w:cs="Arial" w:hint="eastAsia"/>
          <w:bCs/>
          <w:kern w:val="0"/>
          <w:sz w:val="24"/>
          <w:szCs w:val="28"/>
          <w:lang w:bidi="en-US"/>
        </w:rPr>
        <w:t>2024</w:t>
      </w:r>
      <w:r w:rsidRPr="006749DC">
        <w:rPr>
          <w:rFonts w:ascii="Arial" w:hAnsi="Arial" w:cs="Arial" w:hint="eastAsia"/>
          <w:bCs/>
          <w:kern w:val="0"/>
          <w:sz w:val="24"/>
          <w:szCs w:val="28"/>
          <w:lang w:bidi="en-US"/>
        </w:rPr>
        <w:t>年新生宿舍生活用具采购项目</w:t>
      </w:r>
      <w:r w:rsidRPr="006749DC">
        <w:rPr>
          <w:rFonts w:ascii="Arial" w:hAnsi="Arial" w:cs="Arial" w:hint="eastAsia"/>
          <w:bCs/>
          <w:kern w:val="0"/>
          <w:sz w:val="24"/>
          <w:szCs w:val="28"/>
          <w:lang w:bidi="en-US"/>
        </w:rPr>
        <w:t xml:space="preserve"> </w:t>
      </w:r>
    </w:p>
    <w:p w:rsidR="0010080F" w:rsidRPr="006749DC" w:rsidRDefault="00F769A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捌万伍仟</w:t>
      </w:r>
      <w:r>
        <w:rPr>
          <w:rFonts w:ascii="Arial" w:hAnsi="Arial" w:cs="Arial"/>
          <w:bCs/>
          <w:kern w:val="0"/>
          <w:sz w:val="24"/>
          <w:szCs w:val="28"/>
          <w:lang w:bidi="en-US"/>
        </w:rPr>
        <w:t>元叁角整</w:t>
      </w:r>
      <w:r w:rsidRPr="006749DC">
        <w:rPr>
          <w:rFonts w:ascii="Arial" w:hAnsi="Arial" w:cs="Arial"/>
          <w:bCs/>
          <w:kern w:val="0"/>
          <w:sz w:val="24"/>
          <w:szCs w:val="28"/>
          <w:lang w:bidi="en-US"/>
        </w:rPr>
        <w:t>（</w:t>
      </w:r>
      <w:r w:rsidRPr="006749DC">
        <w:rPr>
          <w:rFonts w:ascii="Arial" w:hAnsi="Arial" w:cs="Arial"/>
          <w:bCs/>
          <w:kern w:val="0"/>
          <w:sz w:val="24"/>
          <w:szCs w:val="28"/>
          <w:lang w:bidi="en-US"/>
        </w:rPr>
        <w:t>¥</w:t>
      </w:r>
      <w:r w:rsidRPr="006749DC">
        <w:rPr>
          <w:rFonts w:ascii="Arial" w:hAnsi="Arial" w:cs="Arial" w:hint="eastAsia"/>
          <w:bCs/>
          <w:kern w:val="0"/>
          <w:sz w:val="24"/>
          <w:szCs w:val="28"/>
          <w:lang w:bidi="en-US"/>
        </w:rPr>
        <w:t>85000.30</w:t>
      </w:r>
      <w:r w:rsidRPr="006749DC">
        <w:rPr>
          <w:rFonts w:ascii="Arial" w:hAnsi="Arial" w:cs="Arial"/>
          <w:bCs/>
          <w:kern w:val="0"/>
          <w:sz w:val="24"/>
          <w:szCs w:val="28"/>
          <w:lang w:bidi="en-US"/>
        </w:rPr>
        <w:t>）</w:t>
      </w:r>
    </w:p>
    <w:p w:rsidR="0010080F" w:rsidRPr="006749DC" w:rsidRDefault="00F769A9">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10080F" w:rsidRDefault="00F769A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10080F" w:rsidRDefault="00F769A9">
      <w:pPr>
        <w:pStyle w:val="a4"/>
        <w:rPr>
          <w:lang w:bidi="en-US"/>
        </w:rPr>
      </w:pPr>
      <w:r>
        <w:rPr>
          <w:rFonts w:hint="eastAsia"/>
          <w:lang w:bidi="en-US"/>
        </w:rPr>
        <w:t>说明：项目所有</w:t>
      </w:r>
      <w:r w:rsidRPr="00F769A9">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207"/>
        <w:gridCol w:w="5331"/>
        <w:gridCol w:w="691"/>
        <w:gridCol w:w="904"/>
        <w:gridCol w:w="1251"/>
      </w:tblGrid>
      <w:tr w:rsidR="0010080F">
        <w:trPr>
          <w:trHeight w:val="465"/>
          <w:jc w:val="center"/>
        </w:trPr>
        <w:tc>
          <w:tcPr>
            <w:tcW w:w="610" w:type="dxa"/>
            <w:vAlign w:val="center"/>
          </w:tcPr>
          <w:p w:rsidR="0010080F" w:rsidRDefault="00F769A9">
            <w:pPr>
              <w:widowControl/>
              <w:jc w:val="center"/>
              <w:rPr>
                <w:rFonts w:ascii="Arial" w:hAnsi="Arial" w:cs="Arial"/>
                <w:color w:val="000000"/>
                <w:kern w:val="0"/>
                <w:szCs w:val="21"/>
              </w:rPr>
            </w:pPr>
            <w:r>
              <w:rPr>
                <w:rFonts w:ascii="Arial" w:hAnsi="Arial" w:cs="Arial"/>
                <w:color w:val="000000"/>
                <w:kern w:val="0"/>
                <w:szCs w:val="21"/>
              </w:rPr>
              <w:t>序号</w:t>
            </w:r>
          </w:p>
        </w:tc>
        <w:tc>
          <w:tcPr>
            <w:tcW w:w="1207" w:type="dxa"/>
            <w:shd w:val="clear" w:color="auto" w:fill="auto"/>
            <w:noWrap/>
            <w:vAlign w:val="center"/>
          </w:tcPr>
          <w:p w:rsidR="0010080F" w:rsidRDefault="00F769A9">
            <w:pPr>
              <w:widowControl/>
              <w:jc w:val="center"/>
              <w:rPr>
                <w:rFonts w:ascii="Arial" w:hAnsi="Arial" w:cs="Arial"/>
                <w:color w:val="000000"/>
                <w:kern w:val="0"/>
                <w:szCs w:val="21"/>
              </w:rPr>
            </w:pPr>
            <w:r>
              <w:rPr>
                <w:rFonts w:ascii="Arial" w:hAnsi="Arial" w:cs="Arial"/>
                <w:color w:val="000000"/>
                <w:kern w:val="0"/>
                <w:szCs w:val="21"/>
              </w:rPr>
              <w:t>名称</w:t>
            </w:r>
          </w:p>
        </w:tc>
        <w:tc>
          <w:tcPr>
            <w:tcW w:w="5331" w:type="dxa"/>
            <w:shd w:val="clear" w:color="auto" w:fill="auto"/>
            <w:noWrap/>
            <w:vAlign w:val="center"/>
          </w:tcPr>
          <w:p w:rsidR="0010080F" w:rsidRDefault="00F769A9">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691" w:type="dxa"/>
            <w:shd w:val="clear" w:color="auto" w:fill="auto"/>
            <w:noWrap/>
            <w:vAlign w:val="center"/>
          </w:tcPr>
          <w:p w:rsidR="0010080F" w:rsidRDefault="00F769A9">
            <w:pPr>
              <w:widowControl/>
              <w:jc w:val="center"/>
              <w:rPr>
                <w:rFonts w:asciiTheme="minorEastAsia" w:hAnsiTheme="minorEastAsia" w:cstheme="minorEastAsia"/>
                <w:color w:val="000000"/>
                <w:kern w:val="0"/>
                <w:sz w:val="22"/>
              </w:rPr>
            </w:pPr>
            <w:r>
              <w:rPr>
                <w:rFonts w:asciiTheme="minorEastAsia" w:hAnsiTheme="minorEastAsia" w:cstheme="minorEastAsia" w:hint="eastAsia"/>
                <w:color w:val="000000"/>
                <w:kern w:val="0"/>
                <w:sz w:val="22"/>
              </w:rPr>
              <w:t>数量</w:t>
            </w:r>
          </w:p>
        </w:tc>
        <w:tc>
          <w:tcPr>
            <w:tcW w:w="904" w:type="dxa"/>
            <w:shd w:val="clear" w:color="auto" w:fill="auto"/>
            <w:noWrap/>
            <w:vAlign w:val="center"/>
          </w:tcPr>
          <w:p w:rsidR="0010080F" w:rsidRDefault="00F769A9">
            <w:pPr>
              <w:widowControl/>
              <w:jc w:val="center"/>
              <w:rPr>
                <w:rFonts w:ascii="Arial" w:hAnsi="Arial" w:cs="Arial"/>
                <w:color w:val="000000"/>
                <w:kern w:val="0"/>
                <w:szCs w:val="21"/>
              </w:rPr>
            </w:pPr>
            <w:r>
              <w:rPr>
                <w:rFonts w:ascii="Arial" w:hAnsi="Arial" w:cs="Arial" w:hint="eastAsia"/>
                <w:color w:val="000000"/>
                <w:kern w:val="0"/>
                <w:szCs w:val="21"/>
              </w:rPr>
              <w:t>单位</w:t>
            </w:r>
          </w:p>
        </w:tc>
        <w:tc>
          <w:tcPr>
            <w:tcW w:w="1251" w:type="dxa"/>
            <w:shd w:val="clear" w:color="auto" w:fill="auto"/>
            <w:noWrap/>
            <w:vAlign w:val="center"/>
          </w:tcPr>
          <w:p w:rsidR="0010080F" w:rsidRDefault="00F769A9">
            <w:pPr>
              <w:widowControl/>
              <w:jc w:val="center"/>
              <w:rPr>
                <w:rFonts w:ascii="Arial" w:hAnsi="Arial" w:cs="Arial"/>
                <w:color w:val="000000"/>
                <w:kern w:val="0"/>
                <w:szCs w:val="21"/>
              </w:rPr>
            </w:pPr>
            <w:r>
              <w:rPr>
                <w:rFonts w:ascii="Arial" w:hAnsi="Arial" w:cs="Arial" w:hint="eastAsia"/>
                <w:kern w:val="0"/>
                <w:sz w:val="22"/>
                <w:szCs w:val="24"/>
              </w:rPr>
              <w:t>参考图片</w:t>
            </w:r>
          </w:p>
        </w:tc>
      </w:tr>
      <w:tr w:rsidR="0010080F">
        <w:trPr>
          <w:trHeight w:val="885"/>
          <w:jc w:val="center"/>
        </w:trPr>
        <w:tc>
          <w:tcPr>
            <w:tcW w:w="610" w:type="dxa"/>
            <w:vAlign w:val="center"/>
          </w:tcPr>
          <w:p w:rsidR="0010080F" w:rsidRDefault="00F769A9">
            <w:pPr>
              <w:jc w:val="center"/>
            </w:pPr>
            <w:r>
              <w:rPr>
                <w:rFonts w:hint="eastAsia"/>
              </w:rPr>
              <w:t>1</w:t>
            </w:r>
          </w:p>
        </w:tc>
        <w:tc>
          <w:tcPr>
            <w:tcW w:w="1207" w:type="dxa"/>
            <w:shd w:val="clear" w:color="auto" w:fill="auto"/>
            <w:noWrap/>
            <w:vAlign w:val="center"/>
          </w:tcPr>
          <w:p w:rsidR="0010080F" w:rsidRPr="006749DC" w:rsidRDefault="00F769A9">
            <w:pPr>
              <w:jc w:val="center"/>
            </w:pPr>
            <w:r w:rsidRPr="006749DC">
              <w:rPr>
                <w:rFonts w:hint="eastAsia"/>
              </w:rPr>
              <w:t>晾衣杆</w:t>
            </w:r>
          </w:p>
        </w:tc>
        <w:tc>
          <w:tcPr>
            <w:tcW w:w="5331" w:type="dxa"/>
            <w:shd w:val="clear" w:color="auto" w:fill="auto"/>
            <w:noWrap/>
            <w:vAlign w:val="center"/>
          </w:tcPr>
          <w:p w:rsidR="0010080F" w:rsidRPr="006749DC" w:rsidRDefault="00F769A9" w:rsidP="00F13EED">
            <w:pPr>
              <w:rPr>
                <w:rFonts w:asciiTheme="minorEastAsia" w:hAnsiTheme="minorEastAsia" w:cstheme="minorEastAsia"/>
                <w:szCs w:val="21"/>
              </w:rPr>
            </w:pPr>
            <w:r w:rsidRPr="006749DC">
              <w:rPr>
                <w:rFonts w:asciiTheme="minorEastAsia" w:hAnsiTheme="minorEastAsia" w:cstheme="minorEastAsia" w:hint="eastAsia"/>
                <w:szCs w:val="21"/>
              </w:rPr>
              <w:t>材质：不锈钢，厚度≥0.4mm，杆</w:t>
            </w:r>
            <w:r w:rsidR="00C96505">
              <w:rPr>
                <w:rFonts w:asciiTheme="minorEastAsia" w:hAnsiTheme="minorEastAsia" w:cstheme="minorEastAsia" w:hint="eastAsia"/>
                <w:szCs w:val="21"/>
              </w:rPr>
              <w:t>（</w:t>
            </w:r>
            <w:r w:rsidR="00C96505" w:rsidRPr="006749DC">
              <w:rPr>
                <w:rFonts w:asciiTheme="minorEastAsia" w:hAnsiTheme="minorEastAsia" w:cstheme="minorEastAsia" w:hint="eastAsia"/>
                <w:szCs w:val="21"/>
              </w:rPr>
              <w:t>不含把手</w:t>
            </w:r>
            <w:r w:rsidR="00C96505">
              <w:rPr>
                <w:rFonts w:asciiTheme="minorEastAsia" w:hAnsiTheme="minorEastAsia" w:cstheme="minorEastAsia" w:hint="eastAsia"/>
                <w:szCs w:val="21"/>
              </w:rPr>
              <w:t>）</w:t>
            </w:r>
            <w:r w:rsidR="00F13EED" w:rsidRPr="006749DC">
              <w:rPr>
                <w:rFonts w:asciiTheme="minorEastAsia" w:hAnsiTheme="minorEastAsia" w:cstheme="minorEastAsia" w:hint="eastAsia"/>
                <w:szCs w:val="21"/>
              </w:rPr>
              <w:t>金属部分</w:t>
            </w:r>
            <w:r w:rsidRPr="006749DC">
              <w:rPr>
                <w:rFonts w:asciiTheme="minorEastAsia" w:hAnsiTheme="minorEastAsia" w:cstheme="minorEastAsia" w:hint="eastAsia"/>
                <w:szCs w:val="21"/>
              </w:rPr>
              <w:t>长度≥1500mm。（需提供样品一根,用于破坏性测量）</w:t>
            </w:r>
          </w:p>
        </w:tc>
        <w:tc>
          <w:tcPr>
            <w:tcW w:w="691" w:type="dxa"/>
            <w:shd w:val="clear" w:color="auto" w:fill="auto"/>
            <w:noWrap/>
            <w:vAlign w:val="center"/>
          </w:tcPr>
          <w:p w:rsidR="0010080F" w:rsidRDefault="00F769A9">
            <w:pPr>
              <w:jc w:val="center"/>
              <w:rPr>
                <w:rFonts w:asciiTheme="minorEastAsia" w:hAnsiTheme="minorEastAsia" w:cstheme="minorEastAsia"/>
                <w:sz w:val="22"/>
                <w:szCs w:val="24"/>
              </w:rPr>
            </w:pPr>
            <w:r>
              <w:rPr>
                <w:rFonts w:asciiTheme="minorEastAsia" w:hAnsiTheme="minorEastAsia" w:cstheme="minorEastAsia" w:hint="eastAsia"/>
                <w:sz w:val="22"/>
                <w:szCs w:val="24"/>
              </w:rPr>
              <w:t>1078</w:t>
            </w:r>
          </w:p>
        </w:tc>
        <w:tc>
          <w:tcPr>
            <w:tcW w:w="904" w:type="dxa"/>
            <w:shd w:val="clear" w:color="auto" w:fill="auto"/>
            <w:noWrap/>
            <w:vAlign w:val="center"/>
          </w:tcPr>
          <w:p w:rsidR="0010080F" w:rsidRDefault="00F769A9">
            <w:pPr>
              <w:jc w:val="center"/>
            </w:pPr>
            <w:r>
              <w:rPr>
                <w:rFonts w:hint="eastAsia"/>
              </w:rPr>
              <w:t>根</w:t>
            </w:r>
          </w:p>
        </w:tc>
        <w:tc>
          <w:tcPr>
            <w:tcW w:w="1251" w:type="dxa"/>
            <w:shd w:val="clear" w:color="auto" w:fill="auto"/>
            <w:noWrap/>
            <w:vAlign w:val="center"/>
          </w:tcPr>
          <w:p w:rsidR="0010080F" w:rsidRDefault="00F769A9">
            <w:pPr>
              <w:widowControl/>
              <w:textAlignment w:val="center"/>
            </w:pPr>
            <w:r>
              <w:rPr>
                <w:rFonts w:ascii="宋体" w:hAnsi="宋体" w:hint="eastAsia"/>
                <w:bCs/>
                <w:noProof/>
                <w:kern w:val="0"/>
                <w:sz w:val="18"/>
                <w:szCs w:val="18"/>
              </w:rPr>
              <w:drawing>
                <wp:inline distT="0" distB="0" distL="114300" distR="114300" wp14:anchorId="2EC804BF" wp14:editId="4A6ACEF4">
                  <wp:extent cx="585470" cy="1186815"/>
                  <wp:effectExtent l="0" t="0" r="5080" b="13335"/>
                  <wp:docPr id="1" name="图片 1" descr="微信图片_2018072411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724112214"/>
                          <pic:cNvPicPr>
                            <a:picLocks noChangeAspect="1"/>
                          </pic:cNvPicPr>
                        </pic:nvPicPr>
                        <pic:blipFill>
                          <a:blip r:embed="rId6"/>
                          <a:srcRect l="27434" t="10867" r="27480"/>
                          <a:stretch>
                            <a:fillRect/>
                          </a:stretch>
                        </pic:blipFill>
                        <pic:spPr>
                          <a:xfrm>
                            <a:off x="0" y="0"/>
                            <a:ext cx="585470" cy="1186815"/>
                          </a:xfrm>
                          <a:prstGeom prst="rect">
                            <a:avLst/>
                          </a:prstGeom>
                          <a:noFill/>
                          <a:ln>
                            <a:noFill/>
                          </a:ln>
                        </pic:spPr>
                      </pic:pic>
                    </a:graphicData>
                  </a:graphic>
                </wp:inline>
              </w:drawing>
            </w:r>
          </w:p>
        </w:tc>
      </w:tr>
      <w:tr w:rsidR="0010080F">
        <w:trPr>
          <w:trHeight w:val="1338"/>
          <w:jc w:val="center"/>
        </w:trPr>
        <w:tc>
          <w:tcPr>
            <w:tcW w:w="610" w:type="dxa"/>
            <w:vAlign w:val="center"/>
          </w:tcPr>
          <w:p w:rsidR="0010080F" w:rsidRDefault="00F769A9">
            <w:pPr>
              <w:jc w:val="center"/>
            </w:pPr>
            <w:r>
              <w:rPr>
                <w:rFonts w:hint="eastAsia"/>
              </w:rPr>
              <w:t>2</w:t>
            </w:r>
          </w:p>
        </w:tc>
        <w:tc>
          <w:tcPr>
            <w:tcW w:w="1207" w:type="dxa"/>
            <w:shd w:val="clear" w:color="auto" w:fill="auto"/>
            <w:noWrap/>
            <w:vAlign w:val="center"/>
          </w:tcPr>
          <w:p w:rsidR="0010080F" w:rsidRPr="006749DC" w:rsidRDefault="00F769A9">
            <w:pPr>
              <w:jc w:val="center"/>
            </w:pPr>
            <w:r w:rsidRPr="006749DC">
              <w:rPr>
                <w:rFonts w:hint="eastAsia"/>
              </w:rPr>
              <w:t>厕所刷</w:t>
            </w:r>
          </w:p>
        </w:tc>
        <w:tc>
          <w:tcPr>
            <w:tcW w:w="5331" w:type="dxa"/>
            <w:shd w:val="clear" w:color="auto" w:fill="auto"/>
            <w:noWrap/>
            <w:vAlign w:val="center"/>
          </w:tcPr>
          <w:p w:rsidR="0010080F" w:rsidRPr="006749DC" w:rsidRDefault="00F769A9">
            <w:pPr>
              <w:rPr>
                <w:rFonts w:asciiTheme="minorEastAsia" w:hAnsiTheme="minorEastAsia" w:cstheme="minorEastAsia"/>
                <w:szCs w:val="21"/>
              </w:rPr>
            </w:pPr>
            <w:r w:rsidRPr="006749DC">
              <w:rPr>
                <w:rFonts w:asciiTheme="minorEastAsia" w:hAnsiTheme="minorEastAsia" w:cstheme="minorEastAsia" w:hint="eastAsia"/>
                <w:szCs w:val="21"/>
              </w:rPr>
              <w:t>材质：全新不锈钢+塑料，加厚带底座，不锈钢杆厚度≥0.4mm，整体高度≥530mm。（需提供样品一套，用于破坏性测量）</w:t>
            </w:r>
          </w:p>
        </w:tc>
        <w:tc>
          <w:tcPr>
            <w:tcW w:w="691" w:type="dxa"/>
            <w:shd w:val="clear" w:color="auto" w:fill="auto"/>
            <w:noWrap/>
            <w:vAlign w:val="center"/>
          </w:tcPr>
          <w:p w:rsidR="0010080F" w:rsidRDefault="00F769A9">
            <w:pPr>
              <w:jc w:val="center"/>
              <w:rPr>
                <w:rFonts w:asciiTheme="minorEastAsia" w:hAnsiTheme="minorEastAsia" w:cstheme="minorEastAsia"/>
                <w:sz w:val="22"/>
                <w:szCs w:val="24"/>
              </w:rPr>
            </w:pPr>
            <w:r>
              <w:rPr>
                <w:rFonts w:asciiTheme="minorEastAsia" w:hAnsiTheme="minorEastAsia" w:cstheme="minorEastAsia" w:hint="eastAsia"/>
                <w:sz w:val="22"/>
                <w:szCs w:val="24"/>
              </w:rPr>
              <w:t>1078</w:t>
            </w:r>
          </w:p>
        </w:tc>
        <w:tc>
          <w:tcPr>
            <w:tcW w:w="904" w:type="dxa"/>
            <w:shd w:val="clear" w:color="auto" w:fill="auto"/>
            <w:noWrap/>
            <w:vAlign w:val="center"/>
          </w:tcPr>
          <w:p w:rsidR="0010080F" w:rsidRDefault="00F769A9">
            <w:pPr>
              <w:jc w:val="center"/>
            </w:pPr>
            <w:r>
              <w:rPr>
                <w:rFonts w:hint="eastAsia"/>
              </w:rPr>
              <w:t>套</w:t>
            </w:r>
          </w:p>
        </w:tc>
        <w:tc>
          <w:tcPr>
            <w:tcW w:w="1251" w:type="dxa"/>
            <w:shd w:val="clear" w:color="auto" w:fill="auto"/>
            <w:noWrap/>
            <w:vAlign w:val="center"/>
          </w:tcPr>
          <w:p w:rsidR="0010080F" w:rsidRDefault="00F769A9">
            <w:pPr>
              <w:widowControl/>
              <w:textAlignment w:val="center"/>
            </w:pPr>
            <w:r>
              <w:rPr>
                <w:rFonts w:ascii="宋体" w:hAnsi="宋体" w:hint="eastAsia"/>
                <w:bCs/>
                <w:noProof/>
                <w:kern w:val="0"/>
                <w:sz w:val="18"/>
                <w:szCs w:val="18"/>
              </w:rPr>
              <w:drawing>
                <wp:inline distT="0" distB="0" distL="114300" distR="114300" wp14:anchorId="462B0FC9" wp14:editId="7D097BAA">
                  <wp:extent cx="621665" cy="1215390"/>
                  <wp:effectExtent l="0" t="0" r="6985" b="3810"/>
                  <wp:docPr id="2" name="图片 2" descr="微信图片_2018072411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0724112108"/>
                          <pic:cNvPicPr>
                            <a:picLocks noChangeAspect="1"/>
                          </pic:cNvPicPr>
                        </pic:nvPicPr>
                        <pic:blipFill>
                          <a:blip r:embed="rId7"/>
                          <a:srcRect l="26312" t="15829"/>
                          <a:stretch>
                            <a:fillRect/>
                          </a:stretch>
                        </pic:blipFill>
                        <pic:spPr>
                          <a:xfrm>
                            <a:off x="0" y="0"/>
                            <a:ext cx="621665" cy="1215390"/>
                          </a:xfrm>
                          <a:prstGeom prst="rect">
                            <a:avLst/>
                          </a:prstGeom>
                          <a:noFill/>
                          <a:ln>
                            <a:noFill/>
                          </a:ln>
                        </pic:spPr>
                      </pic:pic>
                    </a:graphicData>
                  </a:graphic>
                </wp:inline>
              </w:drawing>
            </w:r>
          </w:p>
        </w:tc>
      </w:tr>
      <w:tr w:rsidR="0010080F">
        <w:trPr>
          <w:trHeight w:val="2253"/>
          <w:jc w:val="center"/>
        </w:trPr>
        <w:tc>
          <w:tcPr>
            <w:tcW w:w="610" w:type="dxa"/>
            <w:vAlign w:val="center"/>
          </w:tcPr>
          <w:p w:rsidR="0010080F" w:rsidRDefault="00F769A9">
            <w:pPr>
              <w:jc w:val="center"/>
            </w:pPr>
            <w:r>
              <w:rPr>
                <w:rFonts w:hint="eastAsia"/>
              </w:rPr>
              <w:t>3</w:t>
            </w:r>
          </w:p>
        </w:tc>
        <w:tc>
          <w:tcPr>
            <w:tcW w:w="1207" w:type="dxa"/>
            <w:shd w:val="clear" w:color="auto" w:fill="auto"/>
            <w:noWrap/>
            <w:vAlign w:val="center"/>
          </w:tcPr>
          <w:p w:rsidR="0010080F" w:rsidRPr="006749DC" w:rsidRDefault="00F769A9">
            <w:pPr>
              <w:jc w:val="center"/>
            </w:pPr>
            <w:r w:rsidRPr="006749DC">
              <w:rPr>
                <w:rFonts w:hint="eastAsia"/>
              </w:rPr>
              <w:t>垃圾桶</w:t>
            </w:r>
          </w:p>
        </w:tc>
        <w:tc>
          <w:tcPr>
            <w:tcW w:w="5331" w:type="dxa"/>
            <w:shd w:val="clear" w:color="auto" w:fill="auto"/>
            <w:noWrap/>
            <w:vAlign w:val="center"/>
          </w:tcPr>
          <w:p w:rsidR="0010080F" w:rsidRPr="006749DC" w:rsidRDefault="00F769A9">
            <w:pPr>
              <w:rPr>
                <w:rFonts w:asciiTheme="minorEastAsia" w:hAnsiTheme="minorEastAsia" w:cstheme="minorEastAsia"/>
                <w:szCs w:val="21"/>
              </w:rPr>
            </w:pPr>
            <w:r w:rsidRPr="006749DC">
              <w:rPr>
                <w:rFonts w:asciiTheme="minorEastAsia" w:hAnsiTheme="minorEastAsia" w:cstheme="minorEastAsia" w:hint="eastAsia"/>
                <w:szCs w:val="21"/>
              </w:rPr>
              <w:t>每组包含可回收物垃圾桶（颜色：蓝色）和其它垃圾垃圾桶（颜色：灰色）各1个；材质：全新加厚塑料； 口宽≥270mm，高度≥310mm，须分别张贴标准化“可回收物”和“其它垃圾”防水标签，并提供需求数量的10%防水标签给采购人备用。（需提供样品一组）</w:t>
            </w:r>
          </w:p>
        </w:tc>
        <w:tc>
          <w:tcPr>
            <w:tcW w:w="691" w:type="dxa"/>
            <w:shd w:val="clear" w:color="auto" w:fill="auto"/>
            <w:noWrap/>
            <w:vAlign w:val="center"/>
          </w:tcPr>
          <w:p w:rsidR="0010080F" w:rsidRDefault="00F769A9">
            <w:pPr>
              <w:jc w:val="center"/>
              <w:rPr>
                <w:rFonts w:asciiTheme="minorEastAsia" w:hAnsiTheme="minorEastAsia" w:cstheme="minorEastAsia"/>
                <w:sz w:val="22"/>
                <w:szCs w:val="24"/>
              </w:rPr>
            </w:pPr>
            <w:r>
              <w:rPr>
                <w:rFonts w:asciiTheme="minorEastAsia" w:hAnsiTheme="minorEastAsia" w:cstheme="minorEastAsia" w:hint="eastAsia"/>
                <w:sz w:val="22"/>
                <w:szCs w:val="24"/>
              </w:rPr>
              <w:t>1078</w:t>
            </w:r>
          </w:p>
        </w:tc>
        <w:tc>
          <w:tcPr>
            <w:tcW w:w="904" w:type="dxa"/>
            <w:shd w:val="clear" w:color="auto" w:fill="auto"/>
            <w:noWrap/>
            <w:vAlign w:val="center"/>
          </w:tcPr>
          <w:p w:rsidR="0010080F" w:rsidRDefault="00F769A9">
            <w:pPr>
              <w:jc w:val="center"/>
            </w:pPr>
            <w:r>
              <w:rPr>
                <w:rFonts w:hint="eastAsia"/>
              </w:rPr>
              <w:t>组</w:t>
            </w:r>
          </w:p>
        </w:tc>
        <w:tc>
          <w:tcPr>
            <w:tcW w:w="1251" w:type="dxa"/>
            <w:shd w:val="clear" w:color="auto" w:fill="auto"/>
            <w:noWrap/>
            <w:vAlign w:val="center"/>
          </w:tcPr>
          <w:p w:rsidR="0010080F" w:rsidRDefault="00F769A9">
            <w:pPr>
              <w:widowControl/>
              <w:textAlignment w:val="center"/>
            </w:pPr>
            <w:r>
              <w:rPr>
                <w:rFonts w:ascii="宋体" w:hAnsi="宋体" w:hint="eastAsia"/>
                <w:bCs/>
                <w:noProof/>
                <w:kern w:val="0"/>
                <w:sz w:val="18"/>
                <w:szCs w:val="18"/>
              </w:rPr>
              <w:drawing>
                <wp:inline distT="0" distB="0" distL="114300" distR="114300" wp14:anchorId="4CF2CC27" wp14:editId="198ED1AE">
                  <wp:extent cx="471170" cy="610235"/>
                  <wp:effectExtent l="0" t="0" r="5080" b="18415"/>
                  <wp:docPr id="3" name="图片 3" descr="微信图片_20210806144444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806144444_副本"/>
                          <pic:cNvPicPr>
                            <a:picLocks noChangeAspect="1"/>
                          </pic:cNvPicPr>
                        </pic:nvPicPr>
                        <pic:blipFill>
                          <a:blip r:embed="rId8"/>
                          <a:stretch>
                            <a:fillRect/>
                          </a:stretch>
                        </pic:blipFill>
                        <pic:spPr>
                          <a:xfrm>
                            <a:off x="0" y="0"/>
                            <a:ext cx="471170" cy="610235"/>
                          </a:xfrm>
                          <a:prstGeom prst="rect">
                            <a:avLst/>
                          </a:prstGeom>
                          <a:noFill/>
                          <a:ln>
                            <a:noFill/>
                          </a:ln>
                        </pic:spPr>
                      </pic:pic>
                    </a:graphicData>
                  </a:graphic>
                </wp:inline>
              </w:drawing>
            </w:r>
            <w:r>
              <w:rPr>
                <w:rFonts w:ascii="宋体" w:hAnsi="宋体"/>
                <w:bCs/>
                <w:noProof/>
                <w:kern w:val="0"/>
                <w:sz w:val="18"/>
                <w:szCs w:val="18"/>
              </w:rPr>
              <w:drawing>
                <wp:inline distT="0" distB="0" distL="114300" distR="114300" wp14:anchorId="170ECE10" wp14:editId="2E040B17">
                  <wp:extent cx="469900" cy="656590"/>
                  <wp:effectExtent l="0" t="0" r="6350" b="10160"/>
                  <wp:docPr id="4" name="图片 22" descr="微信图片_2018080110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descr="微信图片_20180801105839"/>
                          <pic:cNvPicPr>
                            <a:picLocks noChangeAspect="1"/>
                          </pic:cNvPicPr>
                        </pic:nvPicPr>
                        <pic:blipFill>
                          <a:blip r:embed="rId9"/>
                          <a:srcRect l="24931" t="30045" r="15805" b="10236"/>
                          <a:stretch>
                            <a:fillRect/>
                          </a:stretch>
                        </pic:blipFill>
                        <pic:spPr>
                          <a:xfrm>
                            <a:off x="0" y="0"/>
                            <a:ext cx="469900" cy="656590"/>
                          </a:xfrm>
                          <a:prstGeom prst="rect">
                            <a:avLst/>
                          </a:prstGeom>
                          <a:solidFill>
                            <a:srgbClr val="4F81BD"/>
                          </a:solidFill>
                          <a:ln>
                            <a:noFill/>
                          </a:ln>
                          <a:effectLst/>
                        </pic:spPr>
                      </pic:pic>
                    </a:graphicData>
                  </a:graphic>
                </wp:inline>
              </w:drawing>
            </w:r>
          </w:p>
        </w:tc>
      </w:tr>
      <w:tr w:rsidR="0010080F">
        <w:trPr>
          <w:trHeight w:val="1257"/>
          <w:jc w:val="center"/>
        </w:trPr>
        <w:tc>
          <w:tcPr>
            <w:tcW w:w="610" w:type="dxa"/>
            <w:vAlign w:val="center"/>
          </w:tcPr>
          <w:p w:rsidR="0010080F" w:rsidRDefault="00F769A9">
            <w:pPr>
              <w:jc w:val="center"/>
            </w:pPr>
            <w:r>
              <w:rPr>
                <w:rFonts w:hint="eastAsia"/>
              </w:rPr>
              <w:t>4</w:t>
            </w:r>
          </w:p>
        </w:tc>
        <w:tc>
          <w:tcPr>
            <w:tcW w:w="1207" w:type="dxa"/>
            <w:shd w:val="clear" w:color="auto" w:fill="auto"/>
            <w:noWrap/>
            <w:vAlign w:val="center"/>
          </w:tcPr>
          <w:p w:rsidR="0010080F" w:rsidRPr="006749DC" w:rsidRDefault="00F769A9">
            <w:pPr>
              <w:jc w:val="center"/>
            </w:pPr>
            <w:r w:rsidRPr="006749DC">
              <w:rPr>
                <w:rFonts w:hint="eastAsia"/>
              </w:rPr>
              <w:t>扫把</w:t>
            </w:r>
            <w:r w:rsidRPr="006749DC">
              <w:rPr>
                <w:rFonts w:hint="eastAsia"/>
              </w:rPr>
              <w:t>+</w:t>
            </w:r>
            <w:r w:rsidRPr="006749DC">
              <w:rPr>
                <w:rFonts w:hint="eastAsia"/>
              </w:rPr>
              <w:t>垃圾</w:t>
            </w:r>
            <w:proofErr w:type="gramStart"/>
            <w:r w:rsidRPr="006749DC">
              <w:rPr>
                <w:rFonts w:hint="eastAsia"/>
              </w:rPr>
              <w:t>铲</w:t>
            </w:r>
            <w:proofErr w:type="gramEnd"/>
            <w:r w:rsidRPr="006749DC">
              <w:rPr>
                <w:rFonts w:hint="eastAsia"/>
              </w:rPr>
              <w:t>套装</w:t>
            </w:r>
          </w:p>
        </w:tc>
        <w:tc>
          <w:tcPr>
            <w:tcW w:w="5331" w:type="dxa"/>
            <w:shd w:val="clear" w:color="auto" w:fill="auto"/>
            <w:noWrap/>
            <w:vAlign w:val="center"/>
          </w:tcPr>
          <w:p w:rsidR="0010080F" w:rsidRPr="006749DC" w:rsidRDefault="00F769A9">
            <w:pPr>
              <w:rPr>
                <w:rFonts w:asciiTheme="minorEastAsia" w:hAnsiTheme="minorEastAsia" w:cstheme="minorEastAsia"/>
                <w:szCs w:val="21"/>
              </w:rPr>
            </w:pPr>
            <w:r w:rsidRPr="006749DC">
              <w:rPr>
                <w:rFonts w:asciiTheme="minorEastAsia" w:hAnsiTheme="minorEastAsia" w:cstheme="minorEastAsia" w:hint="eastAsia"/>
                <w:szCs w:val="21"/>
              </w:rPr>
              <w:t>1.扫把 材质：全新塑料，扫把头≥5排加密软毛，杆</w:t>
            </w:r>
            <w:r w:rsidR="00C96505">
              <w:rPr>
                <w:rFonts w:asciiTheme="minorEastAsia" w:hAnsiTheme="minorEastAsia" w:cstheme="minorEastAsia" w:hint="eastAsia"/>
                <w:szCs w:val="21"/>
              </w:rPr>
              <w:t>（</w:t>
            </w:r>
            <w:r w:rsidR="00C96505" w:rsidRPr="006749DC">
              <w:rPr>
                <w:rFonts w:asciiTheme="minorEastAsia" w:hAnsiTheme="minorEastAsia" w:cstheme="minorEastAsia" w:hint="eastAsia"/>
                <w:szCs w:val="21"/>
              </w:rPr>
              <w:t>不含扫把头</w:t>
            </w:r>
            <w:r w:rsidR="00C96505">
              <w:rPr>
                <w:rFonts w:asciiTheme="minorEastAsia" w:hAnsiTheme="minorEastAsia" w:cstheme="minorEastAsia" w:hint="eastAsia"/>
                <w:szCs w:val="21"/>
              </w:rPr>
              <w:t>）</w:t>
            </w:r>
            <w:r w:rsidRPr="006749DC">
              <w:rPr>
                <w:rFonts w:asciiTheme="minorEastAsia" w:hAnsiTheme="minorEastAsia" w:cstheme="minorEastAsia" w:hint="eastAsia"/>
                <w:szCs w:val="21"/>
              </w:rPr>
              <w:t>长度≥940mm，无接头不伤手；</w:t>
            </w:r>
          </w:p>
          <w:p w:rsidR="0010080F" w:rsidRPr="006749DC" w:rsidRDefault="00F769A9">
            <w:pPr>
              <w:rPr>
                <w:rFonts w:asciiTheme="minorEastAsia" w:hAnsiTheme="minorEastAsia" w:cstheme="minorEastAsia"/>
                <w:szCs w:val="21"/>
              </w:rPr>
            </w:pPr>
            <w:r w:rsidRPr="006749DC">
              <w:rPr>
                <w:rFonts w:asciiTheme="minorEastAsia" w:hAnsiTheme="minorEastAsia" w:cstheme="minorEastAsia" w:hint="eastAsia"/>
                <w:szCs w:val="21"/>
              </w:rPr>
              <w:t>2.垃圾铲 材质：全新加厚铁皮，口宽≥270mm。（需提供样品一套）</w:t>
            </w:r>
          </w:p>
        </w:tc>
        <w:tc>
          <w:tcPr>
            <w:tcW w:w="691" w:type="dxa"/>
            <w:shd w:val="clear" w:color="auto" w:fill="auto"/>
            <w:noWrap/>
            <w:vAlign w:val="center"/>
          </w:tcPr>
          <w:p w:rsidR="0010080F" w:rsidRDefault="00F769A9">
            <w:pPr>
              <w:jc w:val="center"/>
              <w:rPr>
                <w:rFonts w:asciiTheme="minorEastAsia" w:hAnsiTheme="minorEastAsia" w:cstheme="minorEastAsia"/>
                <w:sz w:val="22"/>
                <w:szCs w:val="24"/>
              </w:rPr>
            </w:pPr>
            <w:r>
              <w:rPr>
                <w:rFonts w:asciiTheme="minorEastAsia" w:hAnsiTheme="minorEastAsia" w:cstheme="minorEastAsia" w:hint="eastAsia"/>
                <w:sz w:val="22"/>
                <w:szCs w:val="24"/>
              </w:rPr>
              <w:t>1078</w:t>
            </w:r>
          </w:p>
        </w:tc>
        <w:tc>
          <w:tcPr>
            <w:tcW w:w="904" w:type="dxa"/>
            <w:shd w:val="clear" w:color="auto" w:fill="auto"/>
            <w:noWrap/>
            <w:vAlign w:val="center"/>
          </w:tcPr>
          <w:p w:rsidR="0010080F" w:rsidRDefault="00F769A9">
            <w:pPr>
              <w:jc w:val="center"/>
            </w:pPr>
            <w:r>
              <w:rPr>
                <w:rFonts w:hint="eastAsia"/>
              </w:rPr>
              <w:t>套</w:t>
            </w:r>
          </w:p>
        </w:tc>
        <w:tc>
          <w:tcPr>
            <w:tcW w:w="1251" w:type="dxa"/>
            <w:shd w:val="clear" w:color="auto" w:fill="auto"/>
            <w:noWrap/>
            <w:vAlign w:val="center"/>
          </w:tcPr>
          <w:p w:rsidR="0010080F" w:rsidRDefault="00F769A9">
            <w:pPr>
              <w:widowControl/>
              <w:textAlignment w:val="center"/>
            </w:pPr>
            <w:r>
              <w:rPr>
                <w:rFonts w:ascii="宋体" w:hAnsi="宋体" w:hint="eastAsia"/>
                <w:bCs/>
                <w:noProof/>
                <w:kern w:val="0"/>
                <w:sz w:val="18"/>
                <w:szCs w:val="18"/>
              </w:rPr>
              <w:drawing>
                <wp:inline distT="0" distB="0" distL="114300" distR="114300" wp14:anchorId="411A8CBB" wp14:editId="3295BA46">
                  <wp:extent cx="563245" cy="1138555"/>
                  <wp:effectExtent l="0" t="0" r="8255" b="4445"/>
                  <wp:docPr id="5" name="图片 5" descr="微信图片_2019070415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704153732"/>
                          <pic:cNvPicPr>
                            <a:picLocks noChangeAspect="1"/>
                          </pic:cNvPicPr>
                        </pic:nvPicPr>
                        <pic:blipFill>
                          <a:blip r:embed="rId10"/>
                          <a:srcRect l="20047" r="26100" b="18561"/>
                          <a:stretch>
                            <a:fillRect/>
                          </a:stretch>
                        </pic:blipFill>
                        <pic:spPr>
                          <a:xfrm>
                            <a:off x="0" y="0"/>
                            <a:ext cx="563245" cy="1138555"/>
                          </a:xfrm>
                          <a:prstGeom prst="rect">
                            <a:avLst/>
                          </a:prstGeom>
                          <a:noFill/>
                          <a:ln>
                            <a:noFill/>
                          </a:ln>
                        </pic:spPr>
                      </pic:pic>
                    </a:graphicData>
                  </a:graphic>
                </wp:inline>
              </w:drawing>
            </w:r>
          </w:p>
        </w:tc>
      </w:tr>
      <w:tr w:rsidR="0010080F">
        <w:trPr>
          <w:trHeight w:val="1257"/>
          <w:jc w:val="center"/>
        </w:trPr>
        <w:tc>
          <w:tcPr>
            <w:tcW w:w="610" w:type="dxa"/>
            <w:vAlign w:val="center"/>
          </w:tcPr>
          <w:p w:rsidR="0010080F" w:rsidRDefault="00F769A9">
            <w:pPr>
              <w:jc w:val="center"/>
            </w:pPr>
            <w:r>
              <w:rPr>
                <w:rFonts w:hint="eastAsia"/>
              </w:rPr>
              <w:t>5</w:t>
            </w:r>
          </w:p>
        </w:tc>
        <w:tc>
          <w:tcPr>
            <w:tcW w:w="1207" w:type="dxa"/>
            <w:shd w:val="clear" w:color="auto" w:fill="auto"/>
            <w:noWrap/>
            <w:vAlign w:val="center"/>
          </w:tcPr>
          <w:p w:rsidR="0010080F" w:rsidRPr="006749DC" w:rsidRDefault="00F769A9">
            <w:pPr>
              <w:jc w:val="center"/>
            </w:pPr>
            <w:r w:rsidRPr="006749DC">
              <w:rPr>
                <w:rFonts w:hint="eastAsia"/>
              </w:rPr>
              <w:t>拖把</w:t>
            </w:r>
          </w:p>
        </w:tc>
        <w:tc>
          <w:tcPr>
            <w:tcW w:w="5331" w:type="dxa"/>
            <w:shd w:val="clear" w:color="auto" w:fill="auto"/>
            <w:noWrap/>
            <w:vAlign w:val="center"/>
          </w:tcPr>
          <w:p w:rsidR="0010080F" w:rsidRPr="006749DC" w:rsidRDefault="00F769A9" w:rsidP="00C96505">
            <w:pPr>
              <w:pStyle w:val="a0"/>
              <w:ind w:firstLineChars="0" w:firstLine="0"/>
              <w:rPr>
                <w:rFonts w:asciiTheme="minorEastAsia" w:hAnsiTheme="minorEastAsia" w:cstheme="minorEastAsia"/>
                <w:szCs w:val="21"/>
              </w:rPr>
            </w:pPr>
            <w:r w:rsidRPr="006749DC">
              <w:rPr>
                <w:rFonts w:asciiTheme="minorEastAsia" w:hAnsiTheme="minorEastAsia" w:cstheme="minorEastAsia" w:hint="eastAsia"/>
                <w:szCs w:val="21"/>
              </w:rPr>
              <w:t>材质：全新不锈钢+塑料+棉纱，</w:t>
            </w:r>
            <w:proofErr w:type="gramStart"/>
            <w:r w:rsidRPr="006749DC">
              <w:rPr>
                <w:rFonts w:asciiTheme="minorEastAsia" w:hAnsiTheme="minorEastAsia" w:cstheme="minorEastAsia" w:hint="eastAsia"/>
                <w:szCs w:val="21"/>
              </w:rPr>
              <w:t>不锈钢杆厚</w:t>
            </w:r>
            <w:proofErr w:type="gramEnd"/>
            <w:r w:rsidRPr="006749DC">
              <w:rPr>
                <w:rFonts w:asciiTheme="minorEastAsia" w:hAnsiTheme="minorEastAsia" w:cstheme="minorEastAsia" w:hint="eastAsia"/>
                <w:szCs w:val="21"/>
              </w:rPr>
              <w:t>≥0.4mm，</w:t>
            </w:r>
            <w:r w:rsidRPr="006749DC">
              <w:rPr>
                <w:rFonts w:asciiTheme="minorEastAsia" w:hAnsiTheme="minorEastAsia" w:cstheme="minorEastAsia" w:hint="eastAsia"/>
                <w:kern w:val="0"/>
                <w:szCs w:val="21"/>
              </w:rPr>
              <w:t>杆</w:t>
            </w:r>
            <w:r w:rsidR="00C96505">
              <w:rPr>
                <w:rFonts w:asciiTheme="minorEastAsia" w:hAnsiTheme="minorEastAsia" w:cstheme="minorEastAsia" w:hint="eastAsia"/>
                <w:szCs w:val="21"/>
              </w:rPr>
              <w:t>（</w:t>
            </w:r>
            <w:r w:rsidR="00C96505" w:rsidRPr="006749DC">
              <w:rPr>
                <w:rFonts w:asciiTheme="minorEastAsia" w:hAnsiTheme="minorEastAsia" w:cstheme="minorEastAsia" w:hint="eastAsia"/>
                <w:szCs w:val="21"/>
              </w:rPr>
              <w:t>不含</w:t>
            </w:r>
            <w:r w:rsidR="00C96505" w:rsidRPr="006749DC">
              <w:rPr>
                <w:rFonts w:asciiTheme="minorEastAsia" w:hAnsiTheme="minorEastAsia" w:cstheme="minorEastAsia" w:hint="eastAsia"/>
                <w:kern w:val="0"/>
                <w:szCs w:val="21"/>
              </w:rPr>
              <w:t>棉纱头</w:t>
            </w:r>
            <w:r w:rsidR="00C96505">
              <w:rPr>
                <w:rFonts w:asciiTheme="minorEastAsia" w:hAnsiTheme="minorEastAsia" w:cstheme="minorEastAsia" w:hint="eastAsia"/>
                <w:szCs w:val="21"/>
              </w:rPr>
              <w:t>）</w:t>
            </w:r>
            <w:r w:rsidRPr="006749DC">
              <w:rPr>
                <w:rFonts w:asciiTheme="minorEastAsia" w:hAnsiTheme="minorEastAsia" w:cstheme="minorEastAsia" w:hint="eastAsia"/>
                <w:szCs w:val="21"/>
              </w:rPr>
              <w:t>长度≥1</w:t>
            </w:r>
            <w:r w:rsidRPr="006749DC">
              <w:rPr>
                <w:rFonts w:asciiTheme="minorEastAsia" w:hAnsiTheme="minorEastAsia" w:cstheme="minorEastAsia" w:hint="eastAsia"/>
                <w:kern w:val="0"/>
                <w:szCs w:val="21"/>
              </w:rPr>
              <w:t>17</w:t>
            </w:r>
            <w:r w:rsidRPr="006749DC">
              <w:rPr>
                <w:rFonts w:asciiTheme="minorEastAsia" w:hAnsiTheme="minorEastAsia" w:cstheme="minorEastAsia" w:hint="eastAsia"/>
                <w:szCs w:val="21"/>
              </w:rPr>
              <w:t>0mm，加长加厚棉纱，</w:t>
            </w:r>
            <w:proofErr w:type="gramStart"/>
            <w:r w:rsidRPr="006749DC">
              <w:rPr>
                <w:rFonts w:asciiTheme="minorEastAsia" w:hAnsiTheme="minorEastAsia" w:cstheme="minorEastAsia" w:hint="eastAsia"/>
                <w:szCs w:val="21"/>
              </w:rPr>
              <w:t>可拧水</w:t>
            </w:r>
            <w:proofErr w:type="gramEnd"/>
            <w:r w:rsidRPr="006749DC">
              <w:rPr>
                <w:rFonts w:asciiTheme="minorEastAsia" w:hAnsiTheme="minorEastAsia" w:cstheme="minorEastAsia" w:hint="eastAsia"/>
                <w:szCs w:val="21"/>
              </w:rPr>
              <w:t>。（需提供样品一</w:t>
            </w:r>
            <w:r w:rsidR="006A3B46">
              <w:rPr>
                <w:rFonts w:asciiTheme="minorEastAsia" w:hAnsiTheme="minorEastAsia" w:cstheme="minorEastAsia" w:hint="eastAsia"/>
                <w:szCs w:val="21"/>
              </w:rPr>
              <w:t>个</w:t>
            </w:r>
            <w:r w:rsidRPr="006749DC">
              <w:rPr>
                <w:rFonts w:asciiTheme="minorEastAsia" w:hAnsiTheme="minorEastAsia" w:cstheme="minorEastAsia" w:hint="eastAsia"/>
                <w:szCs w:val="21"/>
              </w:rPr>
              <w:t>，用于破坏性测量）</w:t>
            </w:r>
          </w:p>
        </w:tc>
        <w:tc>
          <w:tcPr>
            <w:tcW w:w="691" w:type="dxa"/>
            <w:shd w:val="clear" w:color="auto" w:fill="auto"/>
            <w:noWrap/>
            <w:vAlign w:val="center"/>
          </w:tcPr>
          <w:p w:rsidR="0010080F" w:rsidRDefault="00F769A9">
            <w:pPr>
              <w:jc w:val="center"/>
              <w:rPr>
                <w:rFonts w:asciiTheme="minorEastAsia" w:hAnsiTheme="minorEastAsia" w:cstheme="minorEastAsia"/>
                <w:sz w:val="22"/>
                <w:szCs w:val="24"/>
              </w:rPr>
            </w:pPr>
            <w:r>
              <w:rPr>
                <w:rFonts w:asciiTheme="minorEastAsia" w:hAnsiTheme="minorEastAsia" w:cstheme="minorEastAsia" w:hint="eastAsia"/>
                <w:sz w:val="22"/>
                <w:szCs w:val="24"/>
              </w:rPr>
              <w:t>1078</w:t>
            </w:r>
          </w:p>
        </w:tc>
        <w:tc>
          <w:tcPr>
            <w:tcW w:w="904" w:type="dxa"/>
            <w:shd w:val="clear" w:color="auto" w:fill="auto"/>
            <w:noWrap/>
            <w:vAlign w:val="center"/>
          </w:tcPr>
          <w:p w:rsidR="0010080F" w:rsidRDefault="00F769A9">
            <w:pPr>
              <w:jc w:val="center"/>
            </w:pPr>
            <w:proofErr w:type="gramStart"/>
            <w:r>
              <w:rPr>
                <w:rFonts w:hint="eastAsia"/>
              </w:rPr>
              <w:t>个</w:t>
            </w:r>
            <w:proofErr w:type="gramEnd"/>
          </w:p>
        </w:tc>
        <w:tc>
          <w:tcPr>
            <w:tcW w:w="1251" w:type="dxa"/>
            <w:shd w:val="clear" w:color="auto" w:fill="auto"/>
            <w:noWrap/>
            <w:vAlign w:val="center"/>
          </w:tcPr>
          <w:p w:rsidR="0010080F" w:rsidRDefault="00F769A9">
            <w:pPr>
              <w:widowControl/>
              <w:textAlignment w:val="center"/>
            </w:pPr>
            <w:r>
              <w:rPr>
                <w:rFonts w:ascii="宋体" w:hAnsi="宋体" w:hint="eastAsia"/>
                <w:bCs/>
                <w:noProof/>
                <w:kern w:val="0"/>
                <w:sz w:val="18"/>
                <w:szCs w:val="18"/>
              </w:rPr>
              <w:drawing>
                <wp:inline distT="0" distB="0" distL="114300" distR="114300" wp14:anchorId="44393C27" wp14:editId="62C571DE">
                  <wp:extent cx="616585" cy="1337310"/>
                  <wp:effectExtent l="0" t="0" r="12065" b="15240"/>
                  <wp:docPr id="8" name="图片 6" descr="微信图片_2018072411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微信图片_20180724112228"/>
                          <pic:cNvPicPr>
                            <a:picLocks noChangeAspect="1"/>
                          </pic:cNvPicPr>
                        </pic:nvPicPr>
                        <pic:blipFill>
                          <a:blip r:embed="rId11"/>
                          <a:srcRect l="19113" r="34969" b="10558"/>
                          <a:stretch>
                            <a:fillRect/>
                          </a:stretch>
                        </pic:blipFill>
                        <pic:spPr>
                          <a:xfrm>
                            <a:off x="0" y="0"/>
                            <a:ext cx="616585" cy="1337310"/>
                          </a:xfrm>
                          <a:prstGeom prst="rect">
                            <a:avLst/>
                          </a:prstGeom>
                          <a:noFill/>
                          <a:ln>
                            <a:noFill/>
                          </a:ln>
                        </pic:spPr>
                      </pic:pic>
                    </a:graphicData>
                  </a:graphic>
                </wp:inline>
              </w:drawing>
            </w:r>
          </w:p>
        </w:tc>
      </w:tr>
      <w:tr w:rsidR="0010080F">
        <w:trPr>
          <w:trHeight w:val="1257"/>
          <w:jc w:val="center"/>
        </w:trPr>
        <w:tc>
          <w:tcPr>
            <w:tcW w:w="610" w:type="dxa"/>
            <w:vAlign w:val="center"/>
          </w:tcPr>
          <w:p w:rsidR="0010080F" w:rsidRDefault="00F769A9">
            <w:pPr>
              <w:jc w:val="center"/>
            </w:pPr>
            <w:r>
              <w:rPr>
                <w:rFonts w:hint="eastAsia"/>
              </w:rPr>
              <w:lastRenderedPageBreak/>
              <w:t>6</w:t>
            </w:r>
          </w:p>
        </w:tc>
        <w:tc>
          <w:tcPr>
            <w:tcW w:w="1207" w:type="dxa"/>
            <w:shd w:val="clear" w:color="auto" w:fill="auto"/>
            <w:noWrap/>
            <w:vAlign w:val="center"/>
          </w:tcPr>
          <w:p w:rsidR="0010080F" w:rsidRPr="006749DC" w:rsidRDefault="00F769A9">
            <w:pPr>
              <w:jc w:val="center"/>
            </w:pPr>
            <w:r w:rsidRPr="006749DC">
              <w:rPr>
                <w:rFonts w:hint="eastAsia"/>
              </w:rPr>
              <w:t>保洁抹布</w:t>
            </w:r>
          </w:p>
        </w:tc>
        <w:tc>
          <w:tcPr>
            <w:tcW w:w="5331" w:type="dxa"/>
            <w:shd w:val="clear" w:color="auto" w:fill="auto"/>
            <w:noWrap/>
            <w:vAlign w:val="center"/>
          </w:tcPr>
          <w:p w:rsidR="0010080F" w:rsidRPr="006749DC" w:rsidRDefault="00F769A9">
            <w:pPr>
              <w:rPr>
                <w:rFonts w:asciiTheme="majorEastAsia" w:eastAsiaTheme="majorEastAsia" w:hAnsiTheme="majorEastAsia" w:cstheme="majorEastAsia"/>
                <w:szCs w:val="21"/>
              </w:rPr>
            </w:pPr>
            <w:r w:rsidRPr="006749DC">
              <w:rPr>
                <w:rFonts w:asciiTheme="minorEastAsia" w:hAnsiTheme="minorEastAsia" w:cstheme="minorEastAsia" w:hint="eastAsia"/>
                <w:kern w:val="0"/>
                <w:szCs w:val="21"/>
              </w:rPr>
              <w:t>规格为：</w:t>
            </w:r>
            <w:r w:rsidRPr="006749DC">
              <w:rPr>
                <w:rFonts w:asciiTheme="minorEastAsia" w:hAnsiTheme="minorEastAsia" w:cstheme="minorEastAsia" w:hint="eastAsia"/>
                <w:szCs w:val="21"/>
              </w:rPr>
              <w:t>长度≥600mm，宽度≥300mm，双层面料、锁边，</w:t>
            </w:r>
            <w:r w:rsidRPr="006749DC">
              <w:rPr>
                <w:rFonts w:asciiTheme="minorEastAsia" w:hAnsiTheme="minorEastAsia" w:cstheme="minorEastAsia" w:hint="eastAsia"/>
                <w:kern w:val="0"/>
                <w:szCs w:val="21"/>
              </w:rPr>
              <w:t>珊瑚绒、棉等吸水材质，</w:t>
            </w:r>
            <w:r w:rsidRPr="006749DC">
              <w:rPr>
                <w:rFonts w:asciiTheme="minorEastAsia" w:hAnsiTheme="minorEastAsia" w:cstheme="minorEastAsia" w:hint="eastAsia"/>
                <w:szCs w:val="21"/>
              </w:rPr>
              <w:t>材质不掉色、不掉纤维。（需提供样品一</w:t>
            </w:r>
            <w:r w:rsidR="006A3B46">
              <w:rPr>
                <w:rFonts w:asciiTheme="minorEastAsia" w:hAnsiTheme="minorEastAsia" w:cstheme="minorEastAsia" w:hint="eastAsia"/>
                <w:szCs w:val="21"/>
              </w:rPr>
              <w:t>条</w:t>
            </w:r>
            <w:r w:rsidRPr="006749DC">
              <w:rPr>
                <w:rFonts w:asciiTheme="minorEastAsia" w:hAnsiTheme="minorEastAsia" w:cstheme="minorEastAsia" w:hint="eastAsia"/>
                <w:szCs w:val="21"/>
              </w:rPr>
              <w:t>）</w:t>
            </w:r>
          </w:p>
        </w:tc>
        <w:tc>
          <w:tcPr>
            <w:tcW w:w="691" w:type="dxa"/>
            <w:shd w:val="clear" w:color="auto" w:fill="auto"/>
            <w:noWrap/>
            <w:vAlign w:val="center"/>
          </w:tcPr>
          <w:p w:rsidR="0010080F" w:rsidRDefault="00F769A9">
            <w:pPr>
              <w:jc w:val="center"/>
              <w:rPr>
                <w:rFonts w:asciiTheme="minorEastAsia" w:hAnsiTheme="minorEastAsia" w:cstheme="minorEastAsia"/>
                <w:sz w:val="22"/>
                <w:szCs w:val="24"/>
              </w:rPr>
            </w:pPr>
            <w:r>
              <w:rPr>
                <w:rFonts w:asciiTheme="minorEastAsia" w:hAnsiTheme="minorEastAsia" w:cstheme="minorEastAsia" w:hint="eastAsia"/>
                <w:sz w:val="22"/>
                <w:szCs w:val="24"/>
              </w:rPr>
              <w:t>1078</w:t>
            </w:r>
          </w:p>
        </w:tc>
        <w:tc>
          <w:tcPr>
            <w:tcW w:w="904" w:type="dxa"/>
            <w:shd w:val="clear" w:color="auto" w:fill="auto"/>
            <w:noWrap/>
            <w:vAlign w:val="center"/>
          </w:tcPr>
          <w:p w:rsidR="0010080F" w:rsidRDefault="00F769A9">
            <w:pPr>
              <w:jc w:val="center"/>
            </w:pPr>
            <w:r>
              <w:rPr>
                <w:rFonts w:hint="eastAsia"/>
              </w:rPr>
              <w:t>条</w:t>
            </w:r>
          </w:p>
        </w:tc>
        <w:tc>
          <w:tcPr>
            <w:tcW w:w="1251" w:type="dxa"/>
            <w:shd w:val="clear" w:color="auto" w:fill="auto"/>
            <w:noWrap/>
            <w:vAlign w:val="center"/>
          </w:tcPr>
          <w:p w:rsidR="0010080F" w:rsidRDefault="00F769A9">
            <w:pPr>
              <w:widowControl/>
              <w:textAlignment w:val="center"/>
            </w:pPr>
            <w:r>
              <w:rPr>
                <w:rFonts w:ascii="宋体" w:hAnsi="宋体" w:hint="eastAsia"/>
                <w:b/>
                <w:bCs/>
                <w:noProof/>
                <w:color w:val="000000"/>
                <w:kern w:val="0"/>
                <w:szCs w:val="21"/>
              </w:rPr>
              <w:drawing>
                <wp:inline distT="0" distB="0" distL="114300" distR="114300" wp14:anchorId="25609BA8" wp14:editId="06404AA3">
                  <wp:extent cx="703580" cy="994410"/>
                  <wp:effectExtent l="0" t="0" r="1270" b="15240"/>
                  <wp:docPr id="14" name="图片 14" descr="3631824b25d225795ee1dbccb04f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631824b25d225795ee1dbccb04fc87"/>
                          <pic:cNvPicPr>
                            <a:picLocks noChangeAspect="1"/>
                          </pic:cNvPicPr>
                        </pic:nvPicPr>
                        <pic:blipFill>
                          <a:blip r:embed="rId12"/>
                          <a:stretch>
                            <a:fillRect/>
                          </a:stretch>
                        </pic:blipFill>
                        <pic:spPr>
                          <a:xfrm>
                            <a:off x="0" y="0"/>
                            <a:ext cx="703580" cy="994410"/>
                          </a:xfrm>
                          <a:prstGeom prst="rect">
                            <a:avLst/>
                          </a:prstGeom>
                        </pic:spPr>
                      </pic:pic>
                    </a:graphicData>
                  </a:graphic>
                </wp:inline>
              </w:drawing>
            </w:r>
          </w:p>
        </w:tc>
      </w:tr>
      <w:tr w:rsidR="0010080F">
        <w:trPr>
          <w:trHeight w:val="1257"/>
          <w:jc w:val="center"/>
        </w:trPr>
        <w:tc>
          <w:tcPr>
            <w:tcW w:w="1817" w:type="dxa"/>
            <w:gridSpan w:val="2"/>
            <w:vAlign w:val="center"/>
          </w:tcPr>
          <w:p w:rsidR="0010080F" w:rsidRPr="006749DC" w:rsidRDefault="00F769A9">
            <w:pPr>
              <w:jc w:val="center"/>
            </w:pPr>
            <w:r w:rsidRPr="006749DC">
              <w:rPr>
                <w:rFonts w:hint="eastAsia"/>
              </w:rPr>
              <w:t>商务要求</w:t>
            </w:r>
          </w:p>
        </w:tc>
        <w:tc>
          <w:tcPr>
            <w:tcW w:w="8177" w:type="dxa"/>
            <w:gridSpan w:val="4"/>
            <w:shd w:val="clear" w:color="auto" w:fill="auto"/>
            <w:noWrap/>
            <w:vAlign w:val="center"/>
          </w:tcPr>
          <w:p w:rsidR="0010080F" w:rsidRPr="006749DC" w:rsidRDefault="00F769A9">
            <w:pPr>
              <w:rPr>
                <w:rFonts w:asciiTheme="minorEastAsia" w:hAnsiTheme="minorEastAsia" w:cstheme="minorEastAsia"/>
                <w:szCs w:val="21"/>
              </w:rPr>
            </w:pPr>
            <w:r w:rsidRPr="006749DC">
              <w:rPr>
                <w:rFonts w:asciiTheme="minorEastAsia" w:hAnsiTheme="minorEastAsia" w:cstheme="minorEastAsia" w:hint="eastAsia"/>
                <w:szCs w:val="21"/>
              </w:rPr>
              <w:t>1.</w:t>
            </w:r>
            <w:r w:rsidRPr="006749DC">
              <w:rPr>
                <w:rFonts w:asciiTheme="minorEastAsia" w:hAnsiTheme="minorEastAsia" w:cstheme="minorEastAsia" w:hint="eastAsia"/>
                <w:kern w:val="0"/>
                <w:szCs w:val="21"/>
              </w:rPr>
              <w:t>供货时间：</w:t>
            </w:r>
            <w:r w:rsidRPr="006749DC">
              <w:rPr>
                <w:rFonts w:asciiTheme="minorEastAsia" w:hAnsiTheme="minorEastAsia" w:cstheme="minorEastAsia" w:hint="eastAsia"/>
                <w:szCs w:val="21"/>
              </w:rPr>
              <w:t>自合同签订之日起</w:t>
            </w:r>
            <w:r w:rsidRPr="009B6E93">
              <w:rPr>
                <w:rFonts w:asciiTheme="minorEastAsia" w:hAnsiTheme="minorEastAsia" w:cstheme="minorEastAsia" w:hint="eastAsia"/>
                <w:b/>
                <w:szCs w:val="21"/>
                <w:u w:val="single"/>
              </w:rPr>
              <w:t>10</w:t>
            </w:r>
            <w:r w:rsidRPr="006749DC">
              <w:rPr>
                <w:rFonts w:asciiTheme="minorEastAsia" w:hAnsiTheme="minorEastAsia" w:cstheme="minorEastAsia" w:hint="eastAsia"/>
                <w:szCs w:val="21"/>
              </w:rPr>
              <w:t>日内安装调试完毕交付使用。</w:t>
            </w:r>
          </w:p>
          <w:p w:rsidR="0010080F" w:rsidRPr="006749DC" w:rsidRDefault="00F769A9">
            <w:pPr>
              <w:widowControl/>
              <w:rPr>
                <w:rFonts w:asciiTheme="minorEastAsia" w:hAnsiTheme="minorEastAsia" w:cstheme="minorEastAsia"/>
                <w:kern w:val="0"/>
                <w:szCs w:val="21"/>
              </w:rPr>
            </w:pPr>
            <w:r w:rsidRPr="006749DC">
              <w:rPr>
                <w:rFonts w:asciiTheme="minorEastAsia" w:hAnsiTheme="minorEastAsia" w:cstheme="minorEastAsia" w:hint="eastAsia"/>
                <w:szCs w:val="21"/>
              </w:rPr>
              <w:t>2.</w:t>
            </w:r>
            <w:r w:rsidR="009B6E93">
              <w:rPr>
                <w:rFonts w:asciiTheme="minorEastAsia" w:hAnsiTheme="minorEastAsia" w:cstheme="minorEastAsia" w:hint="eastAsia"/>
                <w:szCs w:val="21"/>
              </w:rPr>
              <w:t>质保期：</w:t>
            </w:r>
            <w:r w:rsidRPr="006749DC">
              <w:rPr>
                <w:rFonts w:asciiTheme="minorEastAsia" w:hAnsiTheme="minorEastAsia" w:cstheme="minorEastAsia" w:hint="eastAsia"/>
                <w:kern w:val="0"/>
                <w:szCs w:val="21"/>
              </w:rPr>
              <w:t>验收合格并交付使用之日起质保期</w:t>
            </w:r>
            <w:r w:rsidR="009B6E93" w:rsidRPr="009B6E93">
              <w:rPr>
                <w:rFonts w:asciiTheme="minorEastAsia" w:hAnsiTheme="minorEastAsia" w:cstheme="minorEastAsia" w:hint="eastAsia"/>
                <w:kern w:val="0"/>
                <w:szCs w:val="21"/>
                <w:u w:val="single"/>
              </w:rPr>
              <w:t xml:space="preserve"> </w:t>
            </w:r>
            <w:r w:rsidRPr="009B6E93">
              <w:rPr>
                <w:rFonts w:asciiTheme="minorEastAsia" w:hAnsiTheme="minorEastAsia" w:cstheme="minorEastAsia" w:hint="eastAsia"/>
                <w:b/>
                <w:kern w:val="0"/>
                <w:szCs w:val="21"/>
                <w:u w:val="single"/>
              </w:rPr>
              <w:t>壹</w:t>
            </w:r>
            <w:r w:rsidR="009B6E93" w:rsidRPr="009B6E93">
              <w:rPr>
                <w:rFonts w:asciiTheme="minorEastAsia" w:hAnsiTheme="minorEastAsia" w:cstheme="minorEastAsia" w:hint="eastAsia"/>
                <w:b/>
                <w:kern w:val="0"/>
                <w:szCs w:val="21"/>
                <w:u w:val="single"/>
              </w:rPr>
              <w:t xml:space="preserve"> </w:t>
            </w:r>
            <w:r w:rsidRPr="006749DC">
              <w:rPr>
                <w:rFonts w:asciiTheme="minorEastAsia" w:hAnsiTheme="minorEastAsia" w:cstheme="minorEastAsia" w:hint="eastAsia"/>
                <w:kern w:val="0"/>
                <w:szCs w:val="21"/>
              </w:rPr>
              <w:t>年，质保期内如出现质量问题，须在24小时内处理，免费修理和更换零部件。</w:t>
            </w:r>
          </w:p>
          <w:p w:rsidR="00F769A9" w:rsidRPr="00C96505" w:rsidRDefault="00F769A9" w:rsidP="006749DC">
            <w:pPr>
              <w:snapToGrid w:val="0"/>
              <w:spacing w:line="360" w:lineRule="exact"/>
              <w:rPr>
                <w:rFonts w:ascii="宋体" w:hAnsi="宋体" w:cs="宋体"/>
                <w:szCs w:val="21"/>
              </w:rPr>
            </w:pPr>
            <w:r w:rsidRPr="006749DC">
              <w:rPr>
                <w:rFonts w:hint="eastAsia"/>
              </w:rPr>
              <w:t>3.</w:t>
            </w:r>
            <w:r w:rsidRPr="006749DC">
              <w:rPr>
                <w:rFonts w:ascii="宋体" w:hAnsi="宋体" w:cs="宋体" w:hint="eastAsia"/>
                <w:szCs w:val="21"/>
              </w:rPr>
              <w:t xml:space="preserve"> </w:t>
            </w:r>
            <w:r w:rsidRPr="00C96505">
              <w:rPr>
                <w:rFonts w:ascii="宋体" w:hAnsi="宋体" w:cs="宋体" w:hint="eastAsia"/>
                <w:szCs w:val="21"/>
              </w:rPr>
              <w:t>样品要求</w:t>
            </w:r>
          </w:p>
          <w:p w:rsidR="00F769A9" w:rsidRPr="00C96505" w:rsidRDefault="00F769A9" w:rsidP="00395BF9">
            <w:pPr>
              <w:snapToGrid w:val="0"/>
              <w:spacing w:line="360" w:lineRule="exact"/>
              <w:ind w:firstLineChars="200" w:firstLine="420"/>
              <w:rPr>
                <w:rFonts w:ascii="宋体" w:hAnsi="宋体" w:cs="宋体"/>
                <w:szCs w:val="21"/>
              </w:rPr>
            </w:pPr>
            <w:r w:rsidRPr="00C96505">
              <w:rPr>
                <w:rFonts w:ascii="宋体" w:hAnsi="宋体" w:cs="宋体" w:hint="eastAsia"/>
                <w:szCs w:val="21"/>
              </w:rPr>
              <w:t>递交报价文件的同时，报价人应按以下要求提供样品，未提交样品的报价人视为报价无效。样品的全部费用由各报价人自负，样品应与响应文件中的</w:t>
            </w:r>
            <w:proofErr w:type="gramStart"/>
            <w:r w:rsidRPr="00C96505">
              <w:rPr>
                <w:rFonts w:ascii="宋体" w:hAnsi="宋体" w:cs="宋体" w:hint="eastAsia"/>
                <w:szCs w:val="21"/>
              </w:rPr>
              <w:t>所竞产品</w:t>
            </w:r>
            <w:proofErr w:type="gramEnd"/>
            <w:r w:rsidRPr="00C96505">
              <w:rPr>
                <w:rFonts w:ascii="宋体" w:hAnsi="宋体" w:cs="宋体" w:hint="eastAsia"/>
                <w:szCs w:val="21"/>
              </w:rPr>
              <w:t>相一致，被选中报价人样品将由采购人留存，作为验收依据，不予退还。</w:t>
            </w:r>
          </w:p>
          <w:p w:rsidR="00F769A9" w:rsidRPr="00C96505" w:rsidRDefault="00F769A9" w:rsidP="00F769A9">
            <w:pPr>
              <w:snapToGrid w:val="0"/>
              <w:spacing w:line="360" w:lineRule="exact"/>
              <w:ind w:firstLineChars="100" w:firstLine="210"/>
              <w:rPr>
                <w:rFonts w:ascii="宋体" w:hAnsi="宋体" w:cs="宋体"/>
                <w:szCs w:val="21"/>
              </w:rPr>
            </w:pPr>
            <w:r w:rsidRPr="00C96505">
              <w:rPr>
                <w:rFonts w:ascii="宋体" w:hAnsi="宋体" w:cs="宋体" w:hint="eastAsia"/>
                <w:szCs w:val="21"/>
              </w:rPr>
              <w:t>（1）样品递交内容：序号1“</w:t>
            </w:r>
            <w:r w:rsidRPr="00C96505">
              <w:rPr>
                <w:rFonts w:hint="eastAsia"/>
              </w:rPr>
              <w:t>晾衣杆</w:t>
            </w:r>
            <w:r w:rsidRPr="00C96505">
              <w:rPr>
                <w:rFonts w:ascii="宋体" w:hAnsi="宋体" w:cs="宋体" w:hint="eastAsia"/>
                <w:szCs w:val="21"/>
              </w:rPr>
              <w:t>”1根，序号2 “</w:t>
            </w:r>
            <w:r w:rsidRPr="00C96505">
              <w:rPr>
                <w:rFonts w:hint="eastAsia"/>
              </w:rPr>
              <w:t>厕所刷</w:t>
            </w:r>
            <w:r w:rsidRPr="00C96505">
              <w:rPr>
                <w:rFonts w:ascii="宋体" w:hAnsi="宋体" w:cs="宋体" w:hint="eastAsia"/>
                <w:szCs w:val="21"/>
              </w:rPr>
              <w:t>”1套，序号3 “</w:t>
            </w:r>
            <w:r w:rsidRPr="00C96505">
              <w:rPr>
                <w:rFonts w:hint="eastAsia"/>
              </w:rPr>
              <w:t>垃圾桶</w:t>
            </w:r>
            <w:r w:rsidRPr="00C96505">
              <w:rPr>
                <w:rFonts w:ascii="宋体" w:hAnsi="宋体" w:cs="宋体" w:hint="eastAsia"/>
                <w:szCs w:val="21"/>
              </w:rPr>
              <w:t>”1组，序号4“</w:t>
            </w:r>
            <w:r w:rsidRPr="00C96505">
              <w:rPr>
                <w:rFonts w:hint="eastAsia"/>
              </w:rPr>
              <w:t>扫把</w:t>
            </w:r>
            <w:r w:rsidRPr="00C96505">
              <w:rPr>
                <w:rFonts w:hint="eastAsia"/>
              </w:rPr>
              <w:t>+</w:t>
            </w:r>
            <w:r w:rsidRPr="00C96505">
              <w:rPr>
                <w:rFonts w:hint="eastAsia"/>
              </w:rPr>
              <w:t>垃圾</w:t>
            </w:r>
            <w:proofErr w:type="gramStart"/>
            <w:r w:rsidRPr="00C96505">
              <w:rPr>
                <w:rFonts w:hint="eastAsia"/>
              </w:rPr>
              <w:t>铲</w:t>
            </w:r>
            <w:proofErr w:type="gramEnd"/>
            <w:r w:rsidRPr="00C96505">
              <w:rPr>
                <w:rFonts w:hint="eastAsia"/>
              </w:rPr>
              <w:t>套装</w:t>
            </w:r>
            <w:r w:rsidRPr="00C96505">
              <w:rPr>
                <w:rFonts w:ascii="宋体" w:hAnsi="宋体" w:cs="宋体" w:hint="eastAsia"/>
                <w:szCs w:val="21"/>
              </w:rPr>
              <w:t>”1套，序号5“</w:t>
            </w:r>
            <w:r w:rsidRPr="00C96505">
              <w:rPr>
                <w:rFonts w:hint="eastAsia"/>
              </w:rPr>
              <w:t>拖把</w:t>
            </w:r>
            <w:r w:rsidRPr="00C96505">
              <w:rPr>
                <w:rFonts w:ascii="宋体" w:hAnsi="宋体" w:cs="宋体" w:hint="eastAsia"/>
                <w:szCs w:val="21"/>
              </w:rPr>
              <w:t>”1个，序号6“</w:t>
            </w:r>
            <w:r w:rsidRPr="00C96505">
              <w:rPr>
                <w:rFonts w:hint="eastAsia"/>
              </w:rPr>
              <w:t>保洁抹布</w:t>
            </w:r>
            <w:r w:rsidRPr="00C96505">
              <w:rPr>
                <w:rFonts w:ascii="宋体" w:hAnsi="宋体" w:cs="宋体" w:hint="eastAsia"/>
                <w:szCs w:val="21"/>
              </w:rPr>
              <w:t xml:space="preserve">”1条。 </w:t>
            </w:r>
          </w:p>
          <w:p w:rsidR="00F769A9" w:rsidRPr="00C96505" w:rsidRDefault="00F769A9" w:rsidP="00F769A9">
            <w:pPr>
              <w:snapToGrid w:val="0"/>
              <w:spacing w:line="360" w:lineRule="exact"/>
              <w:ind w:firstLineChars="100" w:firstLine="210"/>
              <w:rPr>
                <w:rFonts w:ascii="宋体" w:hAnsi="宋体" w:cs="宋体"/>
                <w:szCs w:val="21"/>
              </w:rPr>
            </w:pPr>
            <w:r w:rsidRPr="00C96505">
              <w:rPr>
                <w:rFonts w:ascii="宋体" w:hAnsi="宋体" w:cs="宋体" w:hint="eastAsia"/>
                <w:szCs w:val="21"/>
              </w:rPr>
              <w:t>（</w:t>
            </w:r>
            <w:r w:rsidR="00290CF5">
              <w:rPr>
                <w:rFonts w:ascii="宋体" w:hAnsi="宋体" w:cs="宋体" w:hint="eastAsia"/>
                <w:szCs w:val="21"/>
              </w:rPr>
              <w:t>2</w:t>
            </w:r>
            <w:r w:rsidRPr="00C96505">
              <w:rPr>
                <w:rFonts w:ascii="宋体" w:hAnsi="宋体" w:cs="宋体" w:hint="eastAsia"/>
                <w:szCs w:val="21"/>
              </w:rPr>
              <w:t>）样品递交方式：由</w:t>
            </w:r>
            <w:r w:rsidRPr="00C96505">
              <w:rPr>
                <w:rFonts w:hint="eastAsia"/>
              </w:rPr>
              <w:t>报价人</w:t>
            </w:r>
            <w:r w:rsidRPr="00C96505">
              <w:rPr>
                <w:rFonts w:ascii="宋体" w:hAnsi="宋体" w:cs="宋体" w:hint="eastAsia"/>
                <w:szCs w:val="21"/>
              </w:rPr>
              <w:t>亲自将样品送达样品递交地点，并办理样品接收登记手续，以其它方式递交样品的将被拒绝接收，后果自负。</w:t>
            </w:r>
          </w:p>
          <w:p w:rsidR="006749DC" w:rsidRPr="00C96505" w:rsidRDefault="00F769A9" w:rsidP="00F769A9">
            <w:pPr>
              <w:snapToGrid w:val="0"/>
              <w:spacing w:line="360" w:lineRule="exact"/>
              <w:ind w:firstLineChars="100" w:firstLine="210"/>
              <w:rPr>
                <w:rFonts w:ascii="宋体" w:hAnsi="宋体" w:cs="宋体"/>
                <w:szCs w:val="21"/>
              </w:rPr>
            </w:pPr>
            <w:r w:rsidRPr="00C96505">
              <w:rPr>
                <w:rFonts w:ascii="宋体" w:hAnsi="宋体" w:cs="宋体" w:hint="eastAsia"/>
                <w:szCs w:val="21"/>
              </w:rPr>
              <w:t>（</w:t>
            </w:r>
            <w:r w:rsidR="00290CF5">
              <w:rPr>
                <w:rFonts w:ascii="宋体" w:hAnsi="宋体" w:cs="宋体" w:hint="eastAsia"/>
                <w:szCs w:val="21"/>
              </w:rPr>
              <w:t>3</w:t>
            </w:r>
            <w:r w:rsidRPr="00C96505">
              <w:rPr>
                <w:rFonts w:ascii="宋体" w:hAnsi="宋体" w:cs="宋体" w:hint="eastAsia"/>
                <w:szCs w:val="21"/>
              </w:rPr>
              <w:t>）样品清退时间：未成交的</w:t>
            </w:r>
            <w:r w:rsidRPr="00C96505">
              <w:rPr>
                <w:rFonts w:hint="eastAsia"/>
              </w:rPr>
              <w:t>报价人</w:t>
            </w:r>
            <w:r w:rsidRPr="00C96505">
              <w:rPr>
                <w:rFonts w:ascii="宋体" w:hAnsi="宋体" w:cs="宋体" w:hint="eastAsia"/>
                <w:szCs w:val="21"/>
              </w:rPr>
              <w:t>所提供的样品将在成交</w:t>
            </w:r>
            <w:r w:rsidR="006749DC" w:rsidRPr="00C96505">
              <w:rPr>
                <w:rFonts w:ascii="宋体" w:hAnsi="宋体" w:cs="宋体" w:hint="eastAsia"/>
                <w:szCs w:val="21"/>
              </w:rPr>
              <w:t>结果公告发布之日起2</w:t>
            </w:r>
            <w:r w:rsidRPr="00C96505">
              <w:rPr>
                <w:rFonts w:ascii="宋体" w:hAnsi="宋体" w:cs="宋体" w:hint="eastAsia"/>
                <w:szCs w:val="21"/>
              </w:rPr>
              <w:t>日内退还</w:t>
            </w:r>
            <w:r w:rsidR="006749DC" w:rsidRPr="00C96505">
              <w:rPr>
                <w:rFonts w:ascii="宋体" w:hAnsi="宋体" w:cs="宋体" w:hint="eastAsia"/>
                <w:szCs w:val="21"/>
              </w:rPr>
              <w:t>， 2</w:t>
            </w:r>
            <w:r w:rsidRPr="00C96505">
              <w:rPr>
                <w:rFonts w:ascii="宋体" w:hAnsi="宋体" w:cs="宋体" w:hint="eastAsia"/>
                <w:szCs w:val="21"/>
              </w:rPr>
              <w:t>日内不领取的，采购人可自行处理；逾期领取所造成的丢失责任由</w:t>
            </w:r>
            <w:r w:rsidR="006749DC" w:rsidRPr="00C96505">
              <w:rPr>
                <w:rFonts w:ascii="宋体" w:hAnsi="宋体" w:cs="宋体" w:hint="eastAsia"/>
                <w:szCs w:val="21"/>
              </w:rPr>
              <w:t>报价人</w:t>
            </w:r>
            <w:r w:rsidRPr="00C96505">
              <w:rPr>
                <w:rFonts w:ascii="宋体" w:hAnsi="宋体" w:cs="宋体" w:hint="eastAsia"/>
                <w:szCs w:val="21"/>
              </w:rPr>
              <w:t>自行承担。</w:t>
            </w:r>
          </w:p>
          <w:p w:rsidR="00F769A9" w:rsidRPr="006749DC" w:rsidRDefault="00F769A9" w:rsidP="00290CF5">
            <w:pPr>
              <w:snapToGrid w:val="0"/>
              <w:spacing w:line="360" w:lineRule="exact"/>
              <w:ind w:firstLineChars="100" w:firstLine="210"/>
              <w:rPr>
                <w:rFonts w:ascii="宋体" w:hAnsi="宋体" w:cs="宋体"/>
                <w:szCs w:val="21"/>
              </w:rPr>
            </w:pPr>
            <w:r w:rsidRPr="00C96505">
              <w:rPr>
                <w:rFonts w:ascii="宋体" w:hAnsi="宋体" w:cs="宋体" w:hint="eastAsia"/>
                <w:szCs w:val="21"/>
              </w:rPr>
              <w:t>为防冒领，领取人为原递交人的须出具本人身份证原件。非原递交人来领取的，除须出具领取人本人身份证原件外还须提交原递交样品单位的授权书原件，否则不予办理。注：样品的外包装及标识不能出现暴露</w:t>
            </w:r>
            <w:r w:rsidR="006749DC" w:rsidRPr="00C96505">
              <w:rPr>
                <w:rFonts w:ascii="宋体" w:hAnsi="宋体" w:cs="宋体" w:hint="eastAsia"/>
                <w:szCs w:val="21"/>
              </w:rPr>
              <w:t>报价人</w:t>
            </w:r>
            <w:r w:rsidRPr="00C96505">
              <w:rPr>
                <w:rFonts w:ascii="宋体" w:hAnsi="宋体" w:cs="宋体" w:hint="eastAsia"/>
                <w:szCs w:val="21"/>
              </w:rPr>
              <w:t>身份的信息，如供应商名称、地址、电话、商标等。递交样品前请自觉对类似信息作密封隐藏处理。否则，该样品有可能被拒绝接收。</w:t>
            </w:r>
          </w:p>
        </w:tc>
      </w:tr>
    </w:tbl>
    <w:p w:rsidR="0010080F" w:rsidRDefault="00F769A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10080F" w:rsidRDefault="00F769A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10080F" w:rsidRDefault="00F769A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10080F" w:rsidRDefault="00F769A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10080F" w:rsidRDefault="00F769A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10080F" w:rsidRDefault="00F769A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10080F" w:rsidRDefault="00F769A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10080F" w:rsidRDefault="00F769A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10080F" w:rsidRDefault="00F769A9">
      <w:pPr>
        <w:pStyle w:val="a4"/>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10080F" w:rsidRDefault="00F769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10080F" w:rsidRDefault="00F769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10080F" w:rsidRDefault="00F769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4.</w:t>
      </w:r>
      <w:r>
        <w:rPr>
          <w:rFonts w:ascii="Arial" w:eastAsia="宋体" w:hAnsi="Arial" w:cs="Arial"/>
          <w:kern w:val="0"/>
          <w:sz w:val="24"/>
          <w:szCs w:val="28"/>
        </w:rPr>
        <w:t>报价超出采购预算金额的文件将被视为无效。</w:t>
      </w:r>
    </w:p>
    <w:p w:rsidR="0010080F" w:rsidRDefault="00F769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w:t>
      </w:r>
      <w:r w:rsidRPr="006749DC">
        <w:rPr>
          <w:rFonts w:ascii="Arial" w:eastAsia="宋体" w:hAnsi="Arial" w:cs="Arial"/>
          <w:kern w:val="0"/>
          <w:sz w:val="24"/>
          <w:szCs w:val="28"/>
        </w:rPr>
        <w:t>后</w:t>
      </w:r>
      <w:r w:rsidRPr="006749DC">
        <w:rPr>
          <w:rFonts w:ascii="Arial" w:eastAsia="宋体" w:hAnsi="Arial" w:cs="Arial" w:hint="eastAsia"/>
          <w:b/>
          <w:kern w:val="0"/>
          <w:sz w:val="24"/>
          <w:szCs w:val="28"/>
          <w:u w:val="single"/>
        </w:rPr>
        <w:t xml:space="preserve"> 30 </w:t>
      </w:r>
      <w:proofErr w:type="gramStart"/>
      <w:r w:rsidRPr="006749DC">
        <w:rPr>
          <w:rFonts w:ascii="Arial" w:eastAsia="宋体" w:hAnsi="Arial" w:cs="Arial" w:hint="eastAsia"/>
          <w:kern w:val="0"/>
          <w:sz w:val="24"/>
          <w:szCs w:val="28"/>
        </w:rPr>
        <w:t>个</w:t>
      </w:r>
      <w:proofErr w:type="gramEnd"/>
      <w:r w:rsidRPr="006749DC">
        <w:rPr>
          <w:rFonts w:ascii="Arial" w:eastAsia="宋体" w:hAnsi="Arial" w:cs="Arial" w:hint="eastAsia"/>
          <w:kern w:val="0"/>
          <w:sz w:val="24"/>
          <w:szCs w:val="28"/>
        </w:rPr>
        <w:t>工作</w:t>
      </w:r>
      <w:r>
        <w:rPr>
          <w:rFonts w:ascii="Arial" w:eastAsia="宋体" w:hAnsi="Arial" w:cs="Arial" w:hint="eastAsia"/>
          <w:kern w:val="0"/>
          <w:sz w:val="24"/>
          <w:szCs w:val="28"/>
        </w:rPr>
        <w:t>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rsidR="0010080F" w:rsidRDefault="00F769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10080F" w:rsidRDefault="00F769A9">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10080F" w:rsidRDefault="00F769A9">
      <w:pPr>
        <w:pStyle w:val="a4"/>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10080F" w:rsidRDefault="00F769A9">
      <w:pPr>
        <w:pStyle w:val="a4"/>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10080F" w:rsidRPr="006749DC" w:rsidRDefault="00F769A9">
      <w:pPr>
        <w:pStyle w:val="a4"/>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w:t>
      </w:r>
      <w:r w:rsidRPr="006749DC">
        <w:rPr>
          <w:rFonts w:ascii="Arial" w:eastAsia="宋体" w:hAnsi="Arial" w:cs="Arial" w:hint="eastAsia"/>
          <w:b/>
          <w:kern w:val="0"/>
          <w:sz w:val="24"/>
          <w:szCs w:val="28"/>
        </w:rPr>
        <w:t>52060600018120020185</w:t>
      </w:r>
    </w:p>
    <w:p w:rsidR="0010080F" w:rsidRPr="006749DC" w:rsidRDefault="00F769A9">
      <w:pPr>
        <w:pStyle w:val="a4"/>
        <w:spacing w:line="360" w:lineRule="auto"/>
        <w:rPr>
          <w:rFonts w:ascii="Arial" w:eastAsia="宋体" w:hAnsi="Arial" w:cs="Arial"/>
          <w:b/>
          <w:kern w:val="0"/>
          <w:sz w:val="24"/>
          <w:szCs w:val="28"/>
        </w:rPr>
      </w:pPr>
      <w:proofErr w:type="gramStart"/>
      <w:r w:rsidRPr="006749DC">
        <w:rPr>
          <w:rFonts w:ascii="Arial" w:eastAsia="宋体" w:hAnsi="Arial" w:cs="Arial" w:hint="eastAsia"/>
          <w:b/>
          <w:kern w:val="0"/>
          <w:sz w:val="24"/>
          <w:szCs w:val="28"/>
        </w:rPr>
        <w:t>转帐</w:t>
      </w:r>
      <w:proofErr w:type="gramEnd"/>
      <w:r w:rsidRPr="006749DC">
        <w:rPr>
          <w:rFonts w:ascii="Arial" w:eastAsia="宋体" w:hAnsi="Arial" w:cs="Arial" w:hint="eastAsia"/>
          <w:b/>
          <w:kern w:val="0"/>
          <w:sz w:val="24"/>
          <w:szCs w:val="28"/>
        </w:rPr>
        <w:t>时注明：</w:t>
      </w:r>
      <w:r w:rsidR="006749DC" w:rsidRPr="006749DC">
        <w:rPr>
          <w:rFonts w:ascii="Arial" w:eastAsia="宋体" w:hAnsi="Arial" w:cs="Arial" w:hint="eastAsia"/>
          <w:b/>
          <w:kern w:val="0"/>
          <w:sz w:val="24"/>
          <w:szCs w:val="28"/>
        </w:rPr>
        <w:t>2024</w:t>
      </w:r>
      <w:r w:rsidR="006749DC" w:rsidRPr="006749DC">
        <w:rPr>
          <w:rFonts w:ascii="Arial" w:eastAsia="宋体" w:hAnsi="Arial" w:cs="Arial" w:hint="eastAsia"/>
          <w:b/>
          <w:kern w:val="0"/>
          <w:sz w:val="24"/>
          <w:szCs w:val="28"/>
        </w:rPr>
        <w:t>年新生宿舍生活用具采购项目</w:t>
      </w:r>
      <w:r w:rsidRPr="006749DC">
        <w:rPr>
          <w:rFonts w:ascii="Arial" w:eastAsia="宋体" w:hAnsi="Arial" w:cs="Arial" w:hint="eastAsia"/>
          <w:b/>
          <w:kern w:val="0"/>
          <w:sz w:val="24"/>
          <w:szCs w:val="28"/>
        </w:rPr>
        <w:t>，采购编</w:t>
      </w:r>
      <w:r w:rsidRPr="00290CF5">
        <w:rPr>
          <w:rFonts w:ascii="Arial" w:eastAsia="宋体" w:hAnsi="Arial" w:cs="Arial" w:hint="eastAsia"/>
          <w:b/>
          <w:kern w:val="0"/>
          <w:sz w:val="24"/>
          <w:szCs w:val="28"/>
        </w:rPr>
        <w:t>号</w:t>
      </w:r>
      <w:r w:rsidR="006749DC" w:rsidRPr="00290CF5">
        <w:rPr>
          <w:rFonts w:ascii="Arial" w:eastAsia="宋体" w:hAnsi="Arial" w:cs="Arial"/>
          <w:b/>
          <w:kern w:val="0"/>
          <w:sz w:val="24"/>
          <w:szCs w:val="28"/>
        </w:rPr>
        <w:t>LZY2024-</w:t>
      </w:r>
      <w:r w:rsidR="00290CF5" w:rsidRPr="00290CF5">
        <w:rPr>
          <w:rFonts w:ascii="Arial" w:eastAsia="宋体" w:hAnsi="Arial" w:cs="Arial" w:hint="eastAsia"/>
          <w:b/>
          <w:kern w:val="0"/>
          <w:sz w:val="24"/>
          <w:szCs w:val="28"/>
        </w:rPr>
        <w:t>16</w:t>
      </w:r>
      <w:r w:rsidRPr="00290CF5">
        <w:rPr>
          <w:rFonts w:ascii="Arial" w:eastAsia="宋体" w:hAnsi="Arial" w:cs="Arial" w:hint="eastAsia"/>
          <w:b/>
          <w:kern w:val="0"/>
          <w:sz w:val="24"/>
          <w:szCs w:val="28"/>
        </w:rPr>
        <w:t>履约保</w:t>
      </w:r>
      <w:r w:rsidRPr="006749DC">
        <w:rPr>
          <w:rFonts w:ascii="Arial" w:eastAsia="宋体" w:hAnsi="Arial" w:cs="Arial" w:hint="eastAsia"/>
          <w:b/>
          <w:kern w:val="0"/>
          <w:sz w:val="24"/>
          <w:szCs w:val="28"/>
        </w:rPr>
        <w:t>证金</w:t>
      </w:r>
    </w:p>
    <w:p w:rsidR="0010080F" w:rsidRPr="006749DC" w:rsidRDefault="00F769A9">
      <w:pPr>
        <w:widowControl/>
        <w:adjustRightInd w:val="0"/>
        <w:snapToGrid w:val="0"/>
        <w:spacing w:line="520" w:lineRule="exact"/>
        <w:jc w:val="left"/>
        <w:rPr>
          <w:rFonts w:ascii="Arial" w:eastAsia="宋体" w:hAnsi="Arial" w:cs="Arial"/>
          <w:kern w:val="0"/>
          <w:sz w:val="24"/>
          <w:szCs w:val="28"/>
        </w:rPr>
      </w:pPr>
      <w:r w:rsidRPr="006749DC">
        <w:rPr>
          <w:rFonts w:ascii="Arial" w:eastAsia="宋体" w:hAnsi="Arial" w:cs="Arial" w:hint="eastAsia"/>
          <w:kern w:val="0"/>
          <w:sz w:val="24"/>
          <w:szCs w:val="28"/>
        </w:rPr>
        <w:t>电汇、</w:t>
      </w:r>
      <w:proofErr w:type="gramStart"/>
      <w:r w:rsidRPr="006749DC">
        <w:rPr>
          <w:rFonts w:ascii="Arial" w:eastAsia="宋体" w:hAnsi="Arial" w:cs="Arial" w:hint="eastAsia"/>
          <w:kern w:val="0"/>
          <w:sz w:val="24"/>
          <w:szCs w:val="28"/>
        </w:rPr>
        <w:t>转帐</w:t>
      </w:r>
      <w:proofErr w:type="gramEnd"/>
      <w:r w:rsidRPr="006749DC">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10080F" w:rsidRPr="006749DC" w:rsidRDefault="00F769A9">
      <w:pPr>
        <w:widowControl/>
        <w:adjustRightInd w:val="0"/>
        <w:snapToGrid w:val="0"/>
        <w:spacing w:line="520" w:lineRule="exact"/>
        <w:jc w:val="left"/>
        <w:rPr>
          <w:rFonts w:ascii="Arial" w:eastAsia="宋体" w:hAnsi="Arial" w:cs="Arial"/>
          <w:kern w:val="0"/>
          <w:sz w:val="24"/>
          <w:szCs w:val="28"/>
        </w:rPr>
      </w:pPr>
      <w:r w:rsidRPr="006749DC">
        <w:rPr>
          <w:rFonts w:ascii="Arial" w:eastAsia="宋体" w:hAnsi="Arial" w:cs="Arial" w:hint="eastAsia"/>
          <w:kern w:val="0"/>
          <w:sz w:val="24"/>
          <w:szCs w:val="28"/>
        </w:rPr>
        <w:t>7</w:t>
      </w:r>
      <w:r w:rsidRPr="006749DC">
        <w:rPr>
          <w:rFonts w:ascii="Arial" w:eastAsia="宋体" w:hAnsi="Arial" w:cs="Arial"/>
          <w:kern w:val="0"/>
          <w:sz w:val="24"/>
          <w:szCs w:val="28"/>
        </w:rPr>
        <w:t xml:space="preserve">. </w:t>
      </w:r>
      <w:r w:rsidRPr="006749DC">
        <w:rPr>
          <w:rFonts w:ascii="Arial" w:eastAsia="宋体" w:hAnsi="Arial" w:cs="Arial"/>
          <w:kern w:val="0"/>
          <w:sz w:val="24"/>
          <w:szCs w:val="28"/>
        </w:rPr>
        <w:t>供货时间：签</w:t>
      </w:r>
      <w:r w:rsidRPr="006749DC">
        <w:rPr>
          <w:rFonts w:ascii="Arial" w:eastAsia="宋体" w:hAnsi="Arial" w:cs="Arial" w:hint="eastAsia"/>
          <w:kern w:val="0"/>
          <w:sz w:val="24"/>
          <w:szCs w:val="28"/>
        </w:rPr>
        <w:t>订</w:t>
      </w:r>
      <w:r w:rsidRPr="006749DC">
        <w:rPr>
          <w:rFonts w:ascii="Arial" w:eastAsia="宋体" w:hAnsi="Arial" w:cs="Arial"/>
          <w:kern w:val="0"/>
          <w:sz w:val="24"/>
          <w:szCs w:val="28"/>
        </w:rPr>
        <w:t>合同后</w:t>
      </w:r>
      <w:r w:rsidRPr="006749DC">
        <w:rPr>
          <w:rFonts w:ascii="Arial" w:eastAsia="宋体" w:hAnsi="Arial" w:cs="Arial" w:hint="eastAsia"/>
          <w:b/>
          <w:kern w:val="0"/>
          <w:sz w:val="24"/>
          <w:szCs w:val="28"/>
          <w:u w:val="single"/>
        </w:rPr>
        <w:t>10</w:t>
      </w:r>
      <w:r w:rsidRPr="006749DC">
        <w:rPr>
          <w:rFonts w:ascii="Arial" w:eastAsia="宋体" w:hAnsi="Arial" w:cs="Arial" w:hint="eastAsia"/>
          <w:b/>
          <w:kern w:val="0"/>
          <w:sz w:val="24"/>
          <w:szCs w:val="28"/>
        </w:rPr>
        <w:t>日</w:t>
      </w:r>
      <w:r w:rsidRPr="006749DC">
        <w:rPr>
          <w:rFonts w:ascii="Arial" w:eastAsia="宋体" w:hAnsi="Arial" w:cs="Arial"/>
          <w:b/>
          <w:kern w:val="0"/>
          <w:sz w:val="24"/>
          <w:szCs w:val="28"/>
        </w:rPr>
        <w:t>内</w:t>
      </w:r>
      <w:r w:rsidRPr="006749DC">
        <w:rPr>
          <w:rFonts w:ascii="Arial" w:eastAsia="宋体" w:hAnsi="Arial" w:cs="Arial"/>
          <w:kern w:val="0"/>
          <w:sz w:val="24"/>
          <w:szCs w:val="28"/>
        </w:rPr>
        <w:t>验收合格并交付使用。</w:t>
      </w:r>
    </w:p>
    <w:p w:rsidR="0010080F" w:rsidRDefault="00F769A9">
      <w:pPr>
        <w:widowControl/>
        <w:adjustRightInd w:val="0"/>
        <w:snapToGrid w:val="0"/>
        <w:spacing w:line="520" w:lineRule="exact"/>
        <w:jc w:val="left"/>
        <w:rPr>
          <w:rFonts w:ascii="Arial" w:eastAsia="宋体" w:hAnsi="Arial" w:cs="Arial"/>
          <w:kern w:val="0"/>
          <w:sz w:val="24"/>
          <w:szCs w:val="28"/>
        </w:rPr>
      </w:pPr>
      <w:r w:rsidRPr="006749DC">
        <w:rPr>
          <w:rFonts w:ascii="Arial" w:eastAsia="宋体" w:hAnsi="Arial" w:cs="Arial" w:hint="eastAsia"/>
          <w:kern w:val="0"/>
          <w:sz w:val="24"/>
          <w:szCs w:val="28"/>
        </w:rPr>
        <w:t>8</w:t>
      </w:r>
      <w:r w:rsidRPr="006749DC">
        <w:rPr>
          <w:rFonts w:ascii="Arial" w:eastAsia="宋体" w:hAnsi="Arial" w:cs="Arial"/>
          <w:kern w:val="0"/>
          <w:sz w:val="24"/>
          <w:szCs w:val="28"/>
        </w:rPr>
        <w:t>.</w:t>
      </w:r>
      <w:r w:rsidRPr="006749DC">
        <w:rPr>
          <w:rFonts w:ascii="Arial" w:eastAsia="宋体" w:hAnsi="Arial" w:cs="Arial"/>
          <w:kern w:val="0"/>
          <w:sz w:val="24"/>
          <w:szCs w:val="28"/>
        </w:rPr>
        <w:t>报价文件包括：本报价函（加盖</w:t>
      </w:r>
      <w:proofErr w:type="gramStart"/>
      <w:r w:rsidRPr="006749DC">
        <w:rPr>
          <w:rFonts w:ascii="Arial" w:eastAsia="宋体" w:hAnsi="Arial" w:cs="Arial"/>
          <w:kern w:val="0"/>
          <w:sz w:val="24"/>
          <w:szCs w:val="28"/>
        </w:rPr>
        <w:t>报价商公章</w:t>
      </w:r>
      <w:proofErr w:type="gramEnd"/>
      <w:r w:rsidRPr="006749DC">
        <w:rPr>
          <w:rFonts w:ascii="Arial" w:eastAsia="宋体" w:hAnsi="Arial" w:cs="Arial"/>
          <w:kern w:val="0"/>
          <w:sz w:val="24"/>
          <w:szCs w:val="28"/>
        </w:rPr>
        <w:t>），</w:t>
      </w:r>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10080F" w:rsidRDefault="00F769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290CF5">
        <w:rPr>
          <w:rFonts w:ascii="Arial" w:eastAsia="宋体" w:hAnsi="Arial" w:cs="Arial" w:hint="eastAsia"/>
          <w:b/>
          <w:kern w:val="0"/>
          <w:sz w:val="24"/>
          <w:szCs w:val="28"/>
        </w:rPr>
        <w:t>7</w:t>
      </w:r>
      <w:r>
        <w:rPr>
          <w:rFonts w:ascii="Arial" w:eastAsia="宋体" w:hAnsi="Arial" w:cs="Arial"/>
          <w:b/>
          <w:kern w:val="0"/>
          <w:sz w:val="24"/>
          <w:szCs w:val="28"/>
        </w:rPr>
        <w:t>月</w:t>
      </w:r>
      <w:r w:rsidR="00290CF5">
        <w:rPr>
          <w:rFonts w:ascii="Arial" w:eastAsia="宋体" w:hAnsi="Arial" w:cs="Arial" w:hint="eastAsia"/>
          <w:b/>
          <w:kern w:val="0"/>
          <w:sz w:val="24"/>
          <w:szCs w:val="28"/>
        </w:rPr>
        <w:t>17</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10080F" w:rsidRPr="006749DC" w:rsidRDefault="00F769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sidRPr="006749DC">
        <w:rPr>
          <w:rFonts w:ascii="Arial" w:eastAsia="宋体" w:hAnsi="Arial" w:cs="Arial" w:hint="eastAsia"/>
          <w:bCs/>
          <w:kern w:val="0"/>
          <w:sz w:val="24"/>
          <w:szCs w:val="28"/>
          <w:lang w:bidi="en-US"/>
        </w:rPr>
        <w:t>：</w:t>
      </w:r>
      <w:proofErr w:type="gramStart"/>
      <w:r w:rsidRPr="006749DC">
        <w:rPr>
          <w:rFonts w:ascii="Arial" w:eastAsia="宋体" w:hAnsi="Arial" w:cs="Arial" w:hint="eastAsia"/>
          <w:b/>
          <w:bCs/>
          <w:kern w:val="0"/>
          <w:sz w:val="24"/>
          <w:szCs w:val="28"/>
          <w:lang w:bidi="en-US"/>
        </w:rPr>
        <w:t>华琳</w:t>
      </w:r>
      <w:proofErr w:type="gramEnd"/>
      <w:r w:rsidRPr="006749DC">
        <w:rPr>
          <w:rFonts w:ascii="Arial" w:eastAsia="宋体" w:hAnsi="Arial" w:cs="Arial" w:hint="eastAsia"/>
          <w:b/>
          <w:bCs/>
          <w:kern w:val="0"/>
          <w:sz w:val="24"/>
          <w:szCs w:val="28"/>
          <w:lang w:bidi="en-US"/>
        </w:rPr>
        <w:t xml:space="preserve">     </w:t>
      </w:r>
      <w:r w:rsidRPr="006749DC">
        <w:rPr>
          <w:rFonts w:ascii="Arial" w:eastAsia="宋体" w:hAnsi="Arial" w:cs="Arial" w:hint="eastAsia"/>
          <w:b/>
          <w:bCs/>
          <w:kern w:val="0"/>
          <w:sz w:val="24"/>
          <w:szCs w:val="28"/>
          <w:lang w:bidi="en-US"/>
        </w:rPr>
        <w:t>联系电话：</w:t>
      </w:r>
      <w:r w:rsidRPr="006749DC">
        <w:rPr>
          <w:rFonts w:ascii="Arial" w:eastAsia="宋体" w:hAnsi="Arial" w:cs="Arial" w:hint="eastAsia"/>
          <w:b/>
          <w:bCs/>
          <w:kern w:val="0"/>
          <w:sz w:val="24"/>
          <w:szCs w:val="28"/>
          <w:lang w:bidi="en-US"/>
        </w:rPr>
        <w:t>18077210126</w:t>
      </w:r>
      <w:r w:rsidRPr="006749DC">
        <w:rPr>
          <w:rFonts w:ascii="Arial" w:eastAsia="宋体" w:hAnsi="Arial" w:cs="Arial" w:hint="eastAsia"/>
          <w:bCs/>
          <w:kern w:val="0"/>
          <w:sz w:val="24"/>
          <w:szCs w:val="28"/>
          <w:lang w:bidi="en-US"/>
        </w:rPr>
        <w:t xml:space="preserve"> </w:t>
      </w:r>
      <w:r w:rsidRPr="006749DC">
        <w:rPr>
          <w:rFonts w:ascii="Arial" w:eastAsia="宋体" w:hAnsi="Arial" w:cs="Arial"/>
          <w:kern w:val="0"/>
          <w:sz w:val="24"/>
          <w:szCs w:val="28"/>
        </w:rPr>
        <w:t xml:space="preserve"> </w:t>
      </w:r>
      <w:r w:rsidRPr="006749DC">
        <w:rPr>
          <w:rFonts w:ascii="Arial" w:eastAsia="宋体" w:hAnsi="Arial" w:cs="Arial"/>
          <w:kern w:val="0"/>
          <w:sz w:val="24"/>
          <w:szCs w:val="28"/>
        </w:rPr>
        <w:t>。</w:t>
      </w:r>
    </w:p>
    <w:p w:rsidR="0010080F" w:rsidRDefault="00F769A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10080F" w:rsidRDefault="0010080F">
      <w:pPr>
        <w:widowControl/>
        <w:jc w:val="left"/>
        <w:rPr>
          <w:rFonts w:ascii="Arial" w:hAnsi="Arial" w:cs="Arial"/>
          <w:sz w:val="24"/>
          <w:szCs w:val="24"/>
        </w:rPr>
      </w:pPr>
    </w:p>
    <w:p w:rsidR="0010080F" w:rsidRDefault="00F769A9">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10080F" w:rsidRDefault="00F769A9">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290CF5">
        <w:rPr>
          <w:rFonts w:ascii="Arial" w:hAnsi="Arial" w:cs="Arial" w:hint="eastAsia"/>
          <w:b/>
          <w:sz w:val="24"/>
          <w:szCs w:val="24"/>
        </w:rPr>
        <w:t>7</w:t>
      </w:r>
      <w:r>
        <w:rPr>
          <w:rFonts w:ascii="Arial" w:hAnsi="Arial" w:cs="Arial"/>
          <w:b/>
          <w:sz w:val="24"/>
          <w:szCs w:val="24"/>
        </w:rPr>
        <w:t>月</w:t>
      </w:r>
      <w:r w:rsidR="00290CF5">
        <w:rPr>
          <w:rFonts w:ascii="Arial" w:hAnsi="Arial" w:cs="Arial" w:hint="eastAsia"/>
          <w:b/>
          <w:sz w:val="24"/>
          <w:szCs w:val="24"/>
        </w:rPr>
        <w:t>9</w:t>
      </w:r>
      <w:r>
        <w:rPr>
          <w:rFonts w:ascii="Arial" w:hAnsi="Arial" w:cs="Arial"/>
          <w:b/>
          <w:sz w:val="24"/>
          <w:szCs w:val="24"/>
        </w:rPr>
        <w:t>日</w:t>
      </w:r>
    </w:p>
    <w:p w:rsidR="004A0950" w:rsidRDefault="004A0950">
      <w:pPr>
        <w:pStyle w:val="a4"/>
        <w:jc w:val="center"/>
        <w:rPr>
          <w:rFonts w:hint="eastAsia"/>
          <w:b/>
          <w:sz w:val="44"/>
          <w:szCs w:val="36"/>
        </w:rPr>
      </w:pPr>
    </w:p>
    <w:p w:rsidR="004A0950" w:rsidRDefault="004A0950">
      <w:pPr>
        <w:pStyle w:val="a4"/>
        <w:jc w:val="center"/>
        <w:rPr>
          <w:rFonts w:hint="eastAsia"/>
          <w:b/>
          <w:sz w:val="44"/>
          <w:szCs w:val="36"/>
        </w:rPr>
      </w:pPr>
    </w:p>
    <w:p w:rsidR="004A0950" w:rsidRDefault="004A0950">
      <w:pPr>
        <w:pStyle w:val="a4"/>
        <w:jc w:val="center"/>
        <w:rPr>
          <w:rFonts w:hint="eastAsia"/>
          <w:b/>
          <w:sz w:val="44"/>
          <w:szCs w:val="36"/>
        </w:rPr>
      </w:pPr>
    </w:p>
    <w:p w:rsidR="0010080F" w:rsidRDefault="00F769A9">
      <w:pPr>
        <w:pStyle w:val="a4"/>
        <w:jc w:val="center"/>
        <w:rPr>
          <w:b/>
          <w:sz w:val="44"/>
          <w:szCs w:val="36"/>
        </w:rPr>
      </w:pPr>
      <w:bookmarkStart w:id="0" w:name="_GoBack"/>
      <w:bookmarkEnd w:id="0"/>
      <w:r>
        <w:rPr>
          <w:rFonts w:hint="eastAsia"/>
          <w:b/>
          <w:sz w:val="44"/>
          <w:szCs w:val="36"/>
        </w:rPr>
        <w:t>报价文件格式</w:t>
      </w:r>
    </w:p>
    <w:p w:rsidR="0010080F" w:rsidRDefault="0010080F">
      <w:pPr>
        <w:pStyle w:val="a4"/>
        <w:jc w:val="center"/>
        <w:rPr>
          <w:b/>
          <w:sz w:val="44"/>
          <w:szCs w:val="36"/>
        </w:rPr>
      </w:pPr>
    </w:p>
    <w:p w:rsidR="0010080F" w:rsidRDefault="00F769A9">
      <w:pPr>
        <w:jc w:val="left"/>
        <w:outlineLvl w:val="1"/>
        <w:rPr>
          <w:rFonts w:ascii="宋体" w:eastAsia="仿宋" w:hAnsi="Times New Roman" w:cs="Times New Roman"/>
          <w:b/>
          <w:sz w:val="36"/>
          <w:szCs w:val="36"/>
        </w:rPr>
      </w:pPr>
      <w:bookmarkStart w:id="1" w:name="_Toc254970556"/>
      <w:bookmarkStart w:id="2" w:name="_Toc254970697"/>
      <w:bookmarkStart w:id="3"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10080F" w:rsidRDefault="0010080F">
      <w:pPr>
        <w:spacing w:line="440" w:lineRule="exact"/>
        <w:ind w:firstLineChars="200" w:firstLine="560"/>
        <w:jc w:val="left"/>
        <w:rPr>
          <w:rFonts w:ascii="宋体" w:eastAsia="仿宋" w:hAnsi="Times New Roman" w:cs="Times New Roman"/>
          <w:sz w:val="28"/>
          <w:szCs w:val="21"/>
        </w:rPr>
      </w:pPr>
    </w:p>
    <w:p w:rsidR="0010080F" w:rsidRDefault="00F769A9">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10080F" w:rsidRDefault="00F769A9">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项目名称：</w:t>
      </w:r>
      <w:r>
        <w:rPr>
          <w:rFonts w:ascii="宋体" w:eastAsia="仿宋" w:hAnsi="宋体" w:cs="Times New Roman" w:hint="eastAsia"/>
          <w:bCs/>
          <w:sz w:val="36"/>
          <w:szCs w:val="36"/>
        </w:rPr>
        <w:t xml:space="preserve">  </w:t>
      </w:r>
      <w:r>
        <w:rPr>
          <w:rFonts w:ascii="宋体" w:eastAsia="仿宋" w:hAnsi="宋体" w:cs="Times New Roman" w:hint="eastAsia"/>
          <w:bCs/>
          <w:sz w:val="36"/>
          <w:szCs w:val="36"/>
          <w:u w:val="single"/>
        </w:rPr>
        <w:t xml:space="preserve">                        </w:t>
      </w:r>
    </w:p>
    <w:p w:rsidR="0010080F" w:rsidRDefault="0010080F">
      <w:pPr>
        <w:snapToGrid w:val="0"/>
        <w:spacing w:line="276" w:lineRule="auto"/>
        <w:ind w:firstLineChars="200" w:firstLine="720"/>
        <w:jc w:val="left"/>
        <w:rPr>
          <w:rFonts w:ascii="宋体" w:eastAsia="仿宋" w:hAnsi="宋体" w:cs="Times New Roman"/>
          <w:bCs/>
          <w:sz w:val="36"/>
          <w:szCs w:val="36"/>
        </w:rPr>
      </w:pPr>
    </w:p>
    <w:p w:rsidR="0010080F" w:rsidRDefault="00F769A9">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项目编号：</w:t>
      </w:r>
      <w:r>
        <w:rPr>
          <w:rFonts w:ascii="宋体" w:eastAsia="仿宋" w:hAnsi="宋体" w:cs="Times New Roman" w:hint="eastAsia"/>
          <w:bCs/>
          <w:sz w:val="36"/>
          <w:szCs w:val="36"/>
        </w:rPr>
        <w:t xml:space="preserve">  </w:t>
      </w:r>
      <w:r>
        <w:rPr>
          <w:rFonts w:ascii="宋体" w:eastAsia="仿宋" w:hAnsi="宋体" w:cs="Times New Roman" w:hint="eastAsia"/>
          <w:bCs/>
          <w:sz w:val="36"/>
          <w:szCs w:val="36"/>
          <w:u w:val="single"/>
        </w:rPr>
        <w:t xml:space="preserve">                        </w:t>
      </w:r>
    </w:p>
    <w:p w:rsidR="0010080F" w:rsidRDefault="0010080F">
      <w:pPr>
        <w:snapToGrid w:val="0"/>
        <w:spacing w:line="276" w:lineRule="auto"/>
        <w:ind w:firstLineChars="200" w:firstLine="720"/>
        <w:jc w:val="left"/>
        <w:rPr>
          <w:rFonts w:ascii="宋体" w:eastAsia="仿宋" w:hAnsi="宋体" w:cs="Times New Roman"/>
          <w:bCs/>
          <w:sz w:val="36"/>
          <w:szCs w:val="36"/>
        </w:rPr>
      </w:pPr>
    </w:p>
    <w:p w:rsidR="0010080F" w:rsidRDefault="00F769A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10080F" w:rsidRDefault="0010080F">
      <w:pPr>
        <w:snapToGrid w:val="0"/>
        <w:spacing w:line="276" w:lineRule="auto"/>
        <w:ind w:firstLineChars="200" w:firstLine="720"/>
        <w:jc w:val="left"/>
        <w:rPr>
          <w:rFonts w:ascii="宋体" w:eastAsia="仿宋" w:hAnsi="宋体" w:cs="Times New Roman"/>
          <w:bCs/>
          <w:sz w:val="36"/>
          <w:szCs w:val="36"/>
        </w:rPr>
      </w:pPr>
    </w:p>
    <w:p w:rsidR="0010080F" w:rsidRDefault="00F769A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10080F" w:rsidRDefault="0010080F">
      <w:pPr>
        <w:snapToGrid w:val="0"/>
        <w:spacing w:line="276" w:lineRule="auto"/>
        <w:ind w:firstLineChars="150" w:firstLine="540"/>
        <w:jc w:val="center"/>
        <w:rPr>
          <w:rFonts w:ascii="宋体" w:eastAsia="仿宋" w:hAnsi="宋体" w:cs="Times New Roman"/>
          <w:bCs/>
          <w:sz w:val="36"/>
          <w:szCs w:val="36"/>
        </w:rPr>
      </w:pPr>
    </w:p>
    <w:p w:rsidR="0010080F" w:rsidRDefault="0010080F">
      <w:pPr>
        <w:pStyle w:val="a4"/>
        <w:jc w:val="center"/>
        <w:rPr>
          <w:b/>
          <w:sz w:val="44"/>
          <w:szCs w:val="36"/>
        </w:rPr>
      </w:pPr>
    </w:p>
    <w:p w:rsidR="0010080F" w:rsidRDefault="0010080F">
      <w:pPr>
        <w:pStyle w:val="a4"/>
        <w:jc w:val="center"/>
        <w:rPr>
          <w:b/>
          <w:sz w:val="44"/>
          <w:szCs w:val="36"/>
        </w:rPr>
      </w:pPr>
    </w:p>
    <w:p w:rsidR="0010080F" w:rsidRDefault="0010080F">
      <w:pPr>
        <w:pStyle w:val="a4"/>
        <w:jc w:val="center"/>
        <w:rPr>
          <w:b/>
          <w:sz w:val="44"/>
          <w:szCs w:val="36"/>
        </w:rPr>
      </w:pPr>
    </w:p>
    <w:p w:rsidR="0010080F" w:rsidRDefault="0010080F">
      <w:pPr>
        <w:pStyle w:val="a4"/>
        <w:jc w:val="center"/>
        <w:rPr>
          <w:b/>
          <w:sz w:val="44"/>
          <w:szCs w:val="36"/>
        </w:rPr>
      </w:pPr>
    </w:p>
    <w:p w:rsidR="0010080F" w:rsidRDefault="0010080F">
      <w:pPr>
        <w:pStyle w:val="a4"/>
        <w:jc w:val="center"/>
        <w:rPr>
          <w:b/>
          <w:sz w:val="44"/>
          <w:szCs w:val="36"/>
        </w:rPr>
      </w:pPr>
    </w:p>
    <w:p w:rsidR="0010080F" w:rsidRDefault="0010080F">
      <w:pPr>
        <w:pStyle w:val="a4"/>
        <w:jc w:val="center"/>
        <w:rPr>
          <w:b/>
          <w:sz w:val="44"/>
          <w:szCs w:val="36"/>
        </w:rPr>
      </w:pPr>
    </w:p>
    <w:p w:rsidR="0010080F" w:rsidRDefault="0010080F">
      <w:pPr>
        <w:pStyle w:val="a4"/>
        <w:jc w:val="center"/>
        <w:rPr>
          <w:b/>
          <w:sz w:val="44"/>
          <w:szCs w:val="36"/>
        </w:rPr>
      </w:pPr>
    </w:p>
    <w:p w:rsidR="0010080F" w:rsidRDefault="0010080F">
      <w:pPr>
        <w:pStyle w:val="a4"/>
        <w:jc w:val="center"/>
        <w:rPr>
          <w:b/>
          <w:sz w:val="44"/>
          <w:szCs w:val="36"/>
        </w:rPr>
      </w:pPr>
    </w:p>
    <w:p w:rsidR="006749DC" w:rsidRDefault="006749DC" w:rsidP="006749DC"/>
    <w:p w:rsidR="006749DC" w:rsidRPr="006749DC" w:rsidRDefault="006749DC" w:rsidP="006749DC">
      <w:pPr>
        <w:pStyle w:val="a0"/>
        <w:ind w:firstLine="210"/>
      </w:pPr>
    </w:p>
    <w:p w:rsidR="0010080F" w:rsidRDefault="00F769A9">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10080F" w:rsidRDefault="0010080F">
      <w:pPr>
        <w:snapToGrid w:val="0"/>
        <w:spacing w:beforeLines="50" w:before="156" w:after="50" w:line="360" w:lineRule="exact"/>
        <w:rPr>
          <w:rFonts w:ascii="宋体" w:eastAsia="宋体" w:hAnsi="宋体" w:cs="Times New Roman"/>
          <w:b/>
          <w:sz w:val="44"/>
          <w:szCs w:val="24"/>
        </w:rPr>
      </w:pPr>
    </w:p>
    <w:p w:rsidR="0010080F" w:rsidRDefault="0010080F">
      <w:pPr>
        <w:snapToGrid w:val="0"/>
        <w:spacing w:beforeLines="50" w:before="156" w:after="50" w:line="360" w:lineRule="exact"/>
        <w:ind w:firstLineChars="742" w:firstLine="3278"/>
        <w:rPr>
          <w:rFonts w:ascii="宋体" w:eastAsia="宋体" w:hAnsi="宋体" w:cs="Times New Roman"/>
          <w:b/>
          <w:sz w:val="44"/>
          <w:szCs w:val="24"/>
        </w:rPr>
      </w:pPr>
    </w:p>
    <w:p w:rsidR="0010080F" w:rsidRDefault="00F769A9">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10080F" w:rsidRDefault="0010080F">
      <w:pPr>
        <w:snapToGrid w:val="0"/>
        <w:spacing w:beforeLines="50" w:before="156" w:after="50" w:line="360" w:lineRule="exact"/>
        <w:ind w:firstLineChars="742" w:firstLine="3278"/>
        <w:rPr>
          <w:rFonts w:ascii="宋体" w:eastAsia="宋体" w:hAnsi="宋体" w:cs="Times New Roman"/>
          <w:b/>
          <w:sz w:val="44"/>
          <w:szCs w:val="24"/>
        </w:rPr>
      </w:pPr>
    </w:p>
    <w:p w:rsidR="0010080F" w:rsidRDefault="00F769A9">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10080F" w:rsidRDefault="0010080F">
      <w:pPr>
        <w:snapToGrid w:val="0"/>
        <w:spacing w:beforeLines="50" w:before="156" w:after="50" w:line="360" w:lineRule="exact"/>
        <w:rPr>
          <w:rFonts w:ascii="宋体" w:eastAsia="宋体" w:hAnsi="宋体" w:cs="Times New Roman"/>
          <w:szCs w:val="24"/>
        </w:rPr>
      </w:pPr>
    </w:p>
    <w:p w:rsidR="0010080F" w:rsidRDefault="0010080F">
      <w:pPr>
        <w:snapToGrid w:val="0"/>
        <w:spacing w:beforeLines="50" w:before="156" w:after="50" w:line="360" w:lineRule="exact"/>
        <w:rPr>
          <w:rFonts w:ascii="宋体" w:eastAsia="宋体" w:hAnsi="宋体" w:cs="Times New Roman"/>
          <w:szCs w:val="24"/>
        </w:rPr>
      </w:pPr>
    </w:p>
    <w:p w:rsidR="0010080F" w:rsidRDefault="00F769A9">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10080F" w:rsidRDefault="00F769A9">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10080F" w:rsidRDefault="00F769A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10080F" w:rsidRDefault="00F769A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10080F" w:rsidRDefault="00F769A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10080F" w:rsidRDefault="0010080F">
      <w:pPr>
        <w:snapToGrid w:val="0"/>
        <w:spacing w:line="1000" w:lineRule="exact"/>
        <w:ind w:firstLineChars="300" w:firstLine="900"/>
        <w:rPr>
          <w:rFonts w:ascii="宋体" w:eastAsia="宋体" w:hAnsi="宋体" w:cs="Times New Roman"/>
          <w:bCs/>
          <w:sz w:val="30"/>
          <w:szCs w:val="28"/>
          <w:u w:val="single"/>
        </w:rPr>
      </w:pPr>
    </w:p>
    <w:p w:rsidR="0010080F" w:rsidRDefault="0010080F">
      <w:pPr>
        <w:snapToGrid w:val="0"/>
        <w:spacing w:beforeLines="50" w:before="156" w:after="50" w:line="360" w:lineRule="exact"/>
        <w:ind w:firstLineChars="1700" w:firstLine="5100"/>
        <w:rPr>
          <w:rFonts w:ascii="宋体" w:eastAsia="宋体" w:hAnsi="宋体" w:cs="Times New Roman"/>
          <w:bCs/>
          <w:sz w:val="30"/>
          <w:szCs w:val="28"/>
        </w:rPr>
      </w:pPr>
    </w:p>
    <w:p w:rsidR="0010080F" w:rsidRDefault="0010080F">
      <w:pPr>
        <w:snapToGrid w:val="0"/>
        <w:spacing w:beforeLines="50" w:before="156" w:after="50" w:line="360" w:lineRule="exact"/>
        <w:ind w:firstLine="645"/>
        <w:jc w:val="center"/>
        <w:rPr>
          <w:rFonts w:ascii="宋体" w:eastAsia="宋体" w:hAnsi="宋体" w:cs="Times New Roman"/>
          <w:bCs/>
          <w:sz w:val="30"/>
          <w:szCs w:val="28"/>
        </w:rPr>
      </w:pPr>
    </w:p>
    <w:p w:rsidR="0010080F" w:rsidRDefault="0010080F">
      <w:pPr>
        <w:snapToGrid w:val="0"/>
        <w:spacing w:beforeLines="50" w:before="156" w:after="50" w:line="360" w:lineRule="exact"/>
        <w:ind w:firstLine="645"/>
        <w:jc w:val="center"/>
        <w:rPr>
          <w:rFonts w:ascii="宋体" w:eastAsia="宋体" w:hAnsi="宋体" w:cs="Times New Roman"/>
          <w:bCs/>
          <w:sz w:val="30"/>
          <w:szCs w:val="28"/>
        </w:rPr>
      </w:pPr>
    </w:p>
    <w:p w:rsidR="0010080F" w:rsidRDefault="00F769A9">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10080F" w:rsidRDefault="0010080F">
      <w:pPr>
        <w:pStyle w:val="a4"/>
        <w:rPr>
          <w:b/>
          <w:sz w:val="44"/>
          <w:szCs w:val="36"/>
        </w:rPr>
      </w:pPr>
    </w:p>
    <w:p w:rsidR="0010080F" w:rsidRDefault="0010080F">
      <w:pPr>
        <w:pStyle w:val="a4"/>
        <w:rPr>
          <w:sz w:val="24"/>
          <w:szCs w:val="24"/>
        </w:rPr>
      </w:pPr>
    </w:p>
    <w:p w:rsidR="0010080F" w:rsidRDefault="0010080F">
      <w:pPr>
        <w:pStyle w:val="a4"/>
        <w:rPr>
          <w:sz w:val="24"/>
          <w:szCs w:val="24"/>
        </w:rPr>
      </w:pPr>
    </w:p>
    <w:p w:rsidR="0010080F" w:rsidRDefault="0010080F">
      <w:pPr>
        <w:pStyle w:val="a4"/>
        <w:rPr>
          <w:sz w:val="24"/>
          <w:szCs w:val="24"/>
        </w:rPr>
      </w:pPr>
    </w:p>
    <w:p w:rsidR="0010080F" w:rsidRDefault="0010080F">
      <w:pPr>
        <w:pStyle w:val="a4"/>
        <w:rPr>
          <w:sz w:val="24"/>
          <w:szCs w:val="24"/>
        </w:rPr>
      </w:pPr>
    </w:p>
    <w:p w:rsidR="0010080F" w:rsidRDefault="0010080F">
      <w:pPr>
        <w:pStyle w:val="a4"/>
        <w:rPr>
          <w:sz w:val="24"/>
          <w:szCs w:val="24"/>
        </w:rPr>
      </w:pPr>
    </w:p>
    <w:p w:rsidR="0010080F" w:rsidRDefault="0010080F">
      <w:pPr>
        <w:pStyle w:val="a4"/>
        <w:rPr>
          <w:sz w:val="24"/>
          <w:szCs w:val="24"/>
        </w:rPr>
      </w:pPr>
    </w:p>
    <w:p w:rsidR="0010080F" w:rsidRDefault="00F769A9">
      <w:pPr>
        <w:jc w:val="left"/>
        <w:outlineLvl w:val="1"/>
        <w:rPr>
          <w:rFonts w:ascii="仿宋" w:eastAsia="仿宋" w:hAnsi="仿宋" w:cs="Times New Roman"/>
          <w:b/>
          <w:sz w:val="36"/>
          <w:szCs w:val="21"/>
        </w:rPr>
      </w:pPr>
      <w:r>
        <w:rPr>
          <w:rFonts w:ascii="仿宋" w:eastAsia="仿宋" w:hAnsi="仿宋" w:cs="Times New Roman" w:hint="eastAsia"/>
          <w:b/>
          <w:sz w:val="36"/>
          <w:szCs w:val="21"/>
        </w:rPr>
        <w:t>3.报价人声明格式</w:t>
      </w:r>
    </w:p>
    <w:p w:rsidR="0010080F" w:rsidRDefault="00F769A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10080F" w:rsidRDefault="00F769A9">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10080F" w:rsidRDefault="00F769A9">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10080F" w:rsidRDefault="00F769A9">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10080F" w:rsidRDefault="00F769A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10080F" w:rsidRDefault="00F769A9">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10080F" w:rsidRDefault="00F769A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10080F" w:rsidRDefault="00F769A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10080F" w:rsidRDefault="00F769A9">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90CF5" w:rsidRDefault="00290CF5">
      <w:pPr>
        <w:jc w:val="left"/>
        <w:outlineLvl w:val="1"/>
        <w:rPr>
          <w:rFonts w:ascii="仿宋" w:eastAsia="仿宋" w:hAnsi="仿宋" w:cs="Times New Roman"/>
          <w:b/>
          <w:sz w:val="36"/>
          <w:szCs w:val="21"/>
        </w:rPr>
      </w:pPr>
    </w:p>
    <w:p w:rsidR="0010080F" w:rsidRDefault="00F769A9">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10080F" w:rsidRDefault="00F769A9">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10080F" w:rsidRDefault="00F769A9">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10080F" w:rsidRDefault="00F769A9">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10080F" w:rsidRDefault="00F769A9">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10080F" w:rsidRDefault="00F769A9">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10080F" w:rsidRDefault="00F769A9">
      <w:pPr>
        <w:pStyle w:val="a7"/>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10080F" w:rsidRDefault="00F769A9">
      <w:pPr>
        <w:pStyle w:val="a7"/>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rsidR="0010080F" w:rsidRDefault="00F769A9">
      <w:pPr>
        <w:pStyle w:val="a7"/>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10080F" w:rsidRDefault="0010080F">
      <w:pPr>
        <w:pStyle w:val="a4"/>
        <w:rPr>
          <w:rFonts w:ascii="仿宋" w:eastAsia="仿宋" w:hAnsi="仿宋"/>
          <w:b/>
          <w:sz w:val="36"/>
          <w:szCs w:val="36"/>
        </w:rPr>
      </w:pPr>
    </w:p>
    <w:p w:rsidR="0010080F" w:rsidRDefault="00F769A9">
      <w:pPr>
        <w:pStyle w:val="a4"/>
        <w:rPr>
          <w:rFonts w:ascii="仿宋" w:eastAsia="仿宋" w:hAnsi="仿宋"/>
          <w:b/>
          <w:sz w:val="36"/>
          <w:szCs w:val="36"/>
        </w:rPr>
      </w:pPr>
      <w:r>
        <w:rPr>
          <w:rFonts w:ascii="仿宋" w:eastAsia="仿宋" w:hAnsi="仿宋" w:hint="eastAsia"/>
          <w:b/>
          <w:sz w:val="36"/>
          <w:szCs w:val="36"/>
        </w:rPr>
        <w:t>5.法定代表人身份证明</w:t>
      </w:r>
    </w:p>
    <w:p w:rsidR="0010080F" w:rsidRDefault="00F769A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10080F" w:rsidRDefault="00F769A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10080F" w:rsidRDefault="00F769A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10080F" w:rsidRDefault="00F769A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10080F" w:rsidRDefault="00F769A9">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10080F" w:rsidRDefault="00F769A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10080F" w:rsidRDefault="00F769A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10080F" w:rsidRDefault="00F769A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10080F" w:rsidRDefault="0010080F">
      <w:pPr>
        <w:spacing w:line="360" w:lineRule="auto"/>
        <w:ind w:left="540"/>
        <w:jc w:val="left"/>
        <w:rPr>
          <w:rFonts w:ascii="仿宋" w:eastAsia="仿宋" w:hAnsi="仿宋" w:cs="Times New Roman"/>
          <w:sz w:val="30"/>
          <w:szCs w:val="30"/>
        </w:rPr>
      </w:pPr>
    </w:p>
    <w:p w:rsidR="0010080F" w:rsidRDefault="00F769A9">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10080F" w:rsidRDefault="0010080F">
      <w:pPr>
        <w:spacing w:line="360" w:lineRule="auto"/>
        <w:ind w:left="540"/>
        <w:jc w:val="left"/>
        <w:rPr>
          <w:rFonts w:ascii="仿宋" w:eastAsia="仿宋" w:hAnsi="仿宋" w:cs="Times New Roman"/>
          <w:sz w:val="30"/>
          <w:szCs w:val="30"/>
        </w:rPr>
      </w:pPr>
    </w:p>
    <w:p w:rsidR="0010080F" w:rsidRDefault="00F769A9">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10080F" w:rsidRDefault="00F769A9">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10080F" w:rsidRDefault="0010080F">
      <w:pPr>
        <w:snapToGrid w:val="0"/>
        <w:spacing w:beforeLines="50" w:before="156" w:after="50" w:line="360" w:lineRule="auto"/>
        <w:jc w:val="center"/>
        <w:rPr>
          <w:rFonts w:ascii="仿宋" w:eastAsia="仿宋" w:hAnsi="仿宋" w:cs="Times New Roman"/>
          <w:b/>
          <w:sz w:val="30"/>
          <w:szCs w:val="30"/>
        </w:rPr>
      </w:pPr>
    </w:p>
    <w:p w:rsidR="0010080F" w:rsidRDefault="00F769A9">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10080F" w:rsidRDefault="00F769A9">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10080F" w:rsidRDefault="00F769A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10080F" w:rsidRDefault="00F769A9">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10080F" w:rsidRDefault="00F769A9">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10080F" w:rsidRDefault="00F769A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10080F" w:rsidRDefault="00F769A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10080F" w:rsidRDefault="00F769A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10080F" w:rsidRDefault="00F769A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10080F" w:rsidRDefault="00F769A9">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10080F" w:rsidRDefault="00F769A9">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10080F" w:rsidRDefault="00F769A9">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10080F" w:rsidRDefault="00F769A9">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10080F" w:rsidRDefault="00F769A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10080F" w:rsidRDefault="00F769A9">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10080F" w:rsidRDefault="00F769A9">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10080F" w:rsidRDefault="00F769A9">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10080F" w:rsidRDefault="00F769A9">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10080F" w:rsidRDefault="0010080F">
      <w:pPr>
        <w:pStyle w:val="a4"/>
      </w:pPr>
    </w:p>
    <w:p w:rsidR="0010080F" w:rsidRDefault="0010080F">
      <w:pPr>
        <w:pStyle w:val="a7"/>
        <w:snapToGrid w:val="0"/>
        <w:spacing w:before="295" w:after="295" w:line="400" w:lineRule="exact"/>
        <w:jc w:val="center"/>
        <w:rPr>
          <w:rFonts w:ascii="Arial" w:hAnsi="Arial" w:cs="Arial"/>
          <w:bCs/>
          <w:sz w:val="24"/>
          <w:szCs w:val="24"/>
        </w:rPr>
      </w:pPr>
    </w:p>
    <w:p w:rsidR="0010080F" w:rsidRDefault="00F769A9">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10080F" w:rsidRDefault="00F769A9">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10080F" w:rsidRDefault="00F769A9">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10080F" w:rsidRDefault="00F769A9">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10080F">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10080F" w:rsidRDefault="00F769A9">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10080F" w:rsidRDefault="00F769A9">
            <w:pPr>
              <w:spacing w:line="360" w:lineRule="exact"/>
              <w:jc w:val="center"/>
              <w:rPr>
                <w:rFonts w:ascii="仿宋" w:eastAsia="仿宋" w:hAnsi="仿宋" w:cs="Arial"/>
                <w:bCs/>
                <w:sz w:val="30"/>
                <w:szCs w:val="30"/>
              </w:rPr>
            </w:pPr>
            <w:r>
              <w:rPr>
                <w:rFonts w:ascii="仿宋" w:eastAsia="仿宋" w:hAnsi="仿宋" w:cs="Arial"/>
                <w:bCs/>
                <w:sz w:val="30"/>
                <w:szCs w:val="30"/>
              </w:rPr>
              <w:t>响应情况</w:t>
            </w:r>
            <w:r w:rsidR="006749DC" w:rsidRPr="006749DC">
              <w:rPr>
                <w:rFonts w:ascii="仿宋" w:eastAsia="仿宋" w:hAnsi="仿宋" w:cs="Arial"/>
                <w:b/>
                <w:bCs/>
                <w:sz w:val="30"/>
                <w:szCs w:val="30"/>
              </w:rPr>
              <w:t>（必填）</w:t>
            </w:r>
          </w:p>
        </w:tc>
      </w:tr>
      <w:tr w:rsidR="0010080F">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rPr>
                <w:rFonts w:ascii="仿宋" w:eastAsia="仿宋" w:hAnsi="仿宋" w:cs="Arial"/>
                <w:bCs/>
                <w:sz w:val="30"/>
                <w:szCs w:val="30"/>
              </w:rPr>
            </w:pPr>
          </w:p>
          <w:p w:rsidR="0010080F" w:rsidRDefault="0010080F">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jc w:val="center"/>
              <w:rPr>
                <w:rFonts w:ascii="仿宋" w:eastAsia="仿宋" w:hAnsi="仿宋" w:cs="Arial"/>
                <w:bCs/>
                <w:sz w:val="30"/>
                <w:szCs w:val="30"/>
              </w:rPr>
            </w:pPr>
          </w:p>
        </w:tc>
      </w:tr>
      <w:tr w:rsidR="0010080F">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jc w:val="center"/>
              <w:rPr>
                <w:rFonts w:ascii="仿宋" w:eastAsia="仿宋" w:hAnsi="仿宋" w:cs="Arial"/>
                <w:bCs/>
                <w:sz w:val="30"/>
                <w:szCs w:val="30"/>
              </w:rPr>
            </w:pPr>
          </w:p>
        </w:tc>
      </w:tr>
      <w:tr w:rsidR="0010080F">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10080F" w:rsidRDefault="0010080F">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10080F" w:rsidRDefault="0010080F">
            <w:pPr>
              <w:spacing w:line="360" w:lineRule="exact"/>
              <w:jc w:val="center"/>
              <w:rPr>
                <w:rFonts w:ascii="仿宋" w:eastAsia="仿宋" w:hAnsi="仿宋" w:cs="Arial"/>
                <w:bCs/>
                <w:sz w:val="30"/>
                <w:szCs w:val="30"/>
              </w:rPr>
            </w:pPr>
          </w:p>
        </w:tc>
      </w:tr>
      <w:tr w:rsidR="006749DC" w:rsidTr="00E477E2">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6749DC" w:rsidRDefault="006749DC">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6749DC" w:rsidRDefault="006749DC">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749DC" w:rsidRDefault="006749DC">
            <w:pPr>
              <w:spacing w:line="360" w:lineRule="exact"/>
              <w:jc w:val="center"/>
              <w:rPr>
                <w:rFonts w:ascii="仿宋" w:eastAsia="仿宋" w:hAnsi="仿宋" w:cs="Arial"/>
                <w:bCs/>
                <w:sz w:val="30"/>
                <w:szCs w:val="30"/>
              </w:rPr>
            </w:pPr>
          </w:p>
        </w:tc>
      </w:tr>
      <w:tr w:rsidR="0010080F">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10080F" w:rsidRDefault="00F769A9">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10080F">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10080F" w:rsidRDefault="00F769A9">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10080F" w:rsidRDefault="00F769A9">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10080F" w:rsidRDefault="00F769A9">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10080F" w:rsidRDefault="00F769A9">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10080F" w:rsidRDefault="00F769A9">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10080F" w:rsidRDefault="00F769A9">
      <w:pPr>
        <w:pStyle w:val="a7"/>
        <w:rPr>
          <w:rFonts w:ascii="仿宋" w:eastAsia="仿宋" w:hAnsi="仿宋" w:cs="Arial"/>
          <w:sz w:val="30"/>
          <w:szCs w:val="30"/>
        </w:rPr>
      </w:pPr>
      <w:r>
        <w:rPr>
          <w:rFonts w:ascii="仿宋" w:eastAsia="仿宋" w:hAnsi="仿宋" w:cs="Arial"/>
          <w:sz w:val="30"/>
          <w:szCs w:val="30"/>
        </w:rPr>
        <w:t>说明：</w:t>
      </w:r>
    </w:p>
    <w:p w:rsidR="0010080F" w:rsidRDefault="00F769A9">
      <w:pPr>
        <w:pStyle w:val="a7"/>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10080F" w:rsidRDefault="00F769A9" w:rsidP="006749DC">
      <w:pPr>
        <w:pStyle w:val="a7"/>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rsidR="0010080F" w:rsidRDefault="0010080F">
      <w:pPr>
        <w:pStyle w:val="a7"/>
      </w:pPr>
    </w:p>
    <w:sectPr w:rsidR="0010080F">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5C218E" w15:done="0"/>
  <w15:commentEx w15:paraId="43B64AE1" w15:done="0" w15:paraIdParent="175C218E"/>
  <w15:commentEx w15:paraId="3009687C" w15:done="0"/>
  <w15:commentEx w15:paraId="1DFB4CB2" w15:done="0" w15:paraIdParent="3009687C"/>
  <w15:commentEx w15:paraId="2F3670C2" w15:done="0"/>
  <w15:commentEx w15:paraId="1C1F6F73" w15:done="0" w15:paraIdParent="2F3670C2"/>
  <w15:commentEx w15:paraId="0E592515" w15:done="0"/>
  <w15:commentEx w15:paraId="61933B91" w15:done="0" w15:paraIdParent="0E592515"/>
  <w15:commentEx w15:paraId="04AC4238" w15:done="0"/>
  <w15:commentEx w15:paraId="653947E3" w15:done="0" w15:paraIdParent="04AC4238"/>
  <w15:commentEx w15:paraId="7E690437" w15:done="0"/>
  <w15:commentEx w15:paraId="3A6B4D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华英雄">
    <w15:presenceInfo w15:providerId="WPS Office" w15:userId="34081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NzE1MWViYWE5ZmYwYTQ2MDBlMmE2MjYzMjY2NmMifQ=="/>
  </w:docVars>
  <w:rsids>
    <w:rsidRoot w:val="00B936BD"/>
    <w:rsid w:val="000018D7"/>
    <w:rsid w:val="00004473"/>
    <w:rsid w:val="000371B6"/>
    <w:rsid w:val="00041884"/>
    <w:rsid w:val="00055D18"/>
    <w:rsid w:val="00085DC7"/>
    <w:rsid w:val="00091BBA"/>
    <w:rsid w:val="00093CB1"/>
    <w:rsid w:val="00097D3A"/>
    <w:rsid w:val="000A3C1B"/>
    <w:rsid w:val="000C12D4"/>
    <w:rsid w:val="000C7233"/>
    <w:rsid w:val="000E7B28"/>
    <w:rsid w:val="0010080F"/>
    <w:rsid w:val="00103A4C"/>
    <w:rsid w:val="00110976"/>
    <w:rsid w:val="00125DE1"/>
    <w:rsid w:val="00134FBB"/>
    <w:rsid w:val="00137857"/>
    <w:rsid w:val="00147DB2"/>
    <w:rsid w:val="00161A9C"/>
    <w:rsid w:val="0016583F"/>
    <w:rsid w:val="00170FBE"/>
    <w:rsid w:val="001819B9"/>
    <w:rsid w:val="001A3AD1"/>
    <w:rsid w:val="001B5FA5"/>
    <w:rsid w:val="001C3BDA"/>
    <w:rsid w:val="001D3CCC"/>
    <w:rsid w:val="001E526E"/>
    <w:rsid w:val="00203CF6"/>
    <w:rsid w:val="00223015"/>
    <w:rsid w:val="00245A85"/>
    <w:rsid w:val="00247095"/>
    <w:rsid w:val="0026380E"/>
    <w:rsid w:val="002720D2"/>
    <w:rsid w:val="002724AA"/>
    <w:rsid w:val="00284B2E"/>
    <w:rsid w:val="00290CF5"/>
    <w:rsid w:val="002E25C1"/>
    <w:rsid w:val="003005C7"/>
    <w:rsid w:val="003006F3"/>
    <w:rsid w:val="00302685"/>
    <w:rsid w:val="0031193C"/>
    <w:rsid w:val="003517AE"/>
    <w:rsid w:val="003841BF"/>
    <w:rsid w:val="0038781F"/>
    <w:rsid w:val="00395BF9"/>
    <w:rsid w:val="003A7361"/>
    <w:rsid w:val="003A778C"/>
    <w:rsid w:val="003B2D64"/>
    <w:rsid w:val="003C27EA"/>
    <w:rsid w:val="003C6AF5"/>
    <w:rsid w:val="003D1DF7"/>
    <w:rsid w:val="003F002C"/>
    <w:rsid w:val="003F4F5F"/>
    <w:rsid w:val="004215D2"/>
    <w:rsid w:val="00435A85"/>
    <w:rsid w:val="00450776"/>
    <w:rsid w:val="00473999"/>
    <w:rsid w:val="00475758"/>
    <w:rsid w:val="004808DC"/>
    <w:rsid w:val="00481096"/>
    <w:rsid w:val="00484983"/>
    <w:rsid w:val="004876BD"/>
    <w:rsid w:val="004A047B"/>
    <w:rsid w:val="004A0950"/>
    <w:rsid w:val="004A144E"/>
    <w:rsid w:val="004A1686"/>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C13B7"/>
    <w:rsid w:val="005E6B06"/>
    <w:rsid w:val="00601983"/>
    <w:rsid w:val="00602370"/>
    <w:rsid w:val="006072C3"/>
    <w:rsid w:val="00646167"/>
    <w:rsid w:val="00664795"/>
    <w:rsid w:val="006749DC"/>
    <w:rsid w:val="00677DB4"/>
    <w:rsid w:val="006A3B46"/>
    <w:rsid w:val="006A4D42"/>
    <w:rsid w:val="006C7F0E"/>
    <w:rsid w:val="006E3DB3"/>
    <w:rsid w:val="006E627A"/>
    <w:rsid w:val="00704EEE"/>
    <w:rsid w:val="0071754A"/>
    <w:rsid w:val="00746EB5"/>
    <w:rsid w:val="00771256"/>
    <w:rsid w:val="00780E24"/>
    <w:rsid w:val="00787A90"/>
    <w:rsid w:val="007A25FA"/>
    <w:rsid w:val="007B3216"/>
    <w:rsid w:val="007F5CD8"/>
    <w:rsid w:val="007F67CC"/>
    <w:rsid w:val="00804F65"/>
    <w:rsid w:val="008450BD"/>
    <w:rsid w:val="00853E6F"/>
    <w:rsid w:val="00870FEB"/>
    <w:rsid w:val="00893A92"/>
    <w:rsid w:val="00895149"/>
    <w:rsid w:val="008A0FDD"/>
    <w:rsid w:val="008E0AA6"/>
    <w:rsid w:val="008E12F5"/>
    <w:rsid w:val="009225D0"/>
    <w:rsid w:val="009225FE"/>
    <w:rsid w:val="009276C3"/>
    <w:rsid w:val="009449B4"/>
    <w:rsid w:val="00951FAE"/>
    <w:rsid w:val="00955C64"/>
    <w:rsid w:val="00967E5C"/>
    <w:rsid w:val="00982041"/>
    <w:rsid w:val="00992C20"/>
    <w:rsid w:val="009B316D"/>
    <w:rsid w:val="009B56E3"/>
    <w:rsid w:val="009B6E93"/>
    <w:rsid w:val="009D0824"/>
    <w:rsid w:val="009D231C"/>
    <w:rsid w:val="009D3F71"/>
    <w:rsid w:val="009E741C"/>
    <w:rsid w:val="009F61EB"/>
    <w:rsid w:val="00A02E6E"/>
    <w:rsid w:val="00A05B62"/>
    <w:rsid w:val="00A20C30"/>
    <w:rsid w:val="00A4470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96505"/>
    <w:rsid w:val="00CB1097"/>
    <w:rsid w:val="00CD438B"/>
    <w:rsid w:val="00CF0708"/>
    <w:rsid w:val="00D137C2"/>
    <w:rsid w:val="00D21FA4"/>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66A6"/>
    <w:rsid w:val="00F13735"/>
    <w:rsid w:val="00F13EED"/>
    <w:rsid w:val="00F2656E"/>
    <w:rsid w:val="00F37774"/>
    <w:rsid w:val="00F51F16"/>
    <w:rsid w:val="00F53703"/>
    <w:rsid w:val="00F73AA4"/>
    <w:rsid w:val="00F762F8"/>
    <w:rsid w:val="00F769A9"/>
    <w:rsid w:val="00F9005E"/>
    <w:rsid w:val="00FA0419"/>
    <w:rsid w:val="00FB08FE"/>
    <w:rsid w:val="00FC331E"/>
    <w:rsid w:val="00FD0AB5"/>
    <w:rsid w:val="00FD5DFE"/>
    <w:rsid w:val="00FE2318"/>
    <w:rsid w:val="05B955A9"/>
    <w:rsid w:val="0C911AFA"/>
    <w:rsid w:val="0DE15120"/>
    <w:rsid w:val="0F7909A8"/>
    <w:rsid w:val="0FE93A22"/>
    <w:rsid w:val="105D1B31"/>
    <w:rsid w:val="1A675CCB"/>
    <w:rsid w:val="1AAB0964"/>
    <w:rsid w:val="1B912C21"/>
    <w:rsid w:val="1F2D6B06"/>
    <w:rsid w:val="1F752E36"/>
    <w:rsid w:val="1F7E0730"/>
    <w:rsid w:val="22A52928"/>
    <w:rsid w:val="234A77AC"/>
    <w:rsid w:val="252218B8"/>
    <w:rsid w:val="25EA35B4"/>
    <w:rsid w:val="2B5B3134"/>
    <w:rsid w:val="2C8F0B18"/>
    <w:rsid w:val="303A0730"/>
    <w:rsid w:val="316424EB"/>
    <w:rsid w:val="33194A17"/>
    <w:rsid w:val="37FC2926"/>
    <w:rsid w:val="39124E76"/>
    <w:rsid w:val="3D271595"/>
    <w:rsid w:val="5888724A"/>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next w:val="a"/>
    <w:link w:val="Char0"/>
    <w:uiPriority w:val="99"/>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Char1"/>
    <w:uiPriority w:val="99"/>
    <w:semiHidden/>
    <w:unhideWhenUsed/>
    <w:qFormat/>
    <w:pPr>
      <w:jc w:val="left"/>
    </w:pPr>
  </w:style>
  <w:style w:type="paragraph" w:styleId="a7">
    <w:name w:val="Plain Text"/>
    <w:basedOn w:val="a"/>
    <w:next w:val="a8"/>
    <w:link w:val="Char2"/>
    <w:uiPriority w:val="99"/>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3"/>
    <w:uiPriority w:val="99"/>
    <w:semiHidden/>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6"/>
    <w:next w:val="a6"/>
    <w:link w:val="Char6"/>
    <w:uiPriority w:val="99"/>
    <w:semiHidden/>
    <w:unhideWhenUsed/>
    <w:qFormat/>
    <w:rPr>
      <w:b/>
      <w:bCs/>
    </w:r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1"/>
    <w:link w:val="a4"/>
    <w:uiPriority w:val="99"/>
    <w:qFormat/>
  </w:style>
  <w:style w:type="character" w:customStyle="1" w:styleId="Char">
    <w:name w:val="正文首行缩进 Char"/>
    <w:basedOn w:val="Char0"/>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5">
    <w:name w:val="页眉 Char"/>
    <w:basedOn w:val="a1"/>
    <w:link w:val="ab"/>
    <w:uiPriority w:val="99"/>
    <w:qFormat/>
    <w:rPr>
      <w:rFonts w:asciiTheme="minorHAnsi" w:eastAsiaTheme="minorEastAsia" w:hAnsiTheme="minorHAnsi" w:cstheme="minorBidi"/>
      <w:kern w:val="2"/>
      <w:sz w:val="18"/>
      <w:szCs w:val="18"/>
    </w:rPr>
  </w:style>
  <w:style w:type="character" w:customStyle="1" w:styleId="Char4">
    <w:name w:val="页脚 Char"/>
    <w:basedOn w:val="a1"/>
    <w:link w:val="aa"/>
    <w:uiPriority w:val="99"/>
    <w:qFormat/>
    <w:rPr>
      <w:rFonts w:asciiTheme="minorHAnsi" w:eastAsiaTheme="minorEastAsia" w:hAnsiTheme="minorHAnsi" w:cstheme="minorBidi"/>
      <w:kern w:val="2"/>
      <w:sz w:val="18"/>
      <w:szCs w:val="18"/>
    </w:rPr>
  </w:style>
  <w:style w:type="character" w:customStyle="1" w:styleId="Char1">
    <w:name w:val="批注文字 Char"/>
    <w:basedOn w:val="a1"/>
    <w:link w:val="a6"/>
    <w:uiPriority w:val="99"/>
    <w:semiHidden/>
    <w:qFormat/>
    <w:rPr>
      <w:rFonts w:asciiTheme="minorHAnsi" w:eastAsiaTheme="minorEastAsia" w:hAnsiTheme="minorHAnsi" w:cstheme="minorBidi"/>
      <w:kern w:val="2"/>
      <w:sz w:val="21"/>
      <w:szCs w:val="22"/>
    </w:rPr>
  </w:style>
  <w:style w:type="character" w:customStyle="1" w:styleId="Char6">
    <w:name w:val="批注主题 Char"/>
    <w:basedOn w:val="Char1"/>
    <w:link w:val="ad"/>
    <w:uiPriority w:val="99"/>
    <w:semiHidden/>
    <w:qFormat/>
    <w:rPr>
      <w:rFonts w:asciiTheme="minorHAnsi" w:eastAsiaTheme="minorEastAsia" w:hAnsiTheme="minorHAnsi" w:cstheme="minorBidi"/>
      <w:b/>
      <w:bCs/>
      <w:kern w:val="2"/>
      <w:sz w:val="21"/>
      <w:szCs w:val="22"/>
    </w:rPr>
  </w:style>
  <w:style w:type="character" w:customStyle="1" w:styleId="Char3">
    <w:name w:val="批注框文本 Char"/>
    <w:basedOn w:val="a1"/>
    <w:link w:val="a9"/>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2">
    <w:name w:val="纯文本 Char"/>
    <w:link w:val="a7"/>
    <w:uiPriority w:val="99"/>
    <w:qFormat/>
    <w:rPr>
      <w:rFonts w:ascii="宋体" w:hAnsi="Courier New"/>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next w:val="a"/>
    <w:link w:val="Char0"/>
    <w:uiPriority w:val="99"/>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Char1"/>
    <w:uiPriority w:val="99"/>
    <w:semiHidden/>
    <w:unhideWhenUsed/>
    <w:qFormat/>
    <w:pPr>
      <w:jc w:val="left"/>
    </w:pPr>
  </w:style>
  <w:style w:type="paragraph" w:styleId="a7">
    <w:name w:val="Plain Text"/>
    <w:basedOn w:val="a"/>
    <w:next w:val="a8"/>
    <w:link w:val="Char2"/>
    <w:uiPriority w:val="99"/>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3"/>
    <w:uiPriority w:val="99"/>
    <w:semiHidden/>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6"/>
    <w:next w:val="a6"/>
    <w:link w:val="Char6"/>
    <w:uiPriority w:val="99"/>
    <w:semiHidden/>
    <w:unhideWhenUsed/>
    <w:qFormat/>
    <w:rPr>
      <w:b/>
      <w:bCs/>
    </w:r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1"/>
    <w:link w:val="a4"/>
    <w:uiPriority w:val="99"/>
    <w:qFormat/>
  </w:style>
  <w:style w:type="character" w:customStyle="1" w:styleId="Char">
    <w:name w:val="正文首行缩进 Char"/>
    <w:basedOn w:val="Char0"/>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5">
    <w:name w:val="页眉 Char"/>
    <w:basedOn w:val="a1"/>
    <w:link w:val="ab"/>
    <w:uiPriority w:val="99"/>
    <w:qFormat/>
    <w:rPr>
      <w:rFonts w:asciiTheme="minorHAnsi" w:eastAsiaTheme="minorEastAsia" w:hAnsiTheme="minorHAnsi" w:cstheme="minorBidi"/>
      <w:kern w:val="2"/>
      <w:sz w:val="18"/>
      <w:szCs w:val="18"/>
    </w:rPr>
  </w:style>
  <w:style w:type="character" w:customStyle="1" w:styleId="Char4">
    <w:name w:val="页脚 Char"/>
    <w:basedOn w:val="a1"/>
    <w:link w:val="aa"/>
    <w:uiPriority w:val="99"/>
    <w:qFormat/>
    <w:rPr>
      <w:rFonts w:asciiTheme="minorHAnsi" w:eastAsiaTheme="minorEastAsia" w:hAnsiTheme="minorHAnsi" w:cstheme="minorBidi"/>
      <w:kern w:val="2"/>
      <w:sz w:val="18"/>
      <w:szCs w:val="18"/>
    </w:rPr>
  </w:style>
  <w:style w:type="character" w:customStyle="1" w:styleId="Char1">
    <w:name w:val="批注文字 Char"/>
    <w:basedOn w:val="a1"/>
    <w:link w:val="a6"/>
    <w:uiPriority w:val="99"/>
    <w:semiHidden/>
    <w:qFormat/>
    <w:rPr>
      <w:rFonts w:asciiTheme="minorHAnsi" w:eastAsiaTheme="minorEastAsia" w:hAnsiTheme="minorHAnsi" w:cstheme="minorBidi"/>
      <w:kern w:val="2"/>
      <w:sz w:val="21"/>
      <w:szCs w:val="22"/>
    </w:rPr>
  </w:style>
  <w:style w:type="character" w:customStyle="1" w:styleId="Char6">
    <w:name w:val="批注主题 Char"/>
    <w:basedOn w:val="Char1"/>
    <w:link w:val="ad"/>
    <w:uiPriority w:val="99"/>
    <w:semiHidden/>
    <w:qFormat/>
    <w:rPr>
      <w:rFonts w:asciiTheme="minorHAnsi" w:eastAsiaTheme="minorEastAsia" w:hAnsiTheme="minorHAnsi" w:cstheme="minorBidi"/>
      <w:b/>
      <w:bCs/>
      <w:kern w:val="2"/>
      <w:sz w:val="21"/>
      <w:szCs w:val="22"/>
    </w:rPr>
  </w:style>
  <w:style w:type="character" w:customStyle="1" w:styleId="Char3">
    <w:name w:val="批注框文本 Char"/>
    <w:basedOn w:val="a1"/>
    <w:link w:val="a9"/>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2">
    <w:name w:val="纯文本 Char"/>
    <w:link w:val="a7"/>
    <w:uiPriority w:val="99"/>
    <w:qFormat/>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97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915</Words>
  <Characters>5219</Characters>
  <Application>Microsoft Office Word</Application>
  <DocSecurity>0</DocSecurity>
  <Lines>43</Lines>
  <Paragraphs>12</Paragraphs>
  <ScaleCrop>false</ScaleCrop>
  <Company>Microsoft</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32</cp:revision>
  <dcterms:created xsi:type="dcterms:W3CDTF">2023-09-07T08:02:00Z</dcterms:created>
  <dcterms:modified xsi:type="dcterms:W3CDTF">2024-07-09T10:38:00Z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45FB8B182FB34A2AA4084DF994CFAC0A_13</vt:lpwstr>
  </property>
</Properties>
</file>