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651C52" w:rsidRPr="00651C5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2024年网络通识课程服务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651C5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4-3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E10D3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651C52" w:rsidRPr="00651C52">
        <w:rPr>
          <w:rFonts w:asciiTheme="minorEastAsia" w:hAnsiTheme="minorEastAsia"/>
          <w:sz w:val="28"/>
          <w:szCs w:val="28"/>
        </w:rPr>
        <w:t>LZY2024-3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651C52" w:rsidRPr="00651C52">
        <w:rPr>
          <w:rFonts w:asciiTheme="minorEastAsia" w:hAnsiTheme="minorEastAsia" w:hint="eastAsia"/>
          <w:sz w:val="28"/>
          <w:szCs w:val="28"/>
        </w:rPr>
        <w:t>2024年网络通识课程服务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2326"/>
        <w:gridCol w:w="2338"/>
        <w:gridCol w:w="5063"/>
      </w:tblGrid>
      <w:tr w:rsidR="00E10D32" w:rsidRPr="0085429B" w:rsidTr="00E10D32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2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E10D32" w:rsidRPr="0085429B" w:rsidTr="00E10D32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40DE2" w:rsidRPr="00D40DE2">
              <w:rPr>
                <w:rFonts w:asciiTheme="minorEastAsia" w:hAnsiTheme="minorEastAsia"/>
                <w:sz w:val="28"/>
                <w:szCs w:val="28"/>
              </w:rPr>
              <w:t xml:space="preserve">98000.00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2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40DE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D40DE2">
              <w:rPr>
                <w:rFonts w:asciiTheme="minorEastAsia" w:hAnsiTheme="minorEastAsia" w:hint="eastAsia"/>
                <w:sz w:val="28"/>
                <w:szCs w:val="28"/>
              </w:rPr>
              <w:t>广西超星信息技术</w:t>
            </w:r>
            <w:proofErr w:type="gramEnd"/>
            <w:r w:rsidRPr="00D40DE2">
              <w:rPr>
                <w:rFonts w:asciiTheme="minorEastAsia" w:hAnsiTheme="minorEastAsia" w:hint="eastAsia"/>
                <w:sz w:val="28"/>
                <w:szCs w:val="28"/>
              </w:rPr>
              <w:t>有限公司</w:t>
            </w:r>
          </w:p>
        </w:tc>
        <w:tc>
          <w:tcPr>
            <w:tcW w:w="5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10D32">
              <w:rPr>
                <w:rFonts w:asciiTheme="minorEastAsia" w:hAnsiTheme="minorEastAsia" w:hint="eastAsia"/>
                <w:sz w:val="28"/>
                <w:szCs w:val="28"/>
              </w:rPr>
              <w:t>南宁市鲁班路95号南宁禾田信息港4号研发办公楼二十层2001号房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  <w:r w:rsidR="00E10D32">
        <w:rPr>
          <w:rFonts w:asciiTheme="minorEastAsia" w:hAnsiTheme="minorEastAsia" w:hint="eastAsia"/>
          <w:sz w:val="28"/>
          <w:szCs w:val="28"/>
        </w:rPr>
        <w:t xml:space="preserve">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94" w:rsidRDefault="00085394" w:rsidP="0085429B">
      <w:r>
        <w:separator/>
      </w:r>
    </w:p>
  </w:endnote>
  <w:endnote w:type="continuationSeparator" w:id="0">
    <w:p w:rsidR="00085394" w:rsidRDefault="00085394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94" w:rsidRDefault="00085394" w:rsidP="0085429B">
      <w:r>
        <w:separator/>
      </w:r>
    </w:p>
  </w:footnote>
  <w:footnote w:type="continuationSeparator" w:id="0">
    <w:p w:rsidR="00085394" w:rsidRDefault="00085394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85394"/>
    <w:rsid w:val="00270DAD"/>
    <w:rsid w:val="00363443"/>
    <w:rsid w:val="00651C52"/>
    <w:rsid w:val="00671786"/>
    <w:rsid w:val="0085429B"/>
    <w:rsid w:val="00A12485"/>
    <w:rsid w:val="00A7453A"/>
    <w:rsid w:val="00BB564A"/>
    <w:rsid w:val="00D40DE2"/>
    <w:rsid w:val="00E10D32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2024-03-08T10:08:00Z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