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CB2828" w:rsidRDefault="00011D5F">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CB2828" w:rsidRDefault="00011D5F">
      <w:pPr>
        <w:jc w:val="center"/>
        <w:rPr>
          <w:rFonts w:ascii="Arial" w:hAnsi="Arial" w:cs="Arial"/>
          <w:b/>
          <w:sz w:val="28"/>
          <w:szCs w:val="32"/>
        </w:rPr>
      </w:pPr>
      <w:r>
        <w:rPr>
          <w:rFonts w:ascii="Arial" w:hAnsi="Arial" w:cs="Arial" w:hint="eastAsia"/>
          <w:b/>
          <w:sz w:val="28"/>
          <w:szCs w:val="32"/>
        </w:rPr>
        <w:t>创新协同实验室建设项目</w:t>
      </w:r>
      <w:r>
        <w:rPr>
          <w:rFonts w:ascii="Arial" w:hAnsi="Arial" w:cs="Arial"/>
          <w:b/>
          <w:sz w:val="28"/>
          <w:szCs w:val="32"/>
        </w:rPr>
        <w:t>询价采购公告</w:t>
      </w:r>
    </w:p>
    <w:p w:rsidR="00CB2828" w:rsidRDefault="00011D5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AB0FE9">
        <w:rPr>
          <w:rFonts w:ascii="Arial" w:hAnsi="Arial" w:cs="Arial" w:hint="eastAsia"/>
          <w:b/>
          <w:kern w:val="0"/>
          <w:sz w:val="22"/>
          <w:szCs w:val="24"/>
          <w:lang w:bidi="en-US"/>
        </w:rPr>
        <w:t>37</w:t>
      </w:r>
      <w:r>
        <w:rPr>
          <w:rFonts w:ascii="Arial" w:hAnsi="Arial" w:cs="Arial"/>
          <w:kern w:val="0"/>
          <w:sz w:val="22"/>
          <w:szCs w:val="24"/>
          <w:lang w:bidi="en-US"/>
        </w:rPr>
        <w:t xml:space="preserve">                              </w:t>
      </w:r>
      <w:r>
        <w:rPr>
          <w:rFonts w:ascii="Arial" w:hAnsi="Arial" w:cs="Arial"/>
          <w:kern w:val="0"/>
          <w:sz w:val="22"/>
          <w:szCs w:val="24"/>
          <w:lang w:bidi="en-US"/>
        </w:rPr>
        <w:t>发布日期：</w:t>
      </w:r>
      <w:r w:rsidR="00AB0FE9">
        <w:rPr>
          <w:rFonts w:ascii="Arial" w:hAnsi="Arial" w:cs="Arial" w:hint="eastAsia"/>
          <w:kern w:val="0"/>
          <w:sz w:val="22"/>
          <w:szCs w:val="24"/>
          <w:lang w:bidi="en-US"/>
        </w:rPr>
        <w:t>2023</w:t>
      </w:r>
      <w:r>
        <w:rPr>
          <w:rFonts w:ascii="Arial" w:hAnsi="Arial" w:cs="Arial" w:hint="eastAsia"/>
          <w:b/>
          <w:kern w:val="0"/>
          <w:sz w:val="22"/>
          <w:szCs w:val="24"/>
          <w:lang w:bidi="en-US"/>
        </w:rPr>
        <w:t>年</w:t>
      </w:r>
      <w:r w:rsidR="00AB0FE9">
        <w:rPr>
          <w:rFonts w:ascii="Arial" w:hAnsi="Arial" w:cs="Arial" w:hint="eastAsia"/>
          <w:b/>
          <w:kern w:val="0"/>
          <w:sz w:val="22"/>
          <w:szCs w:val="24"/>
          <w:lang w:bidi="en-US"/>
        </w:rPr>
        <w:t>10</w:t>
      </w:r>
      <w:r>
        <w:rPr>
          <w:rFonts w:ascii="Arial" w:hAnsi="Arial" w:cs="Arial" w:hint="eastAsia"/>
          <w:b/>
          <w:kern w:val="0"/>
          <w:sz w:val="22"/>
          <w:szCs w:val="24"/>
          <w:lang w:bidi="en-US"/>
        </w:rPr>
        <w:t>月</w:t>
      </w:r>
      <w:r w:rsidR="00AB0FE9">
        <w:rPr>
          <w:rFonts w:ascii="Arial" w:hAnsi="Arial" w:cs="Arial" w:hint="eastAsia"/>
          <w:b/>
          <w:kern w:val="0"/>
          <w:sz w:val="22"/>
          <w:szCs w:val="24"/>
          <w:lang w:bidi="en-US"/>
        </w:rPr>
        <w:t>30</w:t>
      </w:r>
      <w:r>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CB2828" w:rsidRPr="00AB0FE9" w:rsidRDefault="00011D5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Pr="00AB0FE9">
        <w:rPr>
          <w:rFonts w:ascii="Arial" w:hAnsi="Arial" w:cs="Arial" w:hint="eastAsia"/>
          <w:bCs/>
          <w:kern w:val="0"/>
          <w:sz w:val="24"/>
          <w:szCs w:val="28"/>
          <w:lang w:bidi="en-US"/>
        </w:rPr>
        <w:t>创新协同实验室建设项目</w:t>
      </w:r>
    </w:p>
    <w:p w:rsidR="00CB2828" w:rsidRDefault="00011D5F">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kern w:val="0"/>
          <w:sz w:val="24"/>
          <w:szCs w:val="28"/>
          <w:lang w:bidi="en-US"/>
        </w:rPr>
        <w:t>壹拾壹万陆仟玖佰叁拾</w:t>
      </w:r>
      <w:r>
        <w:rPr>
          <w:rFonts w:ascii="Arial" w:hAnsi="Arial" w:cs="Arial"/>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116930.00</w:t>
      </w:r>
      <w:r>
        <w:rPr>
          <w:rFonts w:ascii="Arial" w:hAnsi="Arial" w:cs="Arial"/>
          <w:bCs/>
          <w:kern w:val="0"/>
          <w:sz w:val="24"/>
          <w:szCs w:val="28"/>
          <w:lang w:bidi="en-US"/>
        </w:rPr>
        <w:t>）</w:t>
      </w:r>
    </w:p>
    <w:p w:rsidR="00CB2828" w:rsidRDefault="00011D5F">
      <w:pPr>
        <w:numPr>
          <w:ilvl w:val="0"/>
          <w:numId w:val="1"/>
        </w:numPr>
        <w:spacing w:line="520" w:lineRule="exact"/>
        <w:rPr>
          <w:rFonts w:ascii="Arial" w:hAnsi="Arial" w:cs="Arial"/>
          <w:kern w:val="0"/>
          <w:sz w:val="24"/>
          <w:szCs w:val="28"/>
          <w:lang w:bidi="en-US"/>
        </w:rPr>
      </w:pPr>
      <w:r>
        <w:rPr>
          <w:rFonts w:ascii="Arial" w:hAnsi="Arial" w:cs="Arial" w:hint="eastAsia"/>
          <w:bCs/>
          <w:kern w:val="0"/>
          <w:sz w:val="24"/>
          <w:szCs w:val="28"/>
          <w:lang w:bidi="en-US"/>
        </w:rPr>
        <w:t>评标方法：</w:t>
      </w:r>
      <w:r>
        <w:rPr>
          <w:rFonts w:ascii="Arial" w:hAnsi="Arial" w:cs="Arial" w:hint="eastAsia"/>
          <w:kern w:val="0"/>
          <w:sz w:val="24"/>
          <w:szCs w:val="28"/>
          <w:lang w:bidi="en-US"/>
        </w:rPr>
        <w:t>最低评标价法</w:t>
      </w:r>
    </w:p>
    <w:p w:rsidR="00CB2828" w:rsidRDefault="00011D5F">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CB2828" w:rsidRDefault="00AB0FE9">
      <w:pPr>
        <w:pStyle w:val="a5"/>
        <w:rPr>
          <w:lang w:bidi="en-US"/>
        </w:rPr>
      </w:pPr>
      <w:r>
        <w:rPr>
          <w:rFonts w:hint="eastAsia"/>
          <w:lang w:bidi="en-US"/>
        </w:rPr>
        <w:t>说明：项目所有参数及商务要求</w:t>
      </w:r>
      <w:r w:rsidR="00011D5F">
        <w:rPr>
          <w:rFonts w:hint="eastAsia"/>
          <w:lang w:bidi="en-US"/>
        </w:rPr>
        <w:t>为实质性响应内容，评审时报价人的响应内容发生负偏离一项（含）以上的，视为报价无效。</w:t>
      </w: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2835"/>
        <w:gridCol w:w="4130"/>
        <w:gridCol w:w="1389"/>
        <w:gridCol w:w="1214"/>
      </w:tblGrid>
      <w:tr w:rsidR="00CB2828">
        <w:trPr>
          <w:trHeight w:val="465"/>
          <w:jc w:val="center"/>
        </w:trPr>
        <w:tc>
          <w:tcPr>
            <w:tcW w:w="1065" w:type="dxa"/>
            <w:vAlign w:val="center"/>
          </w:tcPr>
          <w:p w:rsidR="00CB2828" w:rsidRDefault="00011D5F">
            <w:pPr>
              <w:widowControl/>
              <w:jc w:val="center"/>
              <w:rPr>
                <w:rFonts w:ascii="Arial" w:hAnsi="Arial" w:cs="Arial"/>
                <w:color w:val="000000"/>
                <w:kern w:val="0"/>
                <w:szCs w:val="21"/>
              </w:rPr>
            </w:pPr>
            <w:r>
              <w:rPr>
                <w:rFonts w:ascii="Arial" w:hAnsi="Arial" w:cs="Arial"/>
                <w:color w:val="000000"/>
                <w:kern w:val="0"/>
                <w:szCs w:val="21"/>
              </w:rPr>
              <w:t>序号</w:t>
            </w:r>
          </w:p>
        </w:tc>
        <w:tc>
          <w:tcPr>
            <w:tcW w:w="2835" w:type="dxa"/>
            <w:shd w:val="clear" w:color="auto" w:fill="auto"/>
            <w:noWrap/>
            <w:vAlign w:val="center"/>
          </w:tcPr>
          <w:p w:rsidR="00CB2828" w:rsidRDefault="00011D5F">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名称</w:t>
            </w:r>
          </w:p>
        </w:tc>
        <w:tc>
          <w:tcPr>
            <w:tcW w:w="4130" w:type="dxa"/>
            <w:shd w:val="clear" w:color="auto" w:fill="auto"/>
            <w:noWrap/>
            <w:vAlign w:val="center"/>
          </w:tcPr>
          <w:p w:rsidR="00CB2828" w:rsidRDefault="00011D5F">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参数要求</w:t>
            </w:r>
          </w:p>
        </w:tc>
        <w:tc>
          <w:tcPr>
            <w:tcW w:w="1389" w:type="dxa"/>
            <w:shd w:val="clear" w:color="auto" w:fill="auto"/>
            <w:noWrap/>
            <w:vAlign w:val="center"/>
          </w:tcPr>
          <w:p w:rsidR="00CB2828" w:rsidRDefault="00011D5F">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1214" w:type="dxa"/>
            <w:shd w:val="clear" w:color="auto" w:fill="auto"/>
            <w:noWrap/>
            <w:vAlign w:val="center"/>
          </w:tcPr>
          <w:p w:rsidR="00CB2828" w:rsidRDefault="00011D5F">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营养琼脂</w:t>
            </w:r>
            <w:r>
              <w:rPr>
                <w:rFonts w:ascii="Times New Roman" w:eastAsia="宋体" w:hAnsi="Times New Roman" w:cs="Times New Roman"/>
                <w:color w:val="000000"/>
                <w:kern w:val="0"/>
                <w:szCs w:val="21"/>
                <w:lang w:bidi="ar"/>
              </w:rPr>
              <w:t xml:space="preserve"> (NA)</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供细菌总数测定、保存菌种及纯培养用</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平板计数琼脂培养基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用于菌落总数测定</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孟加拉红琼脂</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供霉菌和酵母菌的计数、分离、培养用</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Baird-Parker</w:t>
            </w:r>
            <w:r>
              <w:rPr>
                <w:rFonts w:ascii="Times New Roman" w:eastAsia="宋体" w:hAnsi="Times New Roman" w:cs="Times New Roman"/>
                <w:color w:val="000000"/>
                <w:kern w:val="0"/>
                <w:szCs w:val="21"/>
                <w:lang w:bidi="ar"/>
              </w:rPr>
              <w:t>琼脂基础</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用于凝固酶阳性葡萄球菌的选择性分离培养和计数</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rFonts w:ascii="Times New Roman" w:eastAsia="宋体" w:hAnsi="Times New Roman" w:cs="Times New Roman"/>
                <w:color w:val="000000"/>
                <w:kern w:val="0"/>
                <w:sz w:val="18"/>
                <w:szCs w:val="18"/>
                <w:lang w:bidi="ar"/>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乳糖胆盐发酵培养基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用于多管发酵法测定食品、饮用矿泉水中大肠菌群</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MRS</w:t>
            </w:r>
            <w:r>
              <w:rPr>
                <w:rFonts w:ascii="Times New Roman" w:eastAsia="宋体" w:hAnsi="Times New Roman" w:cs="Times New Roman"/>
                <w:color w:val="000000"/>
                <w:kern w:val="0"/>
                <w:szCs w:val="21"/>
                <w:lang w:bidi="ar"/>
              </w:rPr>
              <w:t>琼脂</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用于乳酸菌的分离、计数和培养</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乳糖蛋白</w:t>
            </w:r>
            <w:proofErr w:type="gramStart"/>
            <w:r>
              <w:rPr>
                <w:rFonts w:ascii="Times New Roman" w:eastAsia="宋体" w:hAnsi="Times New Roman" w:cs="Times New Roman"/>
                <w:color w:val="000000"/>
                <w:kern w:val="0"/>
                <w:szCs w:val="21"/>
                <w:lang w:bidi="ar"/>
              </w:rPr>
              <w:t>胨</w:t>
            </w:r>
            <w:proofErr w:type="gramEnd"/>
            <w:r>
              <w:rPr>
                <w:rFonts w:ascii="Times New Roman" w:eastAsia="宋体" w:hAnsi="Times New Roman" w:cs="Times New Roman"/>
                <w:color w:val="000000"/>
                <w:kern w:val="0"/>
                <w:szCs w:val="21"/>
                <w:lang w:bidi="ar"/>
              </w:rPr>
              <w:t>培养液</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用于水中多管发酵法或滤膜法测定大肠菌群</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EC</w:t>
            </w:r>
            <w:r>
              <w:rPr>
                <w:rFonts w:ascii="Times New Roman" w:eastAsia="宋体" w:hAnsi="Times New Roman" w:cs="Times New Roman"/>
                <w:color w:val="000000"/>
                <w:kern w:val="0"/>
                <w:szCs w:val="21"/>
                <w:lang w:bidi="ar"/>
              </w:rPr>
              <w:t>肉汤</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用于多管发酵法测定粪大肠菌群和大肠杆菌的确证试验</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7.5%</w:t>
            </w:r>
            <w:r>
              <w:rPr>
                <w:rFonts w:ascii="Times New Roman" w:eastAsia="宋体" w:hAnsi="Times New Roman" w:cs="Times New Roman"/>
                <w:color w:val="000000"/>
                <w:kern w:val="0"/>
                <w:szCs w:val="21"/>
                <w:lang w:bidi="ar"/>
              </w:rPr>
              <w:t>氯化钠肉汤培养基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用于金黄色葡萄球菌的选择性增菌培养</w:t>
            </w:r>
            <w:r>
              <w:rPr>
                <w:rFonts w:ascii="Times New Roman" w:eastAsia="宋体" w:hAnsi="Times New Roman" w:cs="Times New Roman"/>
                <w:kern w:val="0"/>
                <w:szCs w:val="21"/>
                <w:lang w:bidi="ar"/>
              </w:rPr>
              <w:t>(GB)</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BR250g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盐酸羟胺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AR25g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60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10-</w:t>
            </w:r>
            <w:r>
              <w:rPr>
                <w:rFonts w:ascii="Times New Roman" w:eastAsia="宋体" w:hAnsi="Times New Roman" w:cs="Times New Roman"/>
                <w:color w:val="000000"/>
                <w:kern w:val="0"/>
                <w:szCs w:val="21"/>
                <w:lang w:bidi="ar"/>
              </w:rPr>
              <w:t>邻菲</w:t>
            </w:r>
            <w:proofErr w:type="gramStart"/>
            <w:r>
              <w:rPr>
                <w:rFonts w:ascii="Times New Roman" w:eastAsia="宋体" w:hAnsi="Times New Roman" w:cs="Times New Roman"/>
                <w:color w:val="000000"/>
                <w:kern w:val="0"/>
                <w:szCs w:val="21"/>
                <w:lang w:bidi="ar"/>
              </w:rPr>
              <w:t>啰啉</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无水乙醇</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塑料瓶</w:t>
            </w:r>
            <w:r>
              <w:rPr>
                <w:rFonts w:ascii="Times New Roman" w:eastAsia="宋体" w:hAnsi="Times New Roman" w:cs="Times New Roman"/>
                <w:color w:val="000000"/>
                <w:kern w:val="0"/>
                <w:szCs w:val="21"/>
                <w:lang w:bidi="ar"/>
              </w:rPr>
              <w:t>)</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宋体" w:eastAsia="宋体" w:hAnsi="宋体" w:cs="宋体" w:hint="eastAsia"/>
                <w:kern w:val="0"/>
                <w:szCs w:val="21"/>
                <w:lang w:bidi="ar"/>
              </w:rPr>
              <w:t>≥</w:t>
            </w:r>
            <w:r>
              <w:rPr>
                <w:rFonts w:ascii="Times New Roman" w:eastAsia="宋体" w:hAnsi="Times New Roman" w:cs="Times New Roman"/>
                <w:kern w:val="0"/>
                <w:szCs w:val="21"/>
                <w:lang w:bidi="ar"/>
              </w:rPr>
              <w:t>99.7%</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95%</w:t>
            </w:r>
            <w:r>
              <w:rPr>
                <w:rFonts w:ascii="Times New Roman" w:eastAsia="宋体" w:hAnsi="Times New Roman" w:cs="Times New Roman"/>
                <w:color w:val="000000"/>
                <w:kern w:val="0"/>
                <w:szCs w:val="21"/>
                <w:lang w:bidi="ar"/>
              </w:rPr>
              <w:t>乙醇</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Style w:val="af"/>
              </w:rPr>
            </w:pPr>
            <w:r>
              <w:rPr>
                <w:rStyle w:val="af"/>
              </w:rPr>
              <w:t>PH</w:t>
            </w:r>
            <w:r>
              <w:rPr>
                <w:rStyle w:val="af"/>
              </w:rPr>
              <w:t>缓冲剂</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lang w:bidi="ar"/>
              </w:rPr>
            </w:pPr>
            <w:r>
              <w:rPr>
                <w:rFonts w:ascii="Times New Roman" w:eastAsia="宋体" w:hAnsi="Times New Roman" w:cs="Times New Roman"/>
                <w:kern w:val="0"/>
                <w:szCs w:val="21"/>
                <w:lang w:bidi="ar"/>
              </w:rPr>
              <w:t>粉状，</w:t>
            </w:r>
            <w:proofErr w:type="gramStart"/>
            <w:r>
              <w:rPr>
                <w:rFonts w:ascii="Times New Roman" w:eastAsia="宋体" w:hAnsi="Times New Roman" w:cs="Times New Roman"/>
                <w:kern w:val="0"/>
                <w:lang w:bidi="ar"/>
              </w:rPr>
              <w:t>一</w:t>
            </w:r>
            <w:proofErr w:type="gramEnd"/>
            <w:r>
              <w:rPr>
                <w:rFonts w:ascii="Times New Roman" w:eastAsia="宋体" w:hAnsi="Times New Roman" w:cs="Times New Roman"/>
                <w:kern w:val="0"/>
                <w:lang w:bidi="ar"/>
              </w:rPr>
              <w:t>套包含</w:t>
            </w:r>
            <w:r>
              <w:rPr>
                <w:rFonts w:ascii="Times New Roman" w:eastAsia="宋体" w:hAnsi="Times New Roman" w:cs="Times New Roman"/>
                <w:kern w:val="0"/>
                <w:lang w:bidi="ar"/>
              </w:rPr>
              <w:t>pH 4.01</w:t>
            </w:r>
            <w:r>
              <w:rPr>
                <w:rFonts w:ascii="Times New Roman" w:eastAsia="宋体" w:hAnsi="Times New Roman" w:cs="Times New Roman"/>
                <w:kern w:val="0"/>
                <w:lang w:bidi="ar"/>
              </w:rPr>
              <w:t>，</w:t>
            </w:r>
            <w:r>
              <w:rPr>
                <w:rFonts w:ascii="Times New Roman" w:eastAsia="宋体" w:hAnsi="Times New Roman" w:cs="Times New Roman"/>
                <w:kern w:val="0"/>
                <w:lang w:bidi="ar"/>
              </w:rPr>
              <w:t>pH 6.86</w:t>
            </w:r>
            <w:r>
              <w:rPr>
                <w:rFonts w:ascii="Times New Roman" w:eastAsia="宋体" w:hAnsi="Times New Roman" w:cs="Times New Roman"/>
                <w:kern w:val="0"/>
                <w:lang w:bidi="ar"/>
              </w:rPr>
              <w:t>，</w:t>
            </w:r>
            <w:r>
              <w:rPr>
                <w:rFonts w:ascii="Times New Roman" w:eastAsia="宋体" w:hAnsi="Times New Roman" w:cs="Times New Roman"/>
                <w:kern w:val="0"/>
                <w:lang w:bidi="ar"/>
              </w:rPr>
              <w:t>pH9.18</w:t>
            </w:r>
            <w:proofErr w:type="gramStart"/>
            <w:r>
              <w:rPr>
                <w:rFonts w:ascii="Times New Roman" w:eastAsia="宋体" w:hAnsi="Times New Roman" w:cs="Times New Roman" w:hint="eastAsia"/>
                <w:kern w:val="0"/>
                <w:lang w:bidi="ar"/>
              </w:rPr>
              <w:t>各</w:t>
            </w:r>
            <w:proofErr w:type="gramEnd"/>
            <w:r>
              <w:rPr>
                <w:rFonts w:ascii="Times New Roman" w:eastAsia="宋体" w:hAnsi="Times New Roman" w:cs="Times New Roman" w:hint="eastAsia"/>
                <w:kern w:val="0"/>
                <w:lang w:bidi="ar"/>
              </w:rPr>
              <w:t>一袋</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套</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碘化钾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酚试剂</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36</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反</w:t>
            </w:r>
            <w:r>
              <w:rPr>
                <w:rFonts w:ascii="Times New Roman" w:eastAsia="宋体" w:hAnsi="Times New Roman" w:cs="Times New Roman"/>
                <w:color w:val="000000"/>
                <w:kern w:val="0"/>
                <w:szCs w:val="21"/>
                <w:lang w:bidi="ar"/>
              </w:rPr>
              <w:t>1.2-</w:t>
            </w:r>
            <w:r>
              <w:rPr>
                <w:rFonts w:ascii="Times New Roman" w:eastAsia="宋体" w:hAnsi="Times New Roman" w:cs="Times New Roman"/>
                <w:color w:val="000000"/>
                <w:kern w:val="0"/>
                <w:szCs w:val="21"/>
                <w:lang w:bidi="ar"/>
              </w:rPr>
              <w:t>环己二胺四乙酸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AR25g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20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磷酸（塑瓶）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85.0%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硫代硫酸钠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648"/>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氯化钠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36</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邻苯二甲酸氢钾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氯化铵</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柠檬酸铵</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异丙醇</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盐酸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kern w:val="0"/>
                <w:szCs w:val="21"/>
                <w:lang w:bidi="ar"/>
              </w:rPr>
              <w:t>36.0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38.0%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硫酸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kern w:val="0"/>
                <w:szCs w:val="21"/>
                <w:lang w:bidi="ar"/>
              </w:rPr>
              <w:t>95.0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98.0%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乙醚</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丙酮</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三氯甲烷</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硫代硫酸钠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硫酸铜</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酒石酸钾钠，四水</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亚铁氰化钾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乙酸锌</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0.2%</w:t>
            </w:r>
            <w:r>
              <w:rPr>
                <w:rFonts w:ascii="Times New Roman" w:eastAsia="宋体" w:hAnsi="Times New Roman" w:cs="Times New Roman"/>
                <w:color w:val="000000"/>
                <w:kern w:val="0"/>
                <w:szCs w:val="21"/>
                <w:lang w:bidi="ar"/>
              </w:rPr>
              <w:t>盐酸付玫瑰苯胺溶液</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液体，浓度</w:t>
            </w:r>
            <w:r>
              <w:rPr>
                <w:rFonts w:ascii="Times New Roman" w:eastAsia="宋体" w:hAnsi="Times New Roman" w:cs="Times New Roman"/>
                <w:color w:val="000000"/>
                <w:kern w:val="0"/>
                <w:szCs w:val="21"/>
                <w:lang w:bidi="ar"/>
              </w:rPr>
              <w:t>0.2%</w:t>
            </w:r>
            <w:r>
              <w:rPr>
                <w:rFonts w:ascii="Times New Roman" w:eastAsia="宋体" w:hAnsi="Times New Roman" w:cs="Times New Roman" w:hint="eastAsia"/>
                <w:color w:val="000000"/>
                <w:kern w:val="0"/>
                <w:szCs w:val="21"/>
                <w:lang w:bidi="ar"/>
              </w:rPr>
              <w:t>，</w:t>
            </w:r>
            <w:r>
              <w:rPr>
                <w:rFonts w:ascii="Times New Roman" w:eastAsia="宋体" w:hAnsi="Times New Roman" w:cs="Times New Roman"/>
                <w:kern w:val="0"/>
                <w:szCs w:val="21"/>
                <w:lang w:bidi="ar"/>
              </w:rPr>
              <w:t>IR100ml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碳酸氢钠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L-</w:t>
            </w:r>
            <w:r>
              <w:rPr>
                <w:rFonts w:ascii="Times New Roman" w:eastAsia="宋体" w:hAnsi="Times New Roman" w:cs="Times New Roman"/>
                <w:color w:val="000000"/>
                <w:kern w:val="0"/>
                <w:szCs w:val="21"/>
                <w:lang w:bidi="ar"/>
              </w:rPr>
              <w:t>抗坏血酸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w:t>
            </w:r>
            <w:r>
              <w:rPr>
                <w:rFonts w:ascii="Times New Roman" w:eastAsia="宋体" w:hAnsi="Times New Roman" w:cs="Times New Roman"/>
                <w:kern w:val="0"/>
                <w:szCs w:val="21"/>
                <w:lang w:bidi="ar"/>
              </w:rPr>
              <w:t>100g/</w:t>
            </w:r>
            <w:r>
              <w:rPr>
                <w:rFonts w:ascii="Times New Roman" w:eastAsia="宋体" w:hAnsi="Times New Roman" w:cs="Times New Roman"/>
                <w:kern w:val="0"/>
                <w:szCs w:val="21"/>
                <w:lang w:bidi="ar"/>
              </w:rPr>
              <w:t>包</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食用级</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包</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过氧化氢</w:t>
            </w:r>
            <w:r>
              <w:rPr>
                <w:rFonts w:ascii="Times New Roman" w:eastAsia="宋体" w:hAnsi="Times New Roman" w:cs="Times New Roman"/>
                <w:color w:val="000000"/>
                <w:kern w:val="0"/>
                <w:szCs w:val="21"/>
                <w:lang w:bidi="ar"/>
              </w:rPr>
              <w:t>30%</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30%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草酸钾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硫酸亚铁铵</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氧化钙</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冰乙酸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三水合乙酸钠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磷酸二氢钾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磷酸</w:t>
            </w:r>
            <w:proofErr w:type="gramStart"/>
            <w:r>
              <w:rPr>
                <w:rFonts w:ascii="Times New Roman" w:eastAsia="宋体" w:hAnsi="Times New Roman" w:cs="Times New Roman"/>
                <w:color w:val="000000"/>
                <w:kern w:val="0"/>
                <w:szCs w:val="21"/>
                <w:lang w:bidi="ar"/>
              </w:rPr>
              <w:t>氢二钾</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盐酸</w:t>
            </w:r>
            <w:proofErr w:type="gramStart"/>
            <w:r>
              <w:rPr>
                <w:rFonts w:ascii="Times New Roman" w:eastAsia="宋体" w:hAnsi="Times New Roman" w:cs="Times New Roman"/>
                <w:color w:val="000000"/>
                <w:kern w:val="0"/>
                <w:szCs w:val="21"/>
                <w:lang w:bidi="ar"/>
              </w:rPr>
              <w:t>萘</w:t>
            </w:r>
            <w:proofErr w:type="gramEnd"/>
            <w:r>
              <w:rPr>
                <w:rFonts w:ascii="Times New Roman" w:eastAsia="宋体" w:hAnsi="Times New Roman" w:cs="Times New Roman"/>
                <w:color w:val="000000"/>
                <w:kern w:val="0"/>
                <w:szCs w:val="21"/>
                <w:lang w:bidi="ar"/>
              </w:rPr>
              <w:t>乙二胺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98.0%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AR10g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54</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磺基水杨酸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AR100g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36</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硝酸钾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硝酸钙</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正丁醇</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氨水</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kern w:val="0"/>
                <w:szCs w:val="21"/>
                <w:lang w:bidi="ar"/>
              </w:rPr>
              <w:t>25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28%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AR250</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乙二胺四乙酸二钠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w:t>
            </w:r>
            <w:r>
              <w:rPr>
                <w:rFonts w:ascii="Times New Roman" w:eastAsia="宋体" w:hAnsi="Times New Roman" w:cs="Times New Roman" w:hint="eastAsia"/>
                <w:kern w:val="0"/>
                <w:szCs w:val="21"/>
                <w:lang w:bidi="ar"/>
              </w:rPr>
              <w:t>浓度</w:t>
            </w:r>
            <w:r>
              <w:rPr>
                <w:rFonts w:ascii="Times New Roman" w:eastAsia="宋体" w:hAnsi="Times New Roman" w:cs="Times New Roman"/>
                <w:kern w:val="0"/>
                <w:szCs w:val="21"/>
                <w:lang w:bidi="ar"/>
              </w:rPr>
              <w:t>0.01mol/L</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AR250ml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氟化铵</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96.0%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AR250g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六次甲基四胺</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碘</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AR100g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碘化汞</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99.5%</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AR100g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无水碳酸钠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草酸钠</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proofErr w:type="gramStart"/>
            <w:r>
              <w:rPr>
                <w:rFonts w:ascii="Times New Roman" w:eastAsia="宋体" w:hAnsi="Times New Roman" w:cs="Times New Roman"/>
                <w:color w:val="000000"/>
                <w:kern w:val="0"/>
                <w:szCs w:val="21"/>
                <w:lang w:bidi="ar"/>
              </w:rPr>
              <w:t>一</w:t>
            </w:r>
            <w:proofErr w:type="gramEnd"/>
            <w:r>
              <w:rPr>
                <w:rFonts w:ascii="Times New Roman" w:eastAsia="宋体" w:hAnsi="Times New Roman" w:cs="Times New Roman"/>
                <w:color w:val="000000"/>
                <w:kern w:val="0"/>
                <w:szCs w:val="21"/>
                <w:lang w:bidi="ar"/>
              </w:rPr>
              <w:t>水合硫酸锰</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无水对氨基苯磺酸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AR100g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18</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重铬酸钾</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粉状，含量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99.8%</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AR500g</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硝酸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液体，含量</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95.0%</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AR500ml</w:t>
            </w:r>
            <w:r>
              <w:rPr>
                <w:rFonts w:ascii="Times New Roman" w:eastAsia="宋体" w:hAnsi="Times New Roman" w:cs="Times New Roman" w:hint="eastAsia"/>
                <w:kern w:val="0"/>
                <w:szCs w:val="21"/>
                <w:lang w:bidi="ar"/>
              </w:rPr>
              <w:t>/</w:t>
            </w:r>
            <w:r>
              <w:rPr>
                <w:rFonts w:ascii="Times New Roman" w:eastAsia="宋体" w:hAnsi="Times New Roman" w:cs="Times New Roman" w:hint="eastAsia"/>
                <w:kern w:val="0"/>
                <w:szCs w:val="21"/>
                <w:lang w:bidi="ar"/>
              </w:rPr>
              <w:t>瓶</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9</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瓶</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酸碱滴定管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w:t>
            </w:r>
            <w:r>
              <w:rPr>
                <w:rFonts w:ascii="Times New Roman" w:eastAsia="宋体" w:hAnsi="Times New Roman" w:cs="Times New Roman"/>
                <w:kern w:val="0"/>
                <w:szCs w:val="21"/>
                <w:lang w:bidi="ar"/>
              </w:rPr>
              <w:t>透明</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50ml</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带</w:t>
            </w:r>
            <w:r>
              <w:rPr>
                <w:rFonts w:ascii="Times New Roman" w:eastAsia="宋体" w:hAnsi="Times New Roman" w:cs="Times New Roman"/>
                <w:kern w:val="0"/>
                <w:szCs w:val="21"/>
                <w:lang w:bidi="ar"/>
              </w:rPr>
              <w:t>F4</w:t>
            </w:r>
            <w:r>
              <w:rPr>
                <w:rFonts w:ascii="Times New Roman" w:eastAsia="宋体" w:hAnsi="Times New Roman" w:cs="Times New Roman"/>
                <w:kern w:val="0"/>
                <w:szCs w:val="21"/>
                <w:lang w:bidi="ar"/>
              </w:rPr>
              <w:t>活塞</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210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玻璃比色</w:t>
            </w:r>
            <w:proofErr w:type="gramStart"/>
            <w:r>
              <w:rPr>
                <w:rFonts w:ascii="Times New Roman" w:eastAsia="宋体" w:hAnsi="Times New Roman" w:cs="Times New Roman"/>
                <w:color w:val="000000"/>
                <w:kern w:val="0"/>
                <w:szCs w:val="21"/>
                <w:lang w:bidi="ar"/>
              </w:rPr>
              <w:t>皿</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光程</w:t>
            </w:r>
            <w:r>
              <w:rPr>
                <w:rFonts w:ascii="Times New Roman" w:eastAsia="宋体" w:hAnsi="Times New Roman" w:cs="Times New Roman"/>
                <w:kern w:val="0"/>
                <w:szCs w:val="21"/>
                <w:lang w:bidi="ar"/>
              </w:rPr>
              <w:t>10mm</w:t>
            </w:r>
            <w:r>
              <w:rPr>
                <w:rFonts w:ascii="Times New Roman" w:eastAsia="宋体" w:hAnsi="Times New Roman" w:cs="Times New Roman" w:hint="eastAsia"/>
                <w:kern w:val="0"/>
                <w:szCs w:val="21"/>
                <w:lang w:bidi="ar"/>
              </w:rPr>
              <w:t>，容量</w:t>
            </w:r>
            <w:r>
              <w:rPr>
                <w:rFonts w:ascii="Times New Roman" w:eastAsia="宋体" w:hAnsi="Times New Roman" w:cs="Times New Roman" w:hint="eastAsia"/>
                <w:kern w:val="0"/>
                <w:szCs w:val="21"/>
                <w:lang w:bidi="ar"/>
              </w:rPr>
              <w:t>3.5ml</w:t>
            </w:r>
            <w:r>
              <w:rPr>
                <w:rFonts w:ascii="Times New Roman" w:eastAsia="宋体" w:hAnsi="Times New Roman" w:cs="Times New Roman" w:hint="eastAsia"/>
                <w:kern w:val="0"/>
                <w:szCs w:val="21"/>
                <w:lang w:bidi="ar"/>
              </w:rPr>
              <w:t>，</w:t>
            </w:r>
          </w:p>
          <w:p w:rsidR="00CB2828" w:rsidRDefault="00011D5F" w:rsidP="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≥宽</w:t>
            </w:r>
            <w:r>
              <w:rPr>
                <w:rFonts w:ascii="Times New Roman" w:eastAsia="宋体" w:hAnsi="Times New Roman" w:cs="Times New Roman" w:hint="eastAsia"/>
                <w:kern w:val="0"/>
                <w:szCs w:val="21"/>
                <w:lang w:bidi="ar"/>
              </w:rPr>
              <w:t>12. 5</w:t>
            </w:r>
            <w:r>
              <w:rPr>
                <w:rFonts w:ascii="Times New Roman" w:eastAsia="宋体" w:hAnsi="Times New Roman" w:cs="Times New Roman"/>
                <w:kern w:val="0"/>
                <w:szCs w:val="21"/>
                <w:lang w:bidi="ar"/>
              </w:rPr>
              <w:t>×</w:t>
            </w:r>
            <w:r>
              <w:rPr>
                <w:rFonts w:ascii="Times New Roman" w:eastAsia="宋体" w:hAnsi="Times New Roman" w:cs="Times New Roman" w:hint="eastAsia"/>
                <w:kern w:val="0"/>
                <w:szCs w:val="21"/>
                <w:lang w:bidi="ar"/>
              </w:rPr>
              <w:t>高</w:t>
            </w:r>
            <w:r>
              <w:rPr>
                <w:rFonts w:ascii="Times New Roman" w:eastAsia="宋体" w:hAnsi="Times New Roman" w:cs="Times New Roman" w:hint="eastAsia"/>
                <w:kern w:val="0"/>
                <w:szCs w:val="21"/>
                <w:lang w:bidi="ar"/>
              </w:rPr>
              <w:t>12.5</w:t>
            </w:r>
            <w:r>
              <w:rPr>
                <w:rFonts w:ascii="Times New Roman" w:eastAsia="宋体" w:hAnsi="Times New Roman" w:cs="Times New Roman"/>
                <w:kern w:val="0"/>
                <w:szCs w:val="21"/>
                <w:lang w:bidi="ar"/>
              </w:rPr>
              <w:t>×</w:t>
            </w:r>
            <w:r>
              <w:rPr>
                <w:rFonts w:ascii="Times New Roman" w:eastAsia="宋体" w:hAnsi="Times New Roman" w:cs="Times New Roman" w:hint="eastAsia"/>
                <w:kern w:val="0"/>
                <w:szCs w:val="21"/>
                <w:lang w:bidi="ar"/>
              </w:rPr>
              <w:t>长</w:t>
            </w:r>
            <w:r>
              <w:rPr>
                <w:rFonts w:ascii="Times New Roman" w:eastAsia="宋体" w:hAnsi="Times New Roman" w:cs="Times New Roman" w:hint="eastAsia"/>
                <w:kern w:val="0"/>
                <w:szCs w:val="21"/>
                <w:lang w:bidi="ar"/>
              </w:rPr>
              <w:t>45m</w:t>
            </w:r>
            <w:r>
              <w:rPr>
                <w:rFonts w:ascii="Times New Roman" w:eastAsia="宋体" w:hAnsi="Times New Roman" w:cs="Times New Roman"/>
                <w:kern w:val="0"/>
                <w:szCs w:val="21"/>
                <w:lang w:bidi="ar"/>
              </w:rPr>
              <w:t>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复合电极</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E-201-C-9</w:t>
            </w:r>
            <w:r>
              <w:rPr>
                <w:rFonts w:ascii="Times New Roman" w:eastAsia="宋体" w:hAnsi="Times New Roman" w:cs="Times New Roman" w:hint="eastAsia"/>
                <w:kern w:val="0"/>
                <w:szCs w:val="21"/>
                <w:lang w:bidi="ar"/>
              </w:rPr>
              <w:t>型</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氟离子选择电极</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PF-2-01</w:t>
            </w:r>
            <w:r>
              <w:rPr>
                <w:rFonts w:ascii="Times New Roman" w:eastAsia="宋体" w:hAnsi="Times New Roman" w:cs="Times New Roman"/>
                <w:kern w:val="0"/>
                <w:szCs w:val="21"/>
                <w:lang w:bidi="ar"/>
              </w:rPr>
              <w:t>型</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参比电极</w:t>
            </w:r>
            <w:r>
              <w:rPr>
                <w:rFonts w:ascii="Times New Roman" w:eastAsia="宋体" w:hAnsi="Times New Roman" w:cs="Times New Roman"/>
                <w:color w:val="000000"/>
                <w:kern w:val="0"/>
                <w:szCs w:val="21"/>
                <w:lang w:bidi="ar"/>
              </w:rPr>
              <w:t>/</w:t>
            </w:r>
            <w:r>
              <w:rPr>
                <w:rFonts w:ascii="Times New Roman" w:eastAsia="宋体" w:hAnsi="Times New Roman" w:cs="Times New Roman"/>
                <w:color w:val="000000"/>
                <w:kern w:val="0"/>
                <w:szCs w:val="21"/>
                <w:lang w:bidi="ar"/>
              </w:rPr>
              <w:t>甘汞电极</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232</w:t>
            </w:r>
            <w:r>
              <w:rPr>
                <w:rFonts w:ascii="Times New Roman" w:eastAsia="宋体" w:hAnsi="Times New Roman" w:cs="Times New Roman"/>
                <w:kern w:val="0"/>
                <w:szCs w:val="21"/>
                <w:lang w:bidi="ar"/>
              </w:rPr>
              <w:t>型</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擦镜纸</w:t>
            </w:r>
          </w:p>
        </w:tc>
        <w:tc>
          <w:tcPr>
            <w:tcW w:w="4130" w:type="dxa"/>
            <w:shd w:val="clear" w:color="auto" w:fill="auto"/>
            <w:noWrap/>
            <w:vAlign w:val="center"/>
          </w:tcPr>
          <w:p w:rsidR="00CB2828" w:rsidRDefault="00011D5F">
            <w:pPr>
              <w:widowControl/>
              <w:jc w:val="center"/>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≥宽</w:t>
            </w:r>
            <w:r>
              <w:rPr>
                <w:rFonts w:ascii="Times New Roman" w:eastAsia="宋体" w:hAnsi="Times New Roman" w:cs="Times New Roman"/>
                <w:kern w:val="0"/>
                <w:szCs w:val="21"/>
                <w:lang w:bidi="ar"/>
              </w:rPr>
              <w:t>10</w:t>
            </w:r>
            <w:r>
              <w:rPr>
                <w:rFonts w:ascii="Times New Roman" w:eastAsia="宋体" w:hAnsi="Times New Roman" w:cs="Times New Roman" w:hint="eastAsia"/>
                <w:kern w:val="0"/>
                <w:szCs w:val="21"/>
                <w:lang w:bidi="ar"/>
              </w:rPr>
              <w:t>0m</w:t>
            </w:r>
            <w:r>
              <w:rPr>
                <w:rFonts w:ascii="Times New Roman" w:eastAsia="宋体" w:hAnsi="Times New Roman" w:cs="Times New Roman"/>
                <w:kern w:val="0"/>
                <w:szCs w:val="21"/>
                <w:lang w:bidi="ar"/>
              </w:rPr>
              <w:t>m×</w:t>
            </w:r>
            <w:r>
              <w:rPr>
                <w:rFonts w:ascii="Times New Roman" w:eastAsia="宋体" w:hAnsi="Times New Roman" w:cs="Times New Roman" w:hint="eastAsia"/>
                <w:kern w:val="0"/>
                <w:szCs w:val="21"/>
                <w:lang w:bidi="ar"/>
              </w:rPr>
              <w:t>长</w:t>
            </w:r>
            <w:r>
              <w:rPr>
                <w:rFonts w:ascii="Times New Roman" w:eastAsia="宋体" w:hAnsi="Times New Roman" w:cs="Times New Roman"/>
                <w:kern w:val="0"/>
                <w:szCs w:val="21"/>
                <w:lang w:bidi="ar"/>
              </w:rPr>
              <w:t>15</w:t>
            </w:r>
            <w:r>
              <w:rPr>
                <w:rFonts w:ascii="Times New Roman" w:eastAsia="宋体" w:hAnsi="Times New Roman" w:cs="Times New Roman" w:hint="eastAsia"/>
                <w:kern w:val="0"/>
                <w:szCs w:val="21"/>
                <w:lang w:bidi="ar"/>
              </w:rPr>
              <w:t>0m</w:t>
            </w:r>
            <w:r>
              <w:rPr>
                <w:rFonts w:ascii="Times New Roman" w:eastAsia="宋体" w:hAnsi="Times New Roman" w:cs="Times New Roman"/>
                <w:kern w:val="0"/>
                <w:szCs w:val="21"/>
                <w:lang w:bidi="ar"/>
              </w:rPr>
              <w:t>m</w:t>
            </w:r>
            <w:r>
              <w:rPr>
                <w:rStyle w:val="af"/>
                <w:rFonts w:hint="eastAsia"/>
              </w:rPr>
              <w:t>，</w:t>
            </w:r>
            <w:r>
              <w:rPr>
                <w:rStyle w:val="af"/>
                <w:rFonts w:hint="eastAsia"/>
              </w:rPr>
              <w:t>100</w:t>
            </w:r>
            <w:r>
              <w:rPr>
                <w:rStyle w:val="af"/>
                <w:rFonts w:hint="eastAsia"/>
              </w:rPr>
              <w:t>张</w:t>
            </w:r>
            <w:r>
              <w:rPr>
                <w:rStyle w:val="af"/>
                <w:rFonts w:hint="eastAsia"/>
              </w:rPr>
              <w:t>/</w:t>
            </w:r>
            <w:r>
              <w:rPr>
                <w:rStyle w:val="af"/>
                <w:rFonts w:hint="eastAsia"/>
              </w:rPr>
              <w:t>本</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500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本</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定性滤纸</w:t>
            </w:r>
          </w:p>
        </w:tc>
        <w:tc>
          <w:tcPr>
            <w:tcW w:w="4130" w:type="dxa"/>
            <w:shd w:val="clear" w:color="auto" w:fill="auto"/>
            <w:noWrap/>
            <w:vAlign w:val="center"/>
          </w:tcPr>
          <w:p w:rsidR="00CB2828" w:rsidRDefault="00011D5F">
            <w:pPr>
              <w:widowControl/>
              <w:jc w:val="center"/>
              <w:textAlignment w:val="center"/>
              <w:rPr>
                <w:rFonts w:ascii="Times New Roman" w:hAnsi="Times New Roman" w:cs="Times New Roman"/>
                <w:szCs w:val="21"/>
              </w:rPr>
            </w:pPr>
            <w:r>
              <w:rPr>
                <w:rFonts w:ascii="Times New Roman" w:eastAsia="宋体" w:hAnsi="Times New Roman" w:cs="Times New Roman"/>
                <w:kern w:val="0"/>
                <w:szCs w:val="21"/>
                <w:lang w:bidi="ar"/>
              </w:rPr>
              <w:t>φ7cm</w:t>
            </w:r>
            <w:r>
              <w:rPr>
                <w:rFonts w:ascii="Times New Roman" w:eastAsia="宋体" w:hAnsi="Times New Roman" w:cs="Times New Roman"/>
                <w:kern w:val="0"/>
                <w:szCs w:val="21"/>
                <w:lang w:bidi="ar"/>
              </w:rPr>
              <w:t>中速</w:t>
            </w:r>
            <w:r>
              <w:rPr>
                <w:rStyle w:val="af"/>
                <w:rFonts w:hint="eastAsia"/>
              </w:rPr>
              <w:t>，</w:t>
            </w:r>
            <w:r>
              <w:rPr>
                <w:rStyle w:val="af"/>
                <w:rFonts w:hint="eastAsia"/>
              </w:rPr>
              <w:t>100</w:t>
            </w:r>
            <w:r>
              <w:rPr>
                <w:rStyle w:val="af"/>
                <w:rFonts w:hint="eastAsia"/>
              </w:rPr>
              <w:t>张</w:t>
            </w:r>
            <w:r>
              <w:rPr>
                <w:rStyle w:val="af"/>
                <w:rFonts w:hint="eastAsia"/>
              </w:rPr>
              <w:t>/</w:t>
            </w:r>
            <w:r>
              <w:rPr>
                <w:rStyle w:val="af"/>
                <w:rFonts w:hint="eastAsia"/>
              </w:rPr>
              <w:t>盒</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定性滤纸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φ12.5cm</w:t>
            </w:r>
            <w:r>
              <w:rPr>
                <w:rFonts w:ascii="Times New Roman" w:eastAsia="宋体" w:hAnsi="Times New Roman" w:cs="Times New Roman"/>
                <w:kern w:val="0"/>
                <w:szCs w:val="21"/>
                <w:lang w:bidi="ar"/>
              </w:rPr>
              <w:t>中速</w:t>
            </w:r>
            <w:r>
              <w:rPr>
                <w:rFonts w:ascii="Times New Roman" w:eastAsia="宋体" w:hAnsi="Times New Roman" w:cs="Times New Roman" w:hint="eastAsia"/>
                <w:kern w:val="0"/>
                <w:szCs w:val="21"/>
                <w:lang w:bidi="ar"/>
              </w:rPr>
              <w:t>，</w:t>
            </w:r>
            <w:r>
              <w:rPr>
                <w:rStyle w:val="af"/>
                <w:rFonts w:hint="eastAsia"/>
              </w:rPr>
              <w:t>100</w:t>
            </w:r>
            <w:r>
              <w:rPr>
                <w:rStyle w:val="af"/>
                <w:rFonts w:hint="eastAsia"/>
              </w:rPr>
              <w:t>张</w:t>
            </w:r>
            <w:r>
              <w:rPr>
                <w:rStyle w:val="af"/>
                <w:rFonts w:hint="eastAsia"/>
              </w:rPr>
              <w:t>/</w:t>
            </w:r>
            <w:r>
              <w:rPr>
                <w:rStyle w:val="af"/>
                <w:rFonts w:hint="eastAsia"/>
              </w:rPr>
              <w:t>盒</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定性滤纸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φ12.5cm</w:t>
            </w:r>
            <w:r>
              <w:rPr>
                <w:rFonts w:ascii="Times New Roman" w:eastAsia="宋体" w:hAnsi="Times New Roman" w:cs="Times New Roman"/>
                <w:kern w:val="0"/>
                <w:szCs w:val="21"/>
                <w:lang w:bidi="ar"/>
              </w:rPr>
              <w:t>快速</w:t>
            </w:r>
            <w:r>
              <w:rPr>
                <w:rFonts w:ascii="Times New Roman" w:eastAsia="宋体" w:hAnsi="Times New Roman" w:cs="Times New Roman" w:hint="eastAsia"/>
                <w:kern w:val="0"/>
                <w:szCs w:val="21"/>
                <w:lang w:bidi="ar"/>
              </w:rPr>
              <w:t>，</w:t>
            </w:r>
            <w:r>
              <w:rPr>
                <w:rStyle w:val="af"/>
                <w:rFonts w:hint="eastAsia"/>
              </w:rPr>
              <w:t>100</w:t>
            </w:r>
            <w:r>
              <w:rPr>
                <w:rStyle w:val="af"/>
                <w:rFonts w:hint="eastAsia"/>
              </w:rPr>
              <w:t>张</w:t>
            </w:r>
            <w:r>
              <w:rPr>
                <w:rStyle w:val="af"/>
                <w:rFonts w:hint="eastAsia"/>
              </w:rPr>
              <w:t>/</w:t>
            </w:r>
            <w:r>
              <w:rPr>
                <w:rStyle w:val="af"/>
                <w:rFonts w:hint="eastAsia"/>
              </w:rPr>
              <w:t>盒</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定量滤纸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φ12.5cm</w:t>
            </w:r>
            <w:r>
              <w:rPr>
                <w:rFonts w:ascii="Times New Roman" w:eastAsia="宋体" w:hAnsi="Times New Roman" w:cs="Times New Roman"/>
                <w:kern w:val="0"/>
                <w:szCs w:val="21"/>
                <w:lang w:bidi="ar"/>
              </w:rPr>
              <w:t>快速</w:t>
            </w:r>
            <w:r>
              <w:rPr>
                <w:rFonts w:ascii="Times New Roman" w:eastAsia="宋体" w:hAnsi="Times New Roman" w:cs="Times New Roman" w:hint="eastAsia"/>
                <w:kern w:val="0"/>
                <w:szCs w:val="21"/>
                <w:lang w:bidi="ar"/>
              </w:rPr>
              <w:t>，</w:t>
            </w:r>
            <w:r>
              <w:rPr>
                <w:rStyle w:val="af"/>
                <w:rFonts w:hint="eastAsia"/>
              </w:rPr>
              <w:t>100</w:t>
            </w:r>
            <w:r>
              <w:rPr>
                <w:rStyle w:val="af"/>
                <w:rFonts w:hint="eastAsia"/>
              </w:rPr>
              <w:t>张</w:t>
            </w:r>
            <w:r>
              <w:rPr>
                <w:rStyle w:val="af"/>
                <w:rFonts w:hint="eastAsia"/>
              </w:rPr>
              <w:t>/</w:t>
            </w:r>
            <w:r>
              <w:rPr>
                <w:rStyle w:val="af"/>
                <w:rFonts w:hint="eastAsia"/>
              </w:rPr>
              <w:t>盒</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定量滤纸</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φ12.5cm</w:t>
            </w:r>
            <w:r>
              <w:rPr>
                <w:rFonts w:ascii="Times New Roman" w:eastAsia="宋体" w:hAnsi="Times New Roman" w:cs="Times New Roman"/>
                <w:kern w:val="0"/>
                <w:szCs w:val="21"/>
                <w:lang w:bidi="ar"/>
              </w:rPr>
              <w:t>中速</w:t>
            </w:r>
            <w:r>
              <w:rPr>
                <w:rFonts w:ascii="Times New Roman" w:eastAsia="宋体" w:hAnsi="Times New Roman" w:cs="Times New Roman" w:hint="eastAsia"/>
                <w:kern w:val="0"/>
                <w:szCs w:val="21"/>
                <w:lang w:bidi="ar"/>
              </w:rPr>
              <w:t>，</w:t>
            </w:r>
            <w:r>
              <w:rPr>
                <w:rStyle w:val="af"/>
                <w:rFonts w:hint="eastAsia"/>
              </w:rPr>
              <w:t>100</w:t>
            </w:r>
            <w:r>
              <w:rPr>
                <w:rStyle w:val="af"/>
                <w:rFonts w:hint="eastAsia"/>
              </w:rPr>
              <w:t>张</w:t>
            </w:r>
            <w:r>
              <w:rPr>
                <w:rStyle w:val="af"/>
                <w:rFonts w:hint="eastAsia"/>
              </w:rPr>
              <w:t>/</w:t>
            </w:r>
            <w:r>
              <w:rPr>
                <w:rStyle w:val="af"/>
                <w:rFonts w:hint="eastAsia"/>
              </w:rPr>
              <w:t>盒</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牛皮纸</w:t>
            </w:r>
          </w:p>
        </w:tc>
        <w:tc>
          <w:tcPr>
            <w:tcW w:w="4130" w:type="dxa"/>
            <w:shd w:val="clear" w:color="auto" w:fill="auto"/>
            <w:noWrap/>
            <w:vAlign w:val="center"/>
          </w:tcPr>
          <w:p w:rsidR="00CB2828" w:rsidRDefault="006952AF" w:rsidP="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w:t>
            </w:r>
            <w:r w:rsidR="00011D5F">
              <w:rPr>
                <w:rFonts w:ascii="Times New Roman" w:eastAsia="宋体" w:hAnsi="Times New Roman" w:cs="Times New Roman" w:hint="eastAsia"/>
                <w:kern w:val="0"/>
                <w:szCs w:val="21"/>
                <w:lang w:bidi="ar"/>
              </w:rPr>
              <w:t>宽</w:t>
            </w:r>
            <w:r w:rsidR="00011D5F">
              <w:rPr>
                <w:rFonts w:ascii="Times New Roman" w:eastAsia="宋体" w:hAnsi="Times New Roman" w:cs="Times New Roman" w:hint="eastAsia"/>
                <w:kern w:val="0"/>
                <w:szCs w:val="21"/>
                <w:lang w:bidi="ar"/>
              </w:rPr>
              <w:t>787mm</w:t>
            </w:r>
            <w:r w:rsidR="00011D5F">
              <w:rPr>
                <w:rFonts w:ascii="Times New Roman" w:eastAsia="宋体" w:hAnsi="Times New Roman" w:cs="Times New Roman"/>
                <w:kern w:val="0"/>
                <w:szCs w:val="21"/>
                <w:lang w:bidi="ar"/>
              </w:rPr>
              <w:t>×</w:t>
            </w:r>
            <w:r w:rsidR="00011D5F">
              <w:rPr>
                <w:rFonts w:ascii="Times New Roman" w:eastAsia="宋体" w:hAnsi="Times New Roman" w:cs="Times New Roman" w:hint="eastAsia"/>
                <w:kern w:val="0"/>
                <w:szCs w:val="21"/>
                <w:lang w:bidi="ar"/>
              </w:rPr>
              <w:t>长</w:t>
            </w:r>
            <w:r w:rsidR="00011D5F">
              <w:rPr>
                <w:rFonts w:ascii="Times New Roman" w:eastAsia="宋体" w:hAnsi="Times New Roman" w:cs="Times New Roman" w:hint="eastAsia"/>
                <w:kern w:val="0"/>
                <w:szCs w:val="21"/>
                <w:lang w:bidi="ar"/>
              </w:rPr>
              <w:t>1092mm</w:t>
            </w:r>
            <w:r w:rsidR="00011D5F">
              <w:rPr>
                <w:rFonts w:ascii="Times New Roman" w:eastAsia="宋体" w:hAnsi="Times New Roman" w:cs="Times New Roman" w:hint="eastAsia"/>
                <w:kern w:val="0"/>
                <w:szCs w:val="21"/>
                <w:lang w:bidi="ar"/>
              </w:rPr>
              <w:t>，</w:t>
            </w:r>
            <w:r w:rsidR="00011D5F">
              <w:rPr>
                <w:rFonts w:ascii="Times New Roman" w:eastAsia="宋体" w:hAnsi="Times New Roman" w:cs="Times New Roman"/>
                <w:kern w:val="0"/>
                <w:szCs w:val="21"/>
                <w:lang w:bidi="ar"/>
              </w:rPr>
              <w:t>80g</w:t>
            </w:r>
            <w:r w:rsidR="00011D5F">
              <w:rPr>
                <w:rStyle w:val="af"/>
                <w:rFonts w:hint="eastAsia"/>
              </w:rPr>
              <w:t>/</w:t>
            </w:r>
            <w:r w:rsidR="00011D5F">
              <w:rPr>
                <w:rFonts w:ascii="Times New Roman" w:eastAsia="宋体" w:hAnsi="Times New Roman" w:cs="Times New Roman" w:hint="eastAsia"/>
                <w:kern w:val="0"/>
                <w:szCs w:val="21"/>
                <w:lang w:bidi="ar"/>
              </w:rPr>
              <w:t>张</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500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张</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脱脂棉</w:t>
            </w:r>
          </w:p>
        </w:tc>
        <w:tc>
          <w:tcPr>
            <w:tcW w:w="4130" w:type="dxa"/>
            <w:shd w:val="clear" w:color="auto" w:fill="auto"/>
            <w:noWrap/>
            <w:vAlign w:val="center"/>
          </w:tcPr>
          <w:p w:rsidR="00CB2828" w:rsidRDefault="006952AF">
            <w:pPr>
              <w:widowControl/>
              <w:jc w:val="center"/>
              <w:textAlignment w:val="center"/>
              <w:rPr>
                <w:rFonts w:ascii="Times New Roman" w:hAnsi="Times New Roman" w:cs="Times New Roman"/>
                <w:szCs w:val="21"/>
              </w:rPr>
            </w:pPr>
            <w:r>
              <w:rPr>
                <w:rFonts w:ascii="Times New Roman" w:eastAsia="宋体" w:hAnsi="Times New Roman" w:cs="Times New Roman" w:hint="eastAsia"/>
                <w:kern w:val="0"/>
                <w:szCs w:val="21"/>
                <w:lang w:bidi="ar"/>
              </w:rPr>
              <w:t>≥</w:t>
            </w:r>
            <w:r w:rsidR="00011D5F">
              <w:rPr>
                <w:rFonts w:ascii="Times New Roman" w:eastAsia="宋体" w:hAnsi="Times New Roman" w:cs="Times New Roman"/>
                <w:kern w:val="0"/>
                <w:szCs w:val="21"/>
                <w:lang w:bidi="ar"/>
              </w:rPr>
              <w:t>500g</w:t>
            </w:r>
            <w:r w:rsidR="00011D5F">
              <w:rPr>
                <w:rStyle w:val="af"/>
                <w:rFonts w:hint="eastAsia"/>
              </w:rPr>
              <w:t>/</w:t>
            </w:r>
            <w:r w:rsidR="00011D5F">
              <w:rPr>
                <w:rStyle w:val="af"/>
                <w:rFonts w:hint="eastAsia"/>
              </w:rPr>
              <w:t>包</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包</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高型称量瓶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高硼硅，口</w:t>
            </w:r>
            <w:r>
              <w:rPr>
                <w:rFonts w:ascii="Times New Roman" w:eastAsia="宋体" w:hAnsi="Times New Roman" w:cs="Times New Roman" w:hint="eastAsia"/>
                <w:kern w:val="0"/>
                <w:szCs w:val="21"/>
                <w:lang w:bidi="ar"/>
              </w:rPr>
              <w:t>宽</w:t>
            </w:r>
            <w:r>
              <w:rPr>
                <w:rFonts w:ascii="Times New Roman" w:eastAsia="宋体" w:hAnsi="Times New Roman" w:cs="Times New Roman"/>
                <w:kern w:val="0"/>
                <w:szCs w:val="21"/>
                <w:lang w:bidi="ar"/>
              </w:rPr>
              <w:t>25mm×</w:t>
            </w:r>
            <w:r>
              <w:rPr>
                <w:rFonts w:ascii="Times New Roman" w:eastAsia="宋体" w:hAnsi="Times New Roman" w:cs="Times New Roman" w:hint="eastAsia"/>
                <w:kern w:val="0"/>
                <w:szCs w:val="21"/>
                <w:lang w:bidi="ar"/>
              </w:rPr>
              <w:t>高</w:t>
            </w:r>
            <w:r>
              <w:rPr>
                <w:rFonts w:ascii="Times New Roman" w:eastAsia="宋体" w:hAnsi="Times New Roman" w:cs="Times New Roman"/>
                <w:kern w:val="0"/>
                <w:szCs w:val="21"/>
                <w:lang w:bidi="ar"/>
              </w:rPr>
              <w:t>40mm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矮型称量瓶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高硼硅，</w:t>
            </w:r>
            <w:r>
              <w:rPr>
                <w:rFonts w:ascii="Times New Roman" w:eastAsia="宋体" w:hAnsi="Times New Roman" w:cs="Times New Roman" w:hint="eastAsia"/>
                <w:kern w:val="0"/>
                <w:szCs w:val="21"/>
                <w:lang w:bidi="ar"/>
              </w:rPr>
              <w:t>口宽</w:t>
            </w:r>
            <w:r>
              <w:rPr>
                <w:rFonts w:ascii="Times New Roman" w:eastAsia="宋体" w:hAnsi="Times New Roman" w:cs="Times New Roman"/>
                <w:kern w:val="0"/>
                <w:szCs w:val="21"/>
                <w:lang w:bidi="ar"/>
              </w:rPr>
              <w:t>40mm×</w:t>
            </w:r>
            <w:r>
              <w:rPr>
                <w:rFonts w:ascii="Times New Roman" w:eastAsia="宋体" w:hAnsi="Times New Roman" w:cs="Times New Roman" w:hint="eastAsia"/>
                <w:kern w:val="0"/>
                <w:szCs w:val="21"/>
                <w:lang w:bidi="ar"/>
              </w:rPr>
              <w:t>高</w:t>
            </w:r>
            <w:r>
              <w:rPr>
                <w:rFonts w:ascii="Times New Roman" w:eastAsia="宋体" w:hAnsi="Times New Roman" w:cs="Times New Roman"/>
                <w:kern w:val="0"/>
                <w:szCs w:val="21"/>
                <w:lang w:bidi="ar"/>
              </w:rPr>
              <w:t>25mm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调药棒</w:t>
            </w:r>
            <w:r>
              <w:rPr>
                <w:rFonts w:ascii="Times New Roman" w:eastAsia="宋体" w:hAnsi="Times New Roman" w:cs="Times New Roman"/>
                <w:color w:val="000000"/>
                <w:kern w:val="0"/>
                <w:szCs w:val="21"/>
                <w:lang w:bidi="ar"/>
              </w:rPr>
              <w:t>(</w:t>
            </w:r>
            <w:proofErr w:type="gramStart"/>
            <w:r>
              <w:rPr>
                <w:rFonts w:ascii="Times New Roman" w:eastAsia="宋体" w:hAnsi="Times New Roman" w:cs="Times New Roman"/>
                <w:color w:val="000000"/>
                <w:kern w:val="0"/>
                <w:szCs w:val="21"/>
                <w:lang w:bidi="ar"/>
              </w:rPr>
              <w:t>玻</w:t>
            </w:r>
            <w:proofErr w:type="gramEnd"/>
            <w:r>
              <w:rPr>
                <w:rFonts w:ascii="Times New Roman" w:eastAsia="宋体" w:hAnsi="Times New Roman" w:cs="Times New Roman"/>
                <w:color w:val="000000"/>
                <w:kern w:val="0"/>
                <w:szCs w:val="21"/>
                <w:lang w:bidi="ar"/>
              </w:rPr>
              <w:t>棒）</w:t>
            </w:r>
          </w:p>
        </w:tc>
        <w:tc>
          <w:tcPr>
            <w:tcW w:w="4130" w:type="dxa"/>
            <w:shd w:val="clear" w:color="auto" w:fill="auto"/>
            <w:noWrap/>
            <w:vAlign w:val="center"/>
          </w:tcPr>
          <w:p w:rsidR="00CB2828" w:rsidRDefault="00011D5F" w:rsidP="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玻璃，直径≥</w:t>
            </w:r>
            <w:r>
              <w:rPr>
                <w:rFonts w:ascii="Times New Roman" w:eastAsia="宋体" w:hAnsi="Times New Roman" w:cs="Times New Roman"/>
                <w:kern w:val="0"/>
                <w:szCs w:val="21"/>
                <w:lang w:bidi="ar"/>
              </w:rPr>
              <w:t>5mm×</w:t>
            </w:r>
            <w:r>
              <w:rPr>
                <w:rFonts w:ascii="Times New Roman" w:eastAsia="宋体" w:hAnsi="Times New Roman" w:cs="Times New Roman" w:hint="eastAsia"/>
                <w:kern w:val="0"/>
                <w:szCs w:val="21"/>
                <w:lang w:bidi="ar"/>
              </w:rPr>
              <w:t>高</w:t>
            </w:r>
            <w:r>
              <w:rPr>
                <w:rFonts w:ascii="Times New Roman" w:eastAsia="宋体" w:hAnsi="Times New Roman" w:cs="Times New Roman"/>
                <w:kern w:val="0"/>
                <w:szCs w:val="21"/>
                <w:lang w:bidi="ar"/>
              </w:rPr>
              <w:t>200mm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量筒</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50ml</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量筒</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20ml</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量筒</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10ml</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分水器</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proofErr w:type="gramStart"/>
            <w:r>
              <w:rPr>
                <w:rFonts w:ascii="Times New Roman" w:eastAsia="宋体" w:hAnsi="Times New Roman" w:cs="Times New Roman"/>
                <w:kern w:val="0"/>
                <w:szCs w:val="21"/>
                <w:lang w:bidi="ar"/>
              </w:rPr>
              <w:t>高硼硅玻璃</w:t>
            </w:r>
            <w:proofErr w:type="gramEnd"/>
            <w:r>
              <w:rPr>
                <w:rFonts w:ascii="Times New Roman" w:eastAsia="宋体" w:hAnsi="Times New Roman" w:cs="Times New Roman" w:hint="eastAsia"/>
                <w:kern w:val="0"/>
                <w:szCs w:val="21"/>
                <w:lang w:bidi="ar"/>
              </w:rPr>
              <w:t>，</w:t>
            </w:r>
            <w:proofErr w:type="gramStart"/>
            <w:r>
              <w:rPr>
                <w:rFonts w:ascii="Times New Roman" w:eastAsia="宋体" w:hAnsi="Times New Roman" w:cs="Times New Roman"/>
                <w:kern w:val="0"/>
                <w:szCs w:val="21"/>
                <w:lang w:bidi="ar"/>
              </w:rPr>
              <w:t>四氟塞</w:t>
            </w:r>
            <w:proofErr w:type="gramEnd"/>
            <w:r>
              <w:rPr>
                <w:rFonts w:ascii="Times New Roman" w:eastAsia="宋体" w:hAnsi="Times New Roman" w:cs="Times New Roman"/>
                <w:kern w:val="0"/>
                <w:szCs w:val="21"/>
                <w:lang w:bidi="ar"/>
              </w:rPr>
              <w:t>19#</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直行冷凝管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磨</w:t>
            </w:r>
            <w:proofErr w:type="gramStart"/>
            <w:r>
              <w:rPr>
                <w:rFonts w:ascii="Times New Roman" w:eastAsia="宋体" w:hAnsi="Times New Roman" w:cs="Times New Roman"/>
                <w:kern w:val="0"/>
                <w:szCs w:val="21"/>
                <w:lang w:bidi="ar"/>
              </w:rPr>
              <w:t>口</w:t>
            </w:r>
            <w:proofErr w:type="gramEnd"/>
            <w:r>
              <w:rPr>
                <w:rFonts w:ascii="Times New Roman" w:eastAsia="宋体" w:hAnsi="Times New Roman" w:cs="Times New Roman"/>
                <w:kern w:val="0"/>
                <w:szCs w:val="21"/>
                <w:lang w:bidi="ar"/>
              </w:rPr>
              <w:t>口径</w:t>
            </w:r>
            <w:r>
              <w:rPr>
                <w:rFonts w:ascii="Times New Roman" w:eastAsia="宋体" w:hAnsi="Times New Roman" w:cs="Times New Roman"/>
                <w:kern w:val="0"/>
                <w:szCs w:val="21"/>
                <w:lang w:bidi="ar"/>
              </w:rPr>
              <w:t>19/26mm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温度计套管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磨</w:t>
            </w:r>
            <w:proofErr w:type="gramStart"/>
            <w:r>
              <w:rPr>
                <w:rFonts w:ascii="Times New Roman" w:eastAsia="宋体" w:hAnsi="Times New Roman" w:cs="Times New Roman"/>
                <w:kern w:val="0"/>
                <w:szCs w:val="21"/>
                <w:lang w:bidi="ar"/>
              </w:rPr>
              <w:t>口</w:t>
            </w:r>
            <w:proofErr w:type="gramEnd"/>
            <w:r>
              <w:rPr>
                <w:rFonts w:ascii="Times New Roman" w:eastAsia="宋体" w:hAnsi="Times New Roman" w:cs="Times New Roman"/>
                <w:kern w:val="0"/>
                <w:szCs w:val="21"/>
                <w:lang w:bidi="ar"/>
              </w:rPr>
              <w:t>口径</w:t>
            </w:r>
            <w:r>
              <w:rPr>
                <w:rFonts w:ascii="Times New Roman" w:eastAsia="宋体" w:hAnsi="Times New Roman" w:cs="Times New Roman"/>
                <w:kern w:val="0"/>
                <w:szCs w:val="21"/>
                <w:lang w:bidi="ar"/>
              </w:rPr>
              <w:t>19/26mm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索氏</w:t>
            </w:r>
            <w:proofErr w:type="gramStart"/>
            <w:r>
              <w:rPr>
                <w:rFonts w:ascii="Times New Roman" w:eastAsia="宋体" w:hAnsi="Times New Roman" w:cs="Times New Roman"/>
                <w:color w:val="000000"/>
                <w:kern w:val="0"/>
                <w:szCs w:val="21"/>
                <w:lang w:bidi="ar"/>
              </w:rPr>
              <w:t>提取器</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，球形，容量</w:t>
            </w:r>
            <w:r>
              <w:rPr>
                <w:rFonts w:ascii="Times New Roman" w:eastAsia="宋体" w:hAnsi="Times New Roman" w:cs="Times New Roman"/>
                <w:kern w:val="0"/>
                <w:szCs w:val="21"/>
                <w:lang w:bidi="ar"/>
              </w:rPr>
              <w:t>150ml</w:t>
            </w:r>
            <w:r>
              <w:rPr>
                <w:rFonts w:ascii="Times New Roman" w:eastAsia="宋体" w:hAnsi="Times New Roman" w:cs="Times New Roman" w:hint="eastAsia"/>
                <w:kern w:val="0"/>
                <w:szCs w:val="21"/>
                <w:lang w:bidi="ar"/>
              </w:rPr>
              <w:t>，</w:t>
            </w:r>
          </w:p>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整套包含</w:t>
            </w:r>
            <w:r>
              <w:rPr>
                <w:rFonts w:ascii="Times New Roman" w:eastAsia="宋体" w:hAnsi="Times New Roman" w:cs="Times New Roman"/>
                <w:kern w:val="0"/>
                <w:szCs w:val="21"/>
                <w:lang w:bidi="ar"/>
              </w:rPr>
              <w:t>提取筒</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kern w:val="0"/>
                <w:szCs w:val="21"/>
                <w:lang w:bidi="ar"/>
              </w:rPr>
              <w:t>、提取瓶、冷凝管</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50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套</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蒸馏头</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磨</w:t>
            </w:r>
            <w:proofErr w:type="gramStart"/>
            <w:r>
              <w:rPr>
                <w:rFonts w:ascii="Times New Roman" w:eastAsia="宋体" w:hAnsi="Times New Roman" w:cs="Times New Roman"/>
                <w:kern w:val="0"/>
                <w:szCs w:val="21"/>
                <w:lang w:bidi="ar"/>
              </w:rPr>
              <w:t>口</w:t>
            </w:r>
            <w:proofErr w:type="gramEnd"/>
            <w:r>
              <w:rPr>
                <w:rFonts w:ascii="Times New Roman" w:eastAsia="宋体" w:hAnsi="Times New Roman" w:cs="Times New Roman"/>
                <w:kern w:val="0"/>
                <w:szCs w:val="21"/>
                <w:lang w:bidi="ar"/>
              </w:rPr>
              <w:t>口径</w:t>
            </w:r>
            <w:r>
              <w:rPr>
                <w:rFonts w:ascii="Times New Roman" w:eastAsia="宋体" w:hAnsi="Times New Roman" w:cs="Times New Roman"/>
                <w:kern w:val="0"/>
                <w:szCs w:val="21"/>
                <w:lang w:bidi="ar"/>
              </w:rPr>
              <w:t>19/26mm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proofErr w:type="gramStart"/>
            <w:r>
              <w:rPr>
                <w:rFonts w:ascii="Times New Roman" w:eastAsia="宋体" w:hAnsi="Times New Roman" w:cs="Times New Roman"/>
                <w:color w:val="000000"/>
                <w:kern w:val="0"/>
                <w:szCs w:val="21"/>
                <w:lang w:bidi="ar"/>
              </w:rPr>
              <w:t>接引管</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磨</w:t>
            </w:r>
            <w:proofErr w:type="gramStart"/>
            <w:r>
              <w:rPr>
                <w:rFonts w:ascii="Times New Roman" w:eastAsia="宋体" w:hAnsi="Times New Roman" w:cs="Times New Roman"/>
                <w:kern w:val="0"/>
                <w:szCs w:val="21"/>
                <w:lang w:bidi="ar"/>
              </w:rPr>
              <w:t>口</w:t>
            </w:r>
            <w:proofErr w:type="gramEnd"/>
            <w:r>
              <w:rPr>
                <w:rFonts w:ascii="Times New Roman" w:eastAsia="宋体" w:hAnsi="Times New Roman" w:cs="Times New Roman"/>
                <w:kern w:val="0"/>
                <w:szCs w:val="21"/>
                <w:lang w:bidi="ar"/>
              </w:rPr>
              <w:t>口径</w:t>
            </w:r>
            <w:r>
              <w:rPr>
                <w:rFonts w:ascii="Times New Roman" w:eastAsia="宋体" w:hAnsi="Times New Roman" w:cs="Times New Roman"/>
                <w:kern w:val="0"/>
                <w:szCs w:val="21"/>
                <w:lang w:bidi="ar"/>
              </w:rPr>
              <w:t>19/26mm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40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只</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输血胶管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橡胶，</w:t>
            </w:r>
            <w:r>
              <w:rPr>
                <w:rFonts w:ascii="Times New Roman" w:eastAsia="宋体" w:hAnsi="Times New Roman" w:cs="Times New Roman"/>
                <w:kern w:val="0"/>
                <w:szCs w:val="21"/>
                <w:lang w:bidi="ar"/>
              </w:rPr>
              <w:t>口径</w:t>
            </w:r>
            <w:r>
              <w:rPr>
                <w:rFonts w:ascii="Times New Roman" w:eastAsia="宋体" w:hAnsi="Times New Roman" w:cs="Times New Roman"/>
                <w:kern w:val="0"/>
                <w:szCs w:val="21"/>
                <w:lang w:bidi="ar"/>
              </w:rPr>
              <w:t>6</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9mm</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米</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温度计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玻璃，量程</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100℃</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温度计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玻璃，量程</w:t>
            </w:r>
            <w:r>
              <w:rPr>
                <w:rFonts w:ascii="Times New Roman" w:eastAsia="宋体" w:hAnsi="Times New Roman" w:cs="Times New Roman" w:hint="eastAsia"/>
                <w:kern w:val="0"/>
                <w:szCs w:val="21"/>
                <w:lang w:bidi="ar"/>
              </w:rPr>
              <w:t>0-</w:t>
            </w:r>
            <w:r>
              <w:rPr>
                <w:rFonts w:ascii="Times New Roman" w:eastAsia="宋体" w:hAnsi="Times New Roman" w:cs="Times New Roman"/>
                <w:kern w:val="0"/>
                <w:szCs w:val="21"/>
                <w:lang w:bidi="ar"/>
              </w:rPr>
              <w:t>200℃</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刻度吸管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1ml</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w:t>
            </w:r>
            <w:r>
              <w:rPr>
                <w:rFonts w:ascii="Times New Roman" w:eastAsia="宋体" w:hAnsi="Times New Roman" w:cs="Times New Roman"/>
                <w:kern w:val="0"/>
                <w:szCs w:val="21"/>
                <w:lang w:bidi="ar"/>
              </w:rPr>
              <w:t>级</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刻度吸管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2ml</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w:t>
            </w:r>
            <w:r>
              <w:rPr>
                <w:rFonts w:ascii="Times New Roman" w:eastAsia="宋体" w:hAnsi="Times New Roman" w:cs="Times New Roman"/>
                <w:kern w:val="0"/>
                <w:szCs w:val="21"/>
                <w:lang w:bidi="ar"/>
              </w:rPr>
              <w:t>级</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200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刻度吸管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5ml</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w:t>
            </w:r>
            <w:r>
              <w:rPr>
                <w:rFonts w:ascii="Times New Roman" w:eastAsia="宋体" w:hAnsi="Times New Roman" w:cs="Times New Roman"/>
                <w:kern w:val="0"/>
                <w:szCs w:val="21"/>
                <w:lang w:bidi="ar"/>
              </w:rPr>
              <w:t>级</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200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刻度吸管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10ml</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A</w:t>
            </w:r>
            <w:r>
              <w:rPr>
                <w:rFonts w:ascii="Times New Roman" w:eastAsia="宋体" w:hAnsi="Times New Roman" w:cs="Times New Roman"/>
                <w:kern w:val="0"/>
                <w:szCs w:val="21"/>
                <w:lang w:bidi="ar"/>
              </w:rPr>
              <w:t>级</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大肚吸管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25ml</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单标</w:t>
            </w:r>
            <w:proofErr w:type="gramEnd"/>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大肚吸管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50ml</w:t>
            </w:r>
            <w:r>
              <w:rPr>
                <w:rFonts w:ascii="Times New Roman" w:eastAsia="宋体" w:hAnsi="Times New Roman" w:cs="Times New Roman"/>
                <w:kern w:val="0"/>
                <w:szCs w:val="21"/>
                <w:lang w:bidi="ar"/>
              </w:rPr>
              <w:t>，</w:t>
            </w:r>
            <w:proofErr w:type="gramStart"/>
            <w:r>
              <w:rPr>
                <w:rFonts w:ascii="Times New Roman" w:eastAsia="宋体" w:hAnsi="Times New Roman" w:cs="Times New Roman"/>
                <w:kern w:val="0"/>
                <w:szCs w:val="21"/>
                <w:lang w:bidi="ar"/>
              </w:rPr>
              <w:t>单标</w:t>
            </w:r>
            <w:proofErr w:type="gramEnd"/>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塑料吸管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塑料，容量</w:t>
            </w:r>
            <w:r>
              <w:rPr>
                <w:rFonts w:ascii="Times New Roman" w:eastAsia="宋体" w:hAnsi="Times New Roman" w:cs="Times New Roman"/>
                <w:kern w:val="0"/>
                <w:szCs w:val="21"/>
                <w:lang w:bidi="ar"/>
              </w:rPr>
              <w:t>1ml</w:t>
            </w:r>
            <w:r>
              <w:rPr>
                <w:rFonts w:ascii="Times New Roman" w:eastAsia="宋体" w:hAnsi="Times New Roman" w:cs="Times New Roman"/>
                <w:kern w:val="0"/>
                <w:szCs w:val="21"/>
                <w:lang w:bidi="ar"/>
              </w:rPr>
              <w:t>，刻度</w:t>
            </w:r>
          </w:p>
        </w:tc>
        <w:tc>
          <w:tcPr>
            <w:tcW w:w="1389" w:type="dxa"/>
            <w:shd w:val="clear" w:color="auto" w:fill="auto"/>
            <w:noWrap/>
            <w:vAlign w:val="center"/>
          </w:tcPr>
          <w:p w:rsidR="00CB2828" w:rsidRPr="00011D5F" w:rsidRDefault="00011D5F">
            <w:pPr>
              <w:widowControl/>
              <w:jc w:val="center"/>
              <w:textAlignment w:val="center"/>
              <w:rPr>
                <w:sz w:val="18"/>
                <w:szCs w:val="18"/>
              </w:rPr>
            </w:pPr>
            <w:r w:rsidRPr="00011D5F">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塑料洗瓶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塑料，容量</w:t>
            </w:r>
            <w:r>
              <w:rPr>
                <w:rFonts w:ascii="Times New Roman" w:eastAsia="宋体" w:hAnsi="Times New Roman" w:cs="Times New Roman"/>
                <w:kern w:val="0"/>
                <w:szCs w:val="21"/>
                <w:lang w:bidi="ar"/>
              </w:rPr>
              <w:t>500ml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洗耳球</w:t>
            </w:r>
          </w:p>
        </w:tc>
        <w:tc>
          <w:tcPr>
            <w:tcW w:w="4130" w:type="dxa"/>
            <w:shd w:val="clear" w:color="auto" w:fill="auto"/>
            <w:noWrap/>
            <w:vAlign w:val="center"/>
          </w:tcPr>
          <w:p w:rsidR="00CB2828" w:rsidRDefault="00011D5F" w:rsidP="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橡胶，容量</w:t>
            </w:r>
            <w:r>
              <w:rPr>
                <w:rFonts w:ascii="Times New Roman" w:eastAsia="宋体" w:hAnsi="Times New Roman" w:cs="Times New Roman"/>
                <w:kern w:val="0"/>
                <w:szCs w:val="21"/>
                <w:lang w:bidi="ar"/>
              </w:rPr>
              <w:t>60ml</w:t>
            </w:r>
            <w:r>
              <w:rPr>
                <w:rFonts w:ascii="Times New Roman" w:eastAsia="宋体" w:hAnsi="Times New Roman" w:cs="Times New Roman"/>
                <w:kern w:val="0"/>
                <w:szCs w:val="21"/>
                <w:lang w:bidi="ar"/>
              </w:rPr>
              <w:t>，中号</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滴管</w:t>
            </w:r>
            <w:r>
              <w:rPr>
                <w:rFonts w:ascii="Times New Roman" w:eastAsia="宋体" w:hAnsi="Times New Roman" w:cs="Times New Roman"/>
                <w:color w:val="000000"/>
                <w:kern w:val="0"/>
                <w:szCs w:val="21"/>
                <w:lang w:bidi="ar"/>
              </w:rPr>
              <w:t>/</w:t>
            </w:r>
            <w:proofErr w:type="gramStart"/>
            <w:r>
              <w:rPr>
                <w:rFonts w:ascii="Times New Roman" w:eastAsia="宋体" w:hAnsi="Times New Roman" w:cs="Times New Roman"/>
                <w:color w:val="000000"/>
                <w:kern w:val="0"/>
                <w:szCs w:val="21"/>
                <w:lang w:bidi="ar"/>
              </w:rPr>
              <w:t>附胶头</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hint="eastAsia"/>
                <w:kern w:val="0"/>
                <w:szCs w:val="21"/>
                <w:lang w:bidi="ar"/>
              </w:rPr>
              <w:t>2ml</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200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proofErr w:type="gramStart"/>
            <w:r>
              <w:rPr>
                <w:rFonts w:ascii="Times New Roman" w:eastAsia="宋体" w:hAnsi="Times New Roman" w:cs="Times New Roman"/>
                <w:color w:val="000000"/>
                <w:kern w:val="0"/>
                <w:szCs w:val="21"/>
                <w:lang w:bidi="ar"/>
              </w:rPr>
              <w:t>白滴瓶</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60ml</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proofErr w:type="gramStart"/>
            <w:r>
              <w:rPr>
                <w:rFonts w:ascii="Times New Roman" w:eastAsia="宋体" w:hAnsi="Times New Roman" w:cs="Times New Roman"/>
                <w:color w:val="000000"/>
                <w:kern w:val="0"/>
                <w:szCs w:val="21"/>
                <w:lang w:bidi="ar"/>
              </w:rPr>
              <w:t>棕滴瓶</w:t>
            </w:r>
            <w:proofErr w:type="gramEnd"/>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60ml</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试管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宽</w:t>
            </w:r>
            <w:r>
              <w:rPr>
                <w:rFonts w:ascii="Times New Roman" w:eastAsia="宋体" w:hAnsi="Times New Roman" w:cs="Times New Roman"/>
                <w:kern w:val="0"/>
                <w:szCs w:val="21"/>
                <w:lang w:bidi="ar"/>
              </w:rPr>
              <w:t>18mm×</w:t>
            </w:r>
            <w:r>
              <w:rPr>
                <w:rFonts w:ascii="Times New Roman" w:eastAsia="宋体" w:hAnsi="Times New Roman" w:cs="Times New Roman" w:hint="eastAsia"/>
                <w:kern w:val="0"/>
                <w:szCs w:val="21"/>
                <w:lang w:bidi="ar"/>
              </w:rPr>
              <w:t>高</w:t>
            </w:r>
            <w:r>
              <w:rPr>
                <w:rFonts w:ascii="Times New Roman" w:eastAsia="宋体" w:hAnsi="Times New Roman" w:cs="Times New Roman"/>
                <w:kern w:val="0"/>
                <w:szCs w:val="21"/>
                <w:lang w:bidi="ar"/>
              </w:rPr>
              <w:t>180mm</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500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支</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试管塞</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耐高温硅胶，直径</w:t>
            </w:r>
            <w:r>
              <w:rPr>
                <w:rFonts w:ascii="Times New Roman" w:eastAsia="宋体" w:hAnsi="Times New Roman" w:cs="Times New Roman"/>
                <w:kern w:val="0"/>
                <w:szCs w:val="21"/>
                <w:lang w:bidi="ar"/>
              </w:rPr>
              <w:t>16-19mm</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500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硅胶塞</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耐高温硅胶，直径</w:t>
            </w:r>
            <w:r>
              <w:rPr>
                <w:rFonts w:ascii="Times New Roman" w:eastAsia="宋体" w:hAnsi="Times New Roman" w:cs="Times New Roman"/>
                <w:kern w:val="0"/>
                <w:szCs w:val="21"/>
                <w:lang w:bidi="ar"/>
              </w:rPr>
              <w:t>30-34mm</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小导管</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玻璃，宽</w:t>
            </w:r>
            <w:r>
              <w:rPr>
                <w:rFonts w:ascii="Times New Roman" w:eastAsia="宋体" w:hAnsi="Times New Roman" w:cs="Times New Roman"/>
                <w:kern w:val="0"/>
                <w:szCs w:val="21"/>
                <w:lang w:bidi="ar"/>
              </w:rPr>
              <w:t>6mm×</w:t>
            </w:r>
            <w:r>
              <w:rPr>
                <w:rFonts w:ascii="Times New Roman" w:eastAsia="宋体" w:hAnsi="Times New Roman" w:cs="Times New Roman" w:hint="eastAsia"/>
                <w:kern w:val="0"/>
                <w:szCs w:val="21"/>
                <w:lang w:bidi="ar"/>
              </w:rPr>
              <w:t>高</w:t>
            </w:r>
            <w:r>
              <w:rPr>
                <w:rFonts w:ascii="Times New Roman" w:eastAsia="宋体" w:hAnsi="Times New Roman" w:cs="Times New Roman"/>
                <w:kern w:val="0"/>
                <w:szCs w:val="21"/>
                <w:lang w:bidi="ar"/>
              </w:rPr>
              <w:t>30mm</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白小口瓶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玻璃，容量</w:t>
            </w:r>
            <w:r>
              <w:rPr>
                <w:rFonts w:ascii="Times New Roman" w:eastAsia="宋体" w:hAnsi="Times New Roman" w:cs="Times New Roman"/>
                <w:kern w:val="0"/>
                <w:szCs w:val="21"/>
                <w:lang w:bidi="ar"/>
              </w:rPr>
              <w:t>500ml</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60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培养皿</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玻璃，带盖，</w:t>
            </w:r>
            <w:r w:rsidR="00454E19">
              <w:rPr>
                <w:rFonts w:ascii="Times New Roman" w:eastAsia="宋体" w:hAnsi="Times New Roman" w:cs="Times New Roman" w:hint="eastAsia"/>
                <w:kern w:val="0"/>
                <w:szCs w:val="21"/>
                <w:lang w:bidi="ar"/>
              </w:rPr>
              <w:t>圆形，</w:t>
            </w:r>
            <w:r>
              <w:rPr>
                <w:rFonts w:ascii="Times New Roman" w:eastAsia="宋体" w:hAnsi="Times New Roman" w:cs="Times New Roman"/>
                <w:kern w:val="0"/>
                <w:szCs w:val="21"/>
                <w:lang w:bidi="ar"/>
              </w:rPr>
              <w:t>直径</w:t>
            </w:r>
            <w:r>
              <w:rPr>
                <w:rFonts w:ascii="Times New Roman" w:eastAsia="宋体" w:hAnsi="Times New Roman" w:cs="Times New Roman"/>
                <w:kern w:val="0"/>
                <w:szCs w:val="21"/>
                <w:lang w:bidi="ar"/>
              </w:rPr>
              <w:t>90mm</w:t>
            </w:r>
          </w:p>
        </w:tc>
        <w:tc>
          <w:tcPr>
            <w:tcW w:w="1389" w:type="dxa"/>
            <w:shd w:val="clear" w:color="auto" w:fill="auto"/>
            <w:noWrap/>
            <w:vAlign w:val="center"/>
          </w:tcPr>
          <w:p w:rsidR="00CB2828" w:rsidRPr="006952AF" w:rsidRDefault="00011D5F">
            <w:pPr>
              <w:widowControl/>
              <w:jc w:val="center"/>
              <w:textAlignment w:val="center"/>
              <w:rPr>
                <w:sz w:val="18"/>
                <w:szCs w:val="18"/>
              </w:rPr>
            </w:pPr>
            <w:r w:rsidRPr="006952AF">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套</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圆式立体培养袋</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塑料，容量</w:t>
            </w:r>
            <w:r>
              <w:rPr>
                <w:rFonts w:ascii="Times New Roman" w:eastAsia="宋体" w:hAnsi="Times New Roman" w:cs="Times New Roman"/>
                <w:kern w:val="0"/>
                <w:szCs w:val="21"/>
                <w:lang w:bidi="ar"/>
              </w:rPr>
              <w:t>2.5L</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t>10</w:t>
            </w:r>
            <w:r>
              <w:rPr>
                <w:rFonts w:ascii="Times New Roman" w:eastAsia="宋体" w:hAnsi="Times New Roman" w:cs="Times New Roman"/>
                <w:kern w:val="0"/>
                <w:szCs w:val="21"/>
                <w:lang w:bidi="ar"/>
              </w:rPr>
              <w:t>个</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包</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20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包</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厌氧产气袋</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kern w:val="0"/>
                <w:szCs w:val="21"/>
                <w:lang w:bidi="ar"/>
              </w:rPr>
            </w:pPr>
            <w:r>
              <w:rPr>
                <w:rFonts w:ascii="Times New Roman" w:eastAsia="宋体" w:hAnsi="Times New Roman" w:cs="Times New Roman" w:hint="eastAsia"/>
                <w:kern w:val="0"/>
                <w:szCs w:val="21"/>
                <w:lang w:bidi="ar"/>
              </w:rPr>
              <w:t>c-11</w:t>
            </w:r>
            <w:r>
              <w:rPr>
                <w:rFonts w:ascii="Times New Roman" w:eastAsia="宋体" w:hAnsi="Times New Roman" w:cs="Times New Roman" w:hint="eastAsia"/>
                <w:kern w:val="0"/>
                <w:szCs w:val="21"/>
                <w:lang w:bidi="ar"/>
              </w:rPr>
              <w:t>型，完全厌氧培养，容量</w:t>
            </w:r>
            <w:r>
              <w:rPr>
                <w:rFonts w:ascii="Times New Roman" w:eastAsia="宋体" w:hAnsi="Times New Roman" w:cs="Times New Roman"/>
                <w:kern w:val="0"/>
                <w:szCs w:val="21"/>
                <w:lang w:bidi="ar"/>
              </w:rPr>
              <w:t>350</w:t>
            </w:r>
            <w:r>
              <w:rPr>
                <w:rFonts w:ascii="Times New Roman" w:eastAsia="宋体" w:hAnsi="Times New Roman" w:cs="Times New Roman" w:hint="eastAsia"/>
                <w:kern w:val="0"/>
                <w:szCs w:val="21"/>
                <w:lang w:bidi="ar"/>
              </w:rPr>
              <w:t>m</w:t>
            </w:r>
            <w:r>
              <w:rPr>
                <w:rFonts w:ascii="Times New Roman" w:eastAsia="宋体" w:hAnsi="Times New Roman" w:cs="Times New Roman"/>
                <w:kern w:val="0"/>
                <w:szCs w:val="21"/>
                <w:lang w:bidi="ar"/>
              </w:rPr>
              <w:t>L</w:t>
            </w:r>
            <w:r>
              <w:rPr>
                <w:rFonts w:ascii="Times New Roman" w:eastAsia="宋体" w:hAnsi="Times New Roman" w:cs="Times New Roman" w:hint="eastAsia"/>
                <w:kern w:val="0"/>
                <w:szCs w:val="21"/>
                <w:lang w:bidi="ar"/>
              </w:rPr>
              <w:t>，</w:t>
            </w:r>
          </w:p>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10</w:t>
            </w:r>
            <w:r>
              <w:rPr>
                <w:rFonts w:ascii="Times New Roman" w:eastAsia="宋体" w:hAnsi="Times New Roman" w:cs="Times New Roman"/>
                <w:kern w:val="0"/>
                <w:szCs w:val="21"/>
                <w:lang w:bidi="ar"/>
              </w:rPr>
              <w:t>个</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包</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20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包</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厌氧指示剂</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kern w:val="0"/>
                <w:szCs w:val="21"/>
                <w:lang w:bidi="ar"/>
              </w:rPr>
              <w:t>c-22</w:t>
            </w:r>
            <w:r>
              <w:rPr>
                <w:rFonts w:ascii="Times New Roman" w:eastAsia="宋体" w:hAnsi="Times New Roman" w:cs="Times New Roman" w:hint="eastAsia"/>
                <w:kern w:val="0"/>
                <w:szCs w:val="21"/>
                <w:lang w:bidi="ar"/>
              </w:rPr>
              <w:t>型，</w:t>
            </w:r>
            <w:r>
              <w:rPr>
                <w:rFonts w:ascii="Times New Roman" w:eastAsia="宋体" w:hAnsi="Times New Roman" w:cs="Times New Roman"/>
                <w:kern w:val="0"/>
                <w:szCs w:val="21"/>
                <w:lang w:bidi="ar"/>
              </w:rPr>
              <w:t>10</w:t>
            </w:r>
            <w:r>
              <w:rPr>
                <w:rFonts w:ascii="Times New Roman" w:eastAsia="宋体" w:hAnsi="Times New Roman" w:cs="Times New Roman"/>
                <w:kern w:val="0"/>
                <w:szCs w:val="21"/>
                <w:lang w:bidi="ar"/>
              </w:rPr>
              <w:t>个</w:t>
            </w:r>
            <w:r>
              <w:rPr>
                <w:rFonts w:ascii="Times New Roman" w:eastAsia="宋体" w:hAnsi="Times New Roman" w:cs="Times New Roman"/>
                <w:kern w:val="0"/>
                <w:szCs w:val="21"/>
                <w:lang w:bidi="ar"/>
              </w:rPr>
              <w:t>/</w:t>
            </w:r>
            <w:r>
              <w:rPr>
                <w:rFonts w:ascii="Times New Roman" w:eastAsia="宋体" w:hAnsi="Times New Roman" w:cs="Times New Roman"/>
                <w:kern w:val="0"/>
                <w:szCs w:val="21"/>
                <w:lang w:bidi="ar"/>
              </w:rPr>
              <w:t>包</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20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包</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烧杯</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1000ml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烧杯</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500ml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烧杯</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250ml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烧杯</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100ml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200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烧杯</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三角烧瓶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250ml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碘量瓶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250ml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白容量瓶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300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白容量瓶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100ml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200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白容量瓶</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kern w:val="0"/>
                <w:szCs w:val="21"/>
                <w:lang w:bidi="ar"/>
              </w:rPr>
              <w:t>玻璃，</w:t>
            </w:r>
            <w:r>
              <w:rPr>
                <w:rFonts w:ascii="Times New Roman" w:eastAsia="宋体" w:hAnsi="Times New Roman" w:cs="Times New Roman" w:hint="eastAsia"/>
                <w:kern w:val="0"/>
                <w:szCs w:val="21"/>
                <w:lang w:bidi="ar"/>
              </w:rPr>
              <w:t>容量</w:t>
            </w:r>
            <w:r>
              <w:rPr>
                <w:rFonts w:ascii="Times New Roman" w:eastAsia="宋体" w:hAnsi="Times New Roman" w:cs="Times New Roman"/>
                <w:kern w:val="0"/>
                <w:szCs w:val="21"/>
                <w:lang w:bidi="ar"/>
              </w:rPr>
              <w:t>250ml</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proofErr w:type="gramStart"/>
            <w:r>
              <w:rPr>
                <w:rFonts w:ascii="宋体" w:eastAsia="宋体" w:hAnsi="宋体" w:cs="宋体" w:hint="eastAsia"/>
                <w:color w:val="000000"/>
                <w:kern w:val="0"/>
                <w:sz w:val="18"/>
                <w:szCs w:val="18"/>
                <w:lang w:bidi="ar"/>
              </w:rPr>
              <w:t>个</w:t>
            </w:r>
            <w:proofErr w:type="gramEnd"/>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耐酸碱手套</w:t>
            </w:r>
          </w:p>
        </w:tc>
        <w:tc>
          <w:tcPr>
            <w:tcW w:w="4130" w:type="dxa"/>
            <w:shd w:val="clear" w:color="auto" w:fill="auto"/>
            <w:noWrap/>
            <w:vAlign w:val="center"/>
          </w:tcPr>
          <w:p w:rsidR="00CB2828" w:rsidRDefault="00011D5F">
            <w:pPr>
              <w:widowControl/>
              <w:jc w:val="center"/>
              <w:textAlignment w:val="center"/>
              <w:rPr>
                <w:rFonts w:ascii="Times New Roman" w:hAnsi="Times New Roman" w:cs="Times New Roman"/>
                <w:szCs w:val="21"/>
              </w:rPr>
            </w:pPr>
            <w:r>
              <w:rPr>
                <w:rStyle w:val="af"/>
                <w:rFonts w:hint="eastAsia"/>
              </w:rPr>
              <w:t>橡胶，</w:t>
            </w:r>
            <w:r>
              <w:rPr>
                <w:rFonts w:ascii="Times New Roman" w:eastAsia="宋体" w:hAnsi="Times New Roman" w:cs="Times New Roman"/>
                <w:kern w:val="0"/>
                <w:szCs w:val="21"/>
                <w:lang w:bidi="ar"/>
              </w:rPr>
              <w:t>中号</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100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对</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一次性使用橡胶检查手套</w:t>
            </w:r>
          </w:p>
        </w:tc>
        <w:tc>
          <w:tcPr>
            <w:tcW w:w="4130" w:type="dxa"/>
            <w:shd w:val="clear" w:color="auto" w:fill="auto"/>
            <w:noWrap/>
            <w:vAlign w:val="center"/>
          </w:tcPr>
          <w:p w:rsidR="00CB2828" w:rsidRDefault="00011D5F">
            <w:pPr>
              <w:widowControl/>
              <w:jc w:val="center"/>
              <w:textAlignment w:val="center"/>
              <w:rPr>
                <w:rFonts w:ascii="Times New Roman" w:hAnsi="Times New Roman" w:cs="Times New Roman"/>
                <w:szCs w:val="21"/>
              </w:rPr>
            </w:pPr>
            <w:r>
              <w:rPr>
                <w:rStyle w:val="af"/>
                <w:rFonts w:hint="eastAsia"/>
              </w:rPr>
              <w:t>橡胶，</w:t>
            </w:r>
            <w:r>
              <w:rPr>
                <w:rFonts w:ascii="Times New Roman" w:eastAsia="宋体" w:hAnsi="Times New Roman" w:cs="Times New Roman"/>
                <w:kern w:val="0"/>
                <w:szCs w:val="21"/>
                <w:lang w:bidi="ar"/>
              </w:rPr>
              <w:t>XS</w:t>
            </w:r>
            <w:r>
              <w:rPr>
                <w:rStyle w:val="af"/>
                <w:rFonts w:hint="eastAsia"/>
              </w:rPr>
              <w:t>号，</w:t>
            </w:r>
            <w:r>
              <w:rPr>
                <w:rStyle w:val="af"/>
                <w:rFonts w:hint="eastAsia"/>
              </w:rPr>
              <w:t>100</w:t>
            </w:r>
            <w:r>
              <w:rPr>
                <w:rStyle w:val="af"/>
                <w:rFonts w:hint="eastAsia"/>
              </w:rPr>
              <w:t>只</w:t>
            </w:r>
            <w:r>
              <w:rPr>
                <w:rStyle w:val="af"/>
                <w:rFonts w:hint="eastAsia"/>
              </w:rPr>
              <w:t>/</w:t>
            </w:r>
            <w:r>
              <w:rPr>
                <w:rStyle w:val="af"/>
                <w:rFonts w:hint="eastAsia"/>
              </w:rPr>
              <w:t>盒</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30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盒</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一次性使用灭菌橡胶手套</w:t>
            </w:r>
          </w:p>
        </w:tc>
        <w:tc>
          <w:tcPr>
            <w:tcW w:w="4130"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Style w:val="af"/>
                <w:rFonts w:hint="eastAsia"/>
              </w:rPr>
              <w:t>橡胶，</w:t>
            </w:r>
            <w:r>
              <w:rPr>
                <w:rFonts w:ascii="Times New Roman" w:eastAsia="宋体" w:hAnsi="Times New Roman" w:cs="Times New Roman"/>
                <w:kern w:val="0"/>
                <w:szCs w:val="21"/>
                <w:lang w:bidi="ar"/>
              </w:rPr>
              <w:t>7.5#</w:t>
            </w:r>
            <w:r>
              <w:rPr>
                <w:rFonts w:ascii="Times New Roman" w:eastAsia="宋体" w:hAnsi="Times New Roman" w:cs="Times New Roman"/>
                <w:kern w:val="0"/>
                <w:szCs w:val="21"/>
                <w:lang w:bidi="ar"/>
              </w:rPr>
              <w:t>无粉</w:t>
            </w:r>
          </w:p>
        </w:tc>
        <w:tc>
          <w:tcPr>
            <w:tcW w:w="1389" w:type="dxa"/>
            <w:shd w:val="clear" w:color="auto" w:fill="auto"/>
            <w:noWrap/>
            <w:vAlign w:val="center"/>
          </w:tcPr>
          <w:p w:rsidR="00CB2828" w:rsidRDefault="00011D5F">
            <w:pPr>
              <w:widowControl/>
              <w:jc w:val="center"/>
              <w:textAlignment w:val="center"/>
              <w:rPr>
                <w:sz w:val="18"/>
                <w:szCs w:val="18"/>
              </w:rPr>
            </w:pPr>
            <w:r>
              <w:rPr>
                <w:rFonts w:ascii="Times New Roman" w:eastAsia="宋体" w:hAnsi="Times New Roman" w:cs="Times New Roman"/>
                <w:color w:val="000000"/>
                <w:kern w:val="0"/>
                <w:sz w:val="18"/>
                <w:szCs w:val="18"/>
                <w:lang w:bidi="ar"/>
              </w:rPr>
              <w:t>400</w:t>
            </w:r>
          </w:p>
        </w:tc>
        <w:tc>
          <w:tcPr>
            <w:tcW w:w="1214" w:type="dxa"/>
            <w:shd w:val="clear" w:color="auto" w:fill="auto"/>
            <w:noWrap/>
            <w:vAlign w:val="center"/>
          </w:tcPr>
          <w:p w:rsidR="00CB2828" w:rsidRDefault="00011D5F">
            <w:pPr>
              <w:widowControl/>
              <w:jc w:val="center"/>
              <w:textAlignment w:val="center"/>
              <w:rPr>
                <w:rFonts w:ascii="宋体" w:cs="宋体"/>
                <w:sz w:val="18"/>
                <w:szCs w:val="18"/>
              </w:rPr>
            </w:pPr>
            <w:r>
              <w:rPr>
                <w:rFonts w:ascii="宋体" w:eastAsia="宋体" w:hAnsi="宋体" w:cs="宋体" w:hint="eastAsia"/>
                <w:color w:val="000000"/>
                <w:kern w:val="0"/>
                <w:sz w:val="18"/>
                <w:szCs w:val="18"/>
                <w:lang w:bidi="ar"/>
              </w:rPr>
              <w:t>对</w:t>
            </w:r>
          </w:p>
        </w:tc>
      </w:tr>
      <w:tr w:rsidR="00CB2828">
        <w:trPr>
          <w:trHeight w:val="567"/>
          <w:jc w:val="center"/>
        </w:trPr>
        <w:tc>
          <w:tcPr>
            <w:tcW w:w="1065" w:type="dxa"/>
            <w:vAlign w:val="center"/>
          </w:tcPr>
          <w:p w:rsidR="00CB2828" w:rsidRDefault="00CB2828">
            <w:pPr>
              <w:widowControl/>
              <w:numPr>
                <w:ilvl w:val="0"/>
                <w:numId w:val="2"/>
              </w:numPr>
              <w:jc w:val="center"/>
              <w:rPr>
                <w:rFonts w:ascii="Arial" w:hAnsi="Arial" w:cs="Arial"/>
                <w:color w:val="000000"/>
                <w:kern w:val="0"/>
                <w:szCs w:val="21"/>
              </w:rPr>
            </w:pPr>
          </w:p>
        </w:tc>
        <w:tc>
          <w:tcPr>
            <w:tcW w:w="2835" w:type="dxa"/>
            <w:shd w:val="clear" w:color="auto" w:fill="auto"/>
            <w:noWrap/>
            <w:vAlign w:val="center"/>
          </w:tcPr>
          <w:p w:rsidR="00CB2828" w:rsidRDefault="00011D5F">
            <w:pPr>
              <w:widowControl/>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一次性无粉丁腈手套</w:t>
            </w:r>
          </w:p>
        </w:tc>
        <w:tc>
          <w:tcPr>
            <w:tcW w:w="4130" w:type="dxa"/>
            <w:shd w:val="clear" w:color="auto" w:fill="auto"/>
            <w:noWrap/>
            <w:vAlign w:val="center"/>
          </w:tcPr>
          <w:p w:rsidR="00CB2828" w:rsidRDefault="00011D5F">
            <w:pPr>
              <w:widowControl/>
              <w:jc w:val="center"/>
              <w:textAlignment w:val="center"/>
              <w:rPr>
                <w:rFonts w:ascii="Times New Roman" w:hAnsi="Times New Roman" w:cs="Times New Roman"/>
                <w:szCs w:val="21"/>
              </w:rPr>
            </w:pPr>
            <w:r>
              <w:rPr>
                <w:rFonts w:ascii="Times New Roman" w:eastAsia="宋体" w:hAnsi="Times New Roman" w:cs="Times New Roman"/>
                <w:color w:val="000000"/>
                <w:kern w:val="0"/>
                <w:szCs w:val="21"/>
                <w:lang w:bidi="ar"/>
              </w:rPr>
              <w:t>丁腈</w:t>
            </w:r>
            <w:r>
              <w:rPr>
                <w:rFonts w:ascii="Times New Roman" w:eastAsia="宋体" w:hAnsi="Times New Roman" w:cs="Times New Roman" w:hint="eastAsia"/>
                <w:color w:val="000000"/>
                <w:kern w:val="0"/>
                <w:szCs w:val="21"/>
                <w:lang w:bidi="ar"/>
              </w:rPr>
              <w:t>，</w:t>
            </w:r>
            <w:r>
              <w:rPr>
                <w:rFonts w:ascii="Times New Roman" w:eastAsia="宋体" w:hAnsi="Times New Roman" w:cs="Times New Roman"/>
                <w:kern w:val="0"/>
                <w:szCs w:val="21"/>
                <w:lang w:bidi="ar"/>
              </w:rPr>
              <w:t>U2500</w:t>
            </w:r>
            <w:r>
              <w:rPr>
                <w:rFonts w:ascii="Times New Roman" w:eastAsia="宋体" w:hAnsi="Times New Roman" w:cs="Times New Roman"/>
                <w:kern w:val="0"/>
                <w:szCs w:val="21"/>
                <w:lang w:bidi="ar"/>
              </w:rPr>
              <w:t>型</w:t>
            </w:r>
            <w:r>
              <w:rPr>
                <w:rFonts w:ascii="Times New Roman" w:eastAsia="宋体" w:hAnsi="Times New Roman" w:cs="Times New Roman"/>
                <w:kern w:val="0"/>
                <w:szCs w:val="21"/>
                <w:lang w:bidi="ar"/>
              </w:rPr>
              <w:t xml:space="preserve"> M</w:t>
            </w:r>
            <w:r>
              <w:rPr>
                <w:rFonts w:ascii="Times New Roman" w:eastAsia="宋体" w:hAnsi="Times New Roman" w:cs="Times New Roman"/>
                <w:kern w:val="0"/>
                <w:szCs w:val="21"/>
                <w:lang w:bidi="ar"/>
              </w:rPr>
              <w:t>号加厚</w:t>
            </w:r>
            <w:r>
              <w:rPr>
                <w:rStyle w:val="af"/>
                <w:rFonts w:hint="eastAsia"/>
              </w:rPr>
              <w:t>，</w:t>
            </w:r>
            <w:r>
              <w:rPr>
                <w:rStyle w:val="af"/>
                <w:rFonts w:hint="eastAsia"/>
              </w:rPr>
              <w:t>100</w:t>
            </w:r>
            <w:r>
              <w:rPr>
                <w:rStyle w:val="af"/>
                <w:rFonts w:hint="eastAsia"/>
              </w:rPr>
              <w:t>只</w:t>
            </w:r>
            <w:r>
              <w:rPr>
                <w:rStyle w:val="af"/>
                <w:rFonts w:hint="eastAsia"/>
              </w:rPr>
              <w:t>/</w:t>
            </w:r>
            <w:r>
              <w:rPr>
                <w:rStyle w:val="af"/>
                <w:rFonts w:hint="eastAsia"/>
              </w:rPr>
              <w:t>盒</w:t>
            </w:r>
          </w:p>
        </w:tc>
        <w:tc>
          <w:tcPr>
            <w:tcW w:w="1389" w:type="dxa"/>
            <w:shd w:val="clear" w:color="auto" w:fill="auto"/>
            <w:noWrap/>
            <w:vAlign w:val="center"/>
          </w:tcPr>
          <w:p w:rsidR="00CB2828" w:rsidRDefault="00011D5F">
            <w:pPr>
              <w:widowControl/>
              <w:jc w:val="center"/>
              <w:textAlignment w:val="center"/>
            </w:pPr>
            <w:r>
              <w:rPr>
                <w:rFonts w:ascii="Times New Roman" w:eastAsia="宋体" w:hAnsi="Times New Roman" w:cs="Times New Roman"/>
                <w:color w:val="000000"/>
                <w:kern w:val="0"/>
                <w:sz w:val="18"/>
                <w:szCs w:val="18"/>
                <w:lang w:bidi="ar"/>
              </w:rPr>
              <w:t>50</w:t>
            </w:r>
          </w:p>
        </w:tc>
        <w:tc>
          <w:tcPr>
            <w:tcW w:w="1214" w:type="dxa"/>
            <w:shd w:val="clear" w:color="auto" w:fill="auto"/>
            <w:noWrap/>
            <w:vAlign w:val="center"/>
          </w:tcPr>
          <w:p w:rsidR="00CB2828" w:rsidRDefault="00011D5F">
            <w:pPr>
              <w:widowControl/>
              <w:jc w:val="center"/>
              <w:textAlignment w:val="center"/>
            </w:pPr>
            <w:r>
              <w:rPr>
                <w:rFonts w:ascii="宋体" w:eastAsia="宋体" w:hAnsi="宋体" w:cs="宋体" w:hint="eastAsia"/>
                <w:color w:val="000000"/>
                <w:kern w:val="0"/>
                <w:sz w:val="18"/>
                <w:szCs w:val="18"/>
                <w:lang w:bidi="ar"/>
              </w:rPr>
              <w:t>盒</w:t>
            </w:r>
          </w:p>
        </w:tc>
      </w:tr>
      <w:tr w:rsidR="00CB2828">
        <w:trPr>
          <w:trHeight w:val="567"/>
          <w:jc w:val="center"/>
        </w:trPr>
        <w:tc>
          <w:tcPr>
            <w:tcW w:w="3900" w:type="dxa"/>
            <w:gridSpan w:val="2"/>
            <w:vAlign w:val="center"/>
          </w:tcPr>
          <w:p w:rsidR="00CB2828" w:rsidRDefault="00011D5F">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商务要求</w:t>
            </w:r>
          </w:p>
        </w:tc>
        <w:tc>
          <w:tcPr>
            <w:tcW w:w="6733" w:type="dxa"/>
            <w:gridSpan w:val="3"/>
            <w:shd w:val="clear" w:color="auto" w:fill="auto"/>
            <w:noWrap/>
            <w:vAlign w:val="center"/>
          </w:tcPr>
          <w:p w:rsidR="00CB2828" w:rsidRDefault="00011D5F">
            <w:pPr>
              <w:widowControl/>
              <w:jc w:val="left"/>
              <w:textAlignment w:val="center"/>
              <w:rPr>
                <w:rFonts w:ascii="宋体" w:eastAsia="宋体" w:hAnsi="宋体" w:cs="宋体"/>
                <w:color w:val="000000"/>
                <w:kern w:val="0"/>
                <w:sz w:val="18"/>
                <w:szCs w:val="18"/>
                <w:lang w:bidi="ar"/>
              </w:rPr>
            </w:pPr>
            <w:r>
              <w:rPr>
                <w:rFonts w:ascii="Times New Roman" w:eastAsia="宋体" w:hAnsi="Times New Roman" w:cs="Times New Roman" w:hint="eastAsia"/>
                <w:color w:val="000000"/>
                <w:kern w:val="0"/>
                <w:szCs w:val="21"/>
                <w:lang w:bidi="ar"/>
              </w:rPr>
              <w:t>货物免费送达采购人指定地点，经采购人</w:t>
            </w:r>
            <w:proofErr w:type="gramStart"/>
            <w:r>
              <w:rPr>
                <w:rFonts w:ascii="Times New Roman" w:eastAsia="宋体" w:hAnsi="Times New Roman" w:cs="Times New Roman" w:hint="eastAsia"/>
                <w:color w:val="000000"/>
                <w:kern w:val="0"/>
                <w:szCs w:val="21"/>
                <w:lang w:bidi="ar"/>
              </w:rPr>
              <w:t>验收因</w:t>
            </w:r>
            <w:proofErr w:type="gramEnd"/>
            <w:r>
              <w:rPr>
                <w:rFonts w:ascii="Times New Roman" w:eastAsia="宋体" w:hAnsi="Times New Roman" w:cs="Times New Roman" w:hint="eastAsia"/>
                <w:color w:val="000000"/>
                <w:kern w:val="0"/>
                <w:szCs w:val="21"/>
                <w:lang w:bidi="ar"/>
              </w:rPr>
              <w:t>质量问题、运输问题导致的货物破裂损坏，自验收之日起</w:t>
            </w:r>
            <w:r>
              <w:rPr>
                <w:rFonts w:ascii="Times New Roman" w:eastAsia="宋体" w:hAnsi="Times New Roman" w:cs="Times New Roman" w:hint="eastAsia"/>
                <w:color w:val="000000"/>
                <w:kern w:val="0"/>
                <w:szCs w:val="21"/>
                <w:lang w:bidi="ar"/>
              </w:rPr>
              <w:t>2</w:t>
            </w:r>
            <w:r>
              <w:rPr>
                <w:rFonts w:ascii="Times New Roman" w:eastAsia="宋体" w:hAnsi="Times New Roman" w:cs="Times New Roman" w:hint="eastAsia"/>
                <w:color w:val="000000"/>
                <w:kern w:val="0"/>
                <w:szCs w:val="21"/>
                <w:lang w:bidi="ar"/>
              </w:rPr>
              <w:t>日内全免费退换。</w:t>
            </w:r>
          </w:p>
        </w:tc>
      </w:tr>
    </w:tbl>
    <w:p w:rsidR="00CB2828" w:rsidRDefault="00011D5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CB2828" w:rsidRDefault="00011D5F">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CB2828" w:rsidRDefault="00011D5F">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hint="eastAsia"/>
          <w:kern w:val="0"/>
          <w:sz w:val="24"/>
          <w:szCs w:val="28"/>
        </w:rPr>
        <w:t>支付</w:t>
      </w:r>
      <w:r>
        <w:rPr>
          <w:rFonts w:ascii="Arial" w:eastAsia="宋体" w:hAnsi="Arial" w:cs="Arial"/>
          <w:kern w:val="0"/>
          <w:sz w:val="24"/>
          <w:szCs w:val="28"/>
        </w:rPr>
        <w:t>合同金额全部货款。</w:t>
      </w:r>
    </w:p>
    <w:p w:rsidR="00CB2828" w:rsidRDefault="00011D5F">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CB2828" w:rsidRDefault="00011D5F">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CB2828" w:rsidRDefault="00011D5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CB2828" w:rsidRDefault="00011D5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CB2828" w:rsidRDefault="00011D5F">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CB2828" w:rsidRDefault="00011D5F">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转帐时注明：创新协同实验室建设项目，采购编号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6952AF">
        <w:rPr>
          <w:rFonts w:ascii="Arial" w:hAnsi="Arial" w:cs="Arial" w:hint="eastAsia"/>
          <w:b/>
          <w:kern w:val="0"/>
          <w:sz w:val="22"/>
          <w:szCs w:val="24"/>
          <w:lang w:bidi="en-US"/>
        </w:rPr>
        <w:t>37</w:t>
      </w:r>
      <w:r>
        <w:rPr>
          <w:rFonts w:ascii="Arial" w:eastAsia="宋体" w:hAnsi="Arial" w:cs="Arial" w:hint="eastAsia"/>
          <w:b/>
          <w:kern w:val="0"/>
          <w:sz w:val="24"/>
          <w:szCs w:val="28"/>
        </w:rPr>
        <w:t>履约保证金</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3</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sidR="00AF2122">
        <w:rPr>
          <w:rFonts w:ascii="Arial" w:eastAsia="宋体" w:hAnsi="Arial" w:cs="Arial" w:hint="eastAsia"/>
          <w:b/>
          <w:kern w:val="0"/>
          <w:sz w:val="24"/>
          <w:szCs w:val="28"/>
        </w:rPr>
        <w:t>11</w:t>
      </w:r>
      <w:r>
        <w:rPr>
          <w:rFonts w:ascii="Arial" w:eastAsia="宋体" w:hAnsi="Arial" w:cs="Arial"/>
          <w:b/>
          <w:kern w:val="0"/>
          <w:sz w:val="24"/>
          <w:szCs w:val="28"/>
        </w:rPr>
        <w:t>月</w:t>
      </w:r>
      <w:r w:rsidR="00AF2122">
        <w:rPr>
          <w:rFonts w:ascii="Arial" w:eastAsia="宋体" w:hAnsi="Arial" w:cs="Arial" w:hint="eastAsia"/>
          <w:b/>
          <w:kern w:val="0"/>
          <w:sz w:val="24"/>
          <w:szCs w:val="28"/>
        </w:rPr>
        <w:t>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kern w:val="0"/>
          <w:sz w:val="24"/>
          <w:szCs w:val="28"/>
          <w:lang w:bidi="en-US"/>
        </w:rPr>
        <w:t>莫乔程</w:t>
      </w:r>
      <w:proofErr w:type="gramEnd"/>
      <w:r>
        <w:rPr>
          <w:rFonts w:ascii="Arial" w:eastAsia="宋体" w:hAnsi="Arial" w:cs="Arial" w:hint="eastAsia"/>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Cs/>
          <w:kern w:val="0"/>
          <w:sz w:val="24"/>
          <w:szCs w:val="28"/>
          <w:lang w:bidi="en-US"/>
        </w:rPr>
        <w:t>14795520287</w:t>
      </w:r>
      <w:r>
        <w:rPr>
          <w:rFonts w:ascii="Arial" w:eastAsia="宋体" w:hAnsi="Arial" w:cs="Arial"/>
          <w:kern w:val="0"/>
          <w:sz w:val="24"/>
          <w:szCs w:val="28"/>
        </w:rPr>
        <w:t>。</w:t>
      </w:r>
    </w:p>
    <w:p w:rsidR="00CB2828" w:rsidRDefault="00011D5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CB2828" w:rsidRDefault="00CB2828">
      <w:pPr>
        <w:widowControl/>
        <w:jc w:val="left"/>
        <w:rPr>
          <w:rFonts w:ascii="Arial" w:hAnsi="Arial" w:cs="Arial"/>
          <w:sz w:val="24"/>
          <w:szCs w:val="24"/>
        </w:rPr>
      </w:pPr>
    </w:p>
    <w:p w:rsidR="00CB2828" w:rsidRDefault="00011D5F">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CB2828" w:rsidRDefault="00011D5F">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AF2122">
        <w:rPr>
          <w:rFonts w:ascii="Arial" w:hAnsi="Arial" w:cs="Arial" w:hint="eastAsia"/>
          <w:b/>
          <w:sz w:val="24"/>
          <w:szCs w:val="24"/>
        </w:rPr>
        <w:t>10</w:t>
      </w:r>
      <w:r>
        <w:rPr>
          <w:rFonts w:ascii="Arial" w:hAnsi="Arial" w:cs="Arial"/>
          <w:b/>
          <w:sz w:val="24"/>
          <w:szCs w:val="24"/>
        </w:rPr>
        <w:t>月</w:t>
      </w:r>
      <w:r w:rsidR="00AF2122">
        <w:rPr>
          <w:rFonts w:ascii="Arial" w:hAnsi="Arial" w:cs="Arial" w:hint="eastAsia"/>
          <w:b/>
          <w:sz w:val="24"/>
          <w:szCs w:val="24"/>
        </w:rPr>
        <w:t>30</w:t>
      </w:r>
      <w:r>
        <w:rPr>
          <w:rFonts w:ascii="Arial" w:hAnsi="Arial" w:cs="Arial"/>
          <w:b/>
          <w:sz w:val="24"/>
          <w:szCs w:val="24"/>
        </w:rPr>
        <w:t>日</w:t>
      </w:r>
    </w:p>
    <w:p w:rsidR="00CB2828" w:rsidRDefault="00CB2828">
      <w:pPr>
        <w:pStyle w:val="a6"/>
        <w:snapToGrid w:val="0"/>
        <w:spacing w:before="295" w:after="295" w:line="400" w:lineRule="exact"/>
        <w:rPr>
          <w:rFonts w:ascii="Arial" w:hAnsi="Arial" w:cs="Arial"/>
          <w:bCs/>
          <w:sz w:val="24"/>
          <w:szCs w:val="24"/>
        </w:rPr>
      </w:pPr>
    </w:p>
    <w:p w:rsidR="00CB2828" w:rsidRDefault="00CB2828">
      <w:pPr>
        <w:pStyle w:val="a7"/>
        <w:ind w:left="5250"/>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CB2828">
      <w:pPr>
        <w:pStyle w:val="a5"/>
      </w:pPr>
    </w:p>
    <w:p w:rsidR="00CB2828" w:rsidRDefault="00011D5F">
      <w:pPr>
        <w:pStyle w:val="a5"/>
        <w:jc w:val="center"/>
        <w:rPr>
          <w:b/>
          <w:sz w:val="44"/>
          <w:szCs w:val="36"/>
        </w:rPr>
      </w:pPr>
      <w:r>
        <w:rPr>
          <w:rFonts w:hint="eastAsia"/>
          <w:b/>
          <w:sz w:val="44"/>
          <w:szCs w:val="36"/>
        </w:rPr>
        <w:t>报价文件格式</w:t>
      </w:r>
    </w:p>
    <w:p w:rsidR="00CB2828" w:rsidRDefault="00CB2828">
      <w:pPr>
        <w:pStyle w:val="a5"/>
        <w:jc w:val="center"/>
        <w:rPr>
          <w:b/>
          <w:sz w:val="44"/>
          <w:szCs w:val="36"/>
        </w:rPr>
      </w:pPr>
    </w:p>
    <w:p w:rsidR="00CB2828" w:rsidRDefault="00011D5F">
      <w:pPr>
        <w:jc w:val="left"/>
        <w:outlineLvl w:val="1"/>
        <w:rPr>
          <w:rFonts w:ascii="宋体" w:eastAsia="仿宋" w:hAnsi="Times New Roman" w:cs="Times New Roman"/>
          <w:b/>
          <w:sz w:val="36"/>
          <w:szCs w:val="36"/>
        </w:rPr>
      </w:pPr>
      <w:bookmarkStart w:id="0" w:name="_Toc254970697"/>
      <w:bookmarkStart w:id="1" w:name="_Toc107424598"/>
      <w:bookmarkStart w:id="2"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rsidR="00CB2828" w:rsidRDefault="00CB2828">
      <w:pPr>
        <w:spacing w:line="440" w:lineRule="exact"/>
        <w:ind w:firstLineChars="200" w:firstLine="560"/>
        <w:jc w:val="left"/>
        <w:rPr>
          <w:rFonts w:ascii="宋体" w:eastAsia="仿宋" w:hAnsi="Times New Roman" w:cs="Times New Roman"/>
          <w:sz w:val="28"/>
          <w:szCs w:val="21"/>
        </w:rPr>
      </w:pPr>
    </w:p>
    <w:p w:rsidR="00CB2828" w:rsidRDefault="00011D5F">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CB2828" w:rsidRDefault="00011D5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CB2828" w:rsidRDefault="00CB2828">
      <w:pPr>
        <w:snapToGrid w:val="0"/>
        <w:spacing w:line="276" w:lineRule="auto"/>
        <w:ind w:firstLineChars="200" w:firstLine="720"/>
        <w:jc w:val="left"/>
        <w:rPr>
          <w:rFonts w:ascii="宋体" w:eastAsia="仿宋" w:hAnsi="宋体" w:cs="Times New Roman"/>
          <w:bCs/>
          <w:sz w:val="36"/>
          <w:szCs w:val="36"/>
        </w:rPr>
      </w:pPr>
    </w:p>
    <w:p w:rsidR="00CB2828" w:rsidRDefault="00011D5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CB2828" w:rsidRDefault="00CB2828">
      <w:pPr>
        <w:snapToGrid w:val="0"/>
        <w:spacing w:line="276" w:lineRule="auto"/>
        <w:ind w:firstLineChars="200" w:firstLine="720"/>
        <w:jc w:val="left"/>
        <w:rPr>
          <w:rFonts w:ascii="宋体" w:eastAsia="仿宋" w:hAnsi="宋体" w:cs="Times New Roman"/>
          <w:bCs/>
          <w:sz w:val="36"/>
          <w:szCs w:val="36"/>
        </w:rPr>
      </w:pPr>
    </w:p>
    <w:p w:rsidR="00CB2828" w:rsidRDefault="00011D5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CB2828" w:rsidRDefault="00CB2828">
      <w:pPr>
        <w:snapToGrid w:val="0"/>
        <w:spacing w:line="276" w:lineRule="auto"/>
        <w:ind w:firstLineChars="200" w:firstLine="720"/>
        <w:jc w:val="left"/>
        <w:rPr>
          <w:rFonts w:ascii="宋体" w:eastAsia="仿宋" w:hAnsi="宋体" w:cs="Times New Roman"/>
          <w:bCs/>
          <w:sz w:val="36"/>
          <w:szCs w:val="36"/>
        </w:rPr>
      </w:pPr>
    </w:p>
    <w:p w:rsidR="00CB2828" w:rsidRDefault="00011D5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CB2828" w:rsidRDefault="00CB2828">
      <w:pPr>
        <w:snapToGrid w:val="0"/>
        <w:spacing w:line="276" w:lineRule="auto"/>
        <w:ind w:firstLineChars="150" w:firstLine="540"/>
        <w:jc w:val="center"/>
        <w:rPr>
          <w:rFonts w:ascii="宋体" w:eastAsia="仿宋" w:hAnsi="宋体" w:cs="Times New Roman"/>
          <w:bCs/>
          <w:sz w:val="36"/>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b/>
          <w:sz w:val="44"/>
          <w:szCs w:val="36"/>
        </w:rPr>
      </w:pPr>
    </w:p>
    <w:p w:rsidR="00CB2828" w:rsidRDefault="00CB2828">
      <w:pPr>
        <w:pStyle w:val="a5"/>
        <w:jc w:val="center"/>
        <w:rPr>
          <w:rFonts w:hint="eastAsia"/>
          <w:b/>
          <w:sz w:val="44"/>
          <w:szCs w:val="36"/>
        </w:rPr>
      </w:pPr>
    </w:p>
    <w:p w:rsidR="00DA0FF5" w:rsidRPr="00DA0FF5" w:rsidRDefault="00DA0FF5">
      <w:pPr>
        <w:pStyle w:val="a5"/>
        <w:jc w:val="center"/>
        <w:rPr>
          <w:b/>
          <w:sz w:val="44"/>
          <w:szCs w:val="36"/>
        </w:rPr>
      </w:pPr>
      <w:bookmarkStart w:id="3" w:name="_GoBack"/>
      <w:bookmarkEnd w:id="3"/>
    </w:p>
    <w:p w:rsidR="00CB2828" w:rsidRDefault="00011D5F">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CB2828" w:rsidRDefault="00CB2828">
      <w:pPr>
        <w:snapToGrid w:val="0"/>
        <w:spacing w:beforeLines="50" w:before="156" w:after="50" w:line="360" w:lineRule="exact"/>
        <w:rPr>
          <w:rFonts w:ascii="宋体" w:eastAsia="宋体" w:hAnsi="宋体" w:cs="Times New Roman"/>
          <w:b/>
          <w:sz w:val="44"/>
          <w:szCs w:val="24"/>
        </w:rPr>
      </w:pPr>
    </w:p>
    <w:p w:rsidR="00CB2828" w:rsidRDefault="00CB2828">
      <w:pPr>
        <w:snapToGrid w:val="0"/>
        <w:spacing w:beforeLines="50" w:before="156" w:after="50" w:line="360" w:lineRule="exact"/>
        <w:ind w:firstLineChars="742" w:firstLine="3278"/>
        <w:rPr>
          <w:rFonts w:ascii="宋体" w:eastAsia="宋体" w:hAnsi="宋体" w:cs="Times New Roman"/>
          <w:b/>
          <w:sz w:val="44"/>
          <w:szCs w:val="24"/>
        </w:rPr>
      </w:pPr>
    </w:p>
    <w:p w:rsidR="00CB2828" w:rsidRDefault="00011D5F">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CB2828" w:rsidRDefault="00CB2828">
      <w:pPr>
        <w:snapToGrid w:val="0"/>
        <w:spacing w:beforeLines="50" w:before="156" w:after="50" w:line="360" w:lineRule="exact"/>
        <w:ind w:firstLineChars="742" w:firstLine="3278"/>
        <w:rPr>
          <w:rFonts w:ascii="宋体" w:eastAsia="宋体" w:hAnsi="宋体" w:cs="Times New Roman"/>
          <w:b/>
          <w:sz w:val="44"/>
          <w:szCs w:val="24"/>
        </w:rPr>
      </w:pPr>
    </w:p>
    <w:p w:rsidR="00CB2828" w:rsidRDefault="00011D5F">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CB2828" w:rsidRDefault="00CB2828">
      <w:pPr>
        <w:snapToGrid w:val="0"/>
        <w:spacing w:beforeLines="50" w:before="156" w:after="50" w:line="360" w:lineRule="exact"/>
        <w:rPr>
          <w:rFonts w:ascii="宋体" w:eastAsia="宋体" w:hAnsi="宋体" w:cs="Times New Roman"/>
          <w:szCs w:val="24"/>
        </w:rPr>
      </w:pPr>
    </w:p>
    <w:p w:rsidR="00CB2828" w:rsidRDefault="00CB2828">
      <w:pPr>
        <w:snapToGrid w:val="0"/>
        <w:spacing w:beforeLines="50" w:before="156" w:after="50" w:line="360" w:lineRule="exact"/>
        <w:rPr>
          <w:rFonts w:ascii="宋体" w:eastAsia="宋体" w:hAnsi="宋体" w:cs="Times New Roman"/>
          <w:szCs w:val="24"/>
        </w:rPr>
      </w:pPr>
    </w:p>
    <w:p w:rsidR="00CB2828" w:rsidRDefault="00011D5F">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CB2828" w:rsidRDefault="00011D5F">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CB2828" w:rsidRDefault="00011D5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CB2828" w:rsidRDefault="00011D5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CB2828" w:rsidRDefault="00011D5F">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CB2828" w:rsidRDefault="00CB2828">
      <w:pPr>
        <w:snapToGrid w:val="0"/>
        <w:spacing w:line="1000" w:lineRule="exact"/>
        <w:ind w:firstLineChars="300" w:firstLine="900"/>
        <w:rPr>
          <w:rFonts w:ascii="宋体" w:eastAsia="宋体" w:hAnsi="宋体" w:cs="Times New Roman"/>
          <w:bCs/>
          <w:sz w:val="30"/>
          <w:szCs w:val="28"/>
          <w:u w:val="single"/>
        </w:rPr>
      </w:pPr>
    </w:p>
    <w:p w:rsidR="00CB2828" w:rsidRDefault="00CB2828">
      <w:pPr>
        <w:snapToGrid w:val="0"/>
        <w:spacing w:beforeLines="50" w:before="156" w:after="50" w:line="360" w:lineRule="exact"/>
        <w:ind w:firstLineChars="1700" w:firstLine="5100"/>
        <w:rPr>
          <w:rFonts w:ascii="宋体" w:eastAsia="宋体" w:hAnsi="宋体" w:cs="Times New Roman"/>
          <w:bCs/>
          <w:sz w:val="30"/>
          <w:szCs w:val="28"/>
        </w:rPr>
      </w:pPr>
    </w:p>
    <w:p w:rsidR="00CB2828" w:rsidRDefault="00CB2828">
      <w:pPr>
        <w:snapToGrid w:val="0"/>
        <w:spacing w:beforeLines="50" w:before="156" w:after="50" w:line="360" w:lineRule="exact"/>
        <w:ind w:firstLine="645"/>
        <w:jc w:val="center"/>
        <w:rPr>
          <w:rFonts w:ascii="宋体" w:eastAsia="宋体" w:hAnsi="宋体" w:cs="Times New Roman"/>
          <w:bCs/>
          <w:sz w:val="30"/>
          <w:szCs w:val="28"/>
        </w:rPr>
      </w:pPr>
    </w:p>
    <w:p w:rsidR="00CB2828" w:rsidRDefault="00CB2828">
      <w:pPr>
        <w:snapToGrid w:val="0"/>
        <w:spacing w:beforeLines="50" w:before="156" w:after="50" w:line="360" w:lineRule="exact"/>
        <w:ind w:firstLine="645"/>
        <w:jc w:val="center"/>
        <w:rPr>
          <w:rFonts w:ascii="宋体" w:eastAsia="宋体" w:hAnsi="宋体" w:cs="Times New Roman"/>
          <w:bCs/>
          <w:sz w:val="30"/>
          <w:szCs w:val="28"/>
        </w:rPr>
      </w:pPr>
    </w:p>
    <w:p w:rsidR="00CB2828" w:rsidRDefault="00011D5F">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CB2828" w:rsidRDefault="00CB2828">
      <w:pPr>
        <w:pStyle w:val="a5"/>
        <w:rPr>
          <w:b/>
          <w:sz w:val="44"/>
          <w:szCs w:val="36"/>
        </w:rPr>
      </w:pPr>
    </w:p>
    <w:p w:rsidR="00CB2828" w:rsidRDefault="00CB2828">
      <w:pPr>
        <w:pStyle w:val="a5"/>
        <w:rPr>
          <w:sz w:val="24"/>
          <w:szCs w:val="24"/>
        </w:rPr>
      </w:pPr>
    </w:p>
    <w:p w:rsidR="00CB2828" w:rsidRDefault="00CB2828">
      <w:pPr>
        <w:pStyle w:val="a5"/>
        <w:rPr>
          <w:sz w:val="24"/>
          <w:szCs w:val="24"/>
        </w:rPr>
      </w:pPr>
    </w:p>
    <w:p w:rsidR="00CB2828" w:rsidRDefault="00CB2828">
      <w:pPr>
        <w:pStyle w:val="a5"/>
        <w:rPr>
          <w:sz w:val="24"/>
          <w:szCs w:val="24"/>
        </w:rPr>
      </w:pPr>
    </w:p>
    <w:p w:rsidR="00CB2828" w:rsidRDefault="00CB2828">
      <w:pPr>
        <w:pStyle w:val="a5"/>
        <w:rPr>
          <w:sz w:val="24"/>
          <w:szCs w:val="24"/>
        </w:rPr>
      </w:pPr>
    </w:p>
    <w:p w:rsidR="00CB2828" w:rsidRDefault="00CB2828">
      <w:pPr>
        <w:pStyle w:val="a5"/>
        <w:rPr>
          <w:sz w:val="24"/>
          <w:szCs w:val="24"/>
        </w:rPr>
      </w:pPr>
    </w:p>
    <w:p w:rsidR="00CB2828" w:rsidRDefault="00CB2828">
      <w:pPr>
        <w:pStyle w:val="a5"/>
        <w:rPr>
          <w:sz w:val="24"/>
          <w:szCs w:val="24"/>
        </w:rPr>
      </w:pPr>
    </w:p>
    <w:p w:rsidR="00CB2828" w:rsidRDefault="00011D5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CB2828" w:rsidRDefault="00011D5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CB2828" w:rsidRDefault="00011D5F">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CB2828" w:rsidRDefault="00011D5F">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CB2828" w:rsidRDefault="00011D5F">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CB2828" w:rsidRDefault="00011D5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CB2828" w:rsidRDefault="00011D5F">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CB2828" w:rsidRDefault="00011D5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B2828" w:rsidRDefault="00011D5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CB2828" w:rsidRDefault="00011D5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B2828" w:rsidRDefault="00CB2828">
      <w:pPr>
        <w:jc w:val="left"/>
        <w:outlineLvl w:val="1"/>
        <w:rPr>
          <w:rFonts w:ascii="仿宋" w:eastAsia="仿宋" w:hAnsi="仿宋" w:cs="Times New Roman"/>
          <w:b/>
          <w:sz w:val="36"/>
          <w:szCs w:val="21"/>
        </w:rPr>
      </w:pPr>
    </w:p>
    <w:p w:rsidR="00CB2828" w:rsidRDefault="00011D5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CB2828" w:rsidRDefault="00011D5F">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CB2828" w:rsidRDefault="00011D5F">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CB2828" w:rsidRDefault="00011D5F">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CB2828" w:rsidRDefault="00011D5F">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CB2828" w:rsidRDefault="00011D5F">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CB2828" w:rsidRDefault="00011D5F">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CB2828" w:rsidRDefault="00011D5F">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CB2828" w:rsidRDefault="00CB2828">
      <w:pPr>
        <w:pStyle w:val="a5"/>
        <w:rPr>
          <w:rFonts w:ascii="仿宋" w:eastAsia="仿宋" w:hAnsi="仿宋"/>
          <w:b/>
          <w:sz w:val="36"/>
          <w:szCs w:val="36"/>
        </w:rPr>
      </w:pPr>
    </w:p>
    <w:p w:rsidR="00CB2828" w:rsidRDefault="00011D5F">
      <w:pPr>
        <w:pStyle w:val="a5"/>
        <w:rPr>
          <w:rFonts w:ascii="仿宋" w:eastAsia="仿宋" w:hAnsi="仿宋"/>
          <w:b/>
          <w:sz w:val="36"/>
          <w:szCs w:val="36"/>
        </w:rPr>
      </w:pPr>
      <w:r>
        <w:rPr>
          <w:rFonts w:ascii="仿宋" w:eastAsia="仿宋" w:hAnsi="仿宋" w:hint="eastAsia"/>
          <w:b/>
          <w:sz w:val="36"/>
          <w:szCs w:val="36"/>
        </w:rPr>
        <w:lastRenderedPageBreak/>
        <w:t>5.法定代表人身份证明</w:t>
      </w:r>
    </w:p>
    <w:p w:rsidR="00CB2828" w:rsidRDefault="00011D5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B2828" w:rsidRDefault="00011D5F">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CB2828" w:rsidRDefault="00011D5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CB2828" w:rsidRDefault="00CB2828">
      <w:pPr>
        <w:spacing w:line="360" w:lineRule="auto"/>
        <w:ind w:left="540"/>
        <w:jc w:val="left"/>
        <w:rPr>
          <w:rFonts w:ascii="仿宋" w:eastAsia="仿宋" w:hAnsi="仿宋" w:cs="Times New Roman"/>
          <w:sz w:val="30"/>
          <w:szCs w:val="30"/>
        </w:rPr>
      </w:pPr>
    </w:p>
    <w:p w:rsidR="00CB2828" w:rsidRDefault="00011D5F">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CB2828" w:rsidRDefault="00CB2828">
      <w:pPr>
        <w:spacing w:line="360" w:lineRule="auto"/>
        <w:ind w:left="540"/>
        <w:jc w:val="left"/>
        <w:rPr>
          <w:rFonts w:ascii="仿宋" w:eastAsia="仿宋" w:hAnsi="仿宋" w:cs="Times New Roman"/>
          <w:sz w:val="30"/>
          <w:szCs w:val="30"/>
        </w:rPr>
      </w:pPr>
    </w:p>
    <w:p w:rsidR="00CB2828" w:rsidRDefault="00011D5F">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B2828" w:rsidRDefault="00011D5F">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B2828" w:rsidRDefault="00CB2828">
      <w:pPr>
        <w:snapToGrid w:val="0"/>
        <w:spacing w:beforeLines="50" w:before="156" w:after="50" w:line="360" w:lineRule="auto"/>
        <w:jc w:val="center"/>
        <w:rPr>
          <w:rFonts w:ascii="仿宋" w:eastAsia="仿宋" w:hAnsi="仿宋" w:cs="Times New Roman"/>
          <w:b/>
          <w:sz w:val="30"/>
          <w:szCs w:val="30"/>
        </w:rPr>
      </w:pPr>
    </w:p>
    <w:p w:rsidR="00CB2828" w:rsidRDefault="00011D5F">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CB2828" w:rsidRDefault="00011D5F">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CB2828" w:rsidRDefault="00011D5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CB2828" w:rsidRDefault="00011D5F">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CB2828" w:rsidRDefault="00011D5F">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CB2828" w:rsidRDefault="00011D5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CB2828" w:rsidRDefault="00011D5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CB2828" w:rsidRDefault="00011D5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CB2828" w:rsidRDefault="00011D5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CB2828" w:rsidRDefault="00011D5F">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CB2828" w:rsidRDefault="00011D5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CB2828" w:rsidRDefault="00011D5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CB2828" w:rsidRDefault="00011D5F">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CB2828" w:rsidRDefault="00011D5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B2828" w:rsidRDefault="00011D5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CB2828" w:rsidRDefault="00011D5F">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CB2828" w:rsidRDefault="00011D5F">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CB2828" w:rsidRDefault="00011D5F">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CB2828" w:rsidRDefault="00CB2828">
      <w:pPr>
        <w:pStyle w:val="a5"/>
      </w:pPr>
    </w:p>
    <w:p w:rsidR="00CB2828" w:rsidRDefault="00CB2828">
      <w:pPr>
        <w:pStyle w:val="a6"/>
        <w:snapToGrid w:val="0"/>
        <w:spacing w:before="295" w:after="295" w:line="400" w:lineRule="exact"/>
        <w:jc w:val="center"/>
        <w:rPr>
          <w:rFonts w:ascii="Arial" w:hAnsi="Arial" w:cs="Arial"/>
          <w:bCs/>
          <w:sz w:val="24"/>
          <w:szCs w:val="24"/>
        </w:rPr>
      </w:pPr>
    </w:p>
    <w:p w:rsidR="00CB2828" w:rsidRDefault="00011D5F">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CB2828" w:rsidRDefault="00011D5F">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CB2828" w:rsidRDefault="00011D5F">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CB2828" w:rsidRDefault="00011D5F">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CB2828">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CB2828" w:rsidRDefault="00011D5F">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CB2828">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rPr>
                <w:rFonts w:ascii="仿宋" w:eastAsia="仿宋" w:hAnsi="仿宋" w:cs="Arial"/>
                <w:bCs/>
                <w:sz w:val="30"/>
                <w:szCs w:val="30"/>
              </w:rPr>
            </w:pPr>
          </w:p>
          <w:p w:rsidR="00CB2828" w:rsidRDefault="00CB2828">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jc w:val="center"/>
              <w:rPr>
                <w:rFonts w:ascii="仿宋" w:eastAsia="仿宋" w:hAnsi="仿宋" w:cs="Arial"/>
                <w:bCs/>
                <w:sz w:val="30"/>
                <w:szCs w:val="30"/>
              </w:rPr>
            </w:pPr>
          </w:p>
        </w:tc>
      </w:tr>
      <w:tr w:rsidR="00CB2828">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B2828" w:rsidRDefault="00CB2828">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B2828" w:rsidRDefault="00CB2828">
            <w:pPr>
              <w:spacing w:line="360" w:lineRule="exact"/>
              <w:jc w:val="center"/>
              <w:rPr>
                <w:rFonts w:ascii="仿宋" w:eastAsia="仿宋" w:hAnsi="仿宋" w:cs="Arial"/>
                <w:bCs/>
                <w:sz w:val="30"/>
                <w:szCs w:val="30"/>
              </w:rPr>
            </w:pPr>
          </w:p>
        </w:tc>
      </w:tr>
      <w:tr w:rsidR="00AF2122" w:rsidTr="005C197F">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AF2122" w:rsidRDefault="00AF2122">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AF2122" w:rsidRDefault="00AF212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AF2122" w:rsidRDefault="00AF2122">
            <w:pPr>
              <w:spacing w:line="360" w:lineRule="exact"/>
              <w:jc w:val="center"/>
              <w:rPr>
                <w:rFonts w:ascii="仿宋" w:eastAsia="仿宋" w:hAnsi="仿宋" w:cs="Arial"/>
                <w:bCs/>
                <w:sz w:val="30"/>
                <w:szCs w:val="30"/>
              </w:rPr>
            </w:pPr>
          </w:p>
        </w:tc>
      </w:tr>
      <w:tr w:rsidR="00CB282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CB2828" w:rsidRDefault="00011D5F">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CB2828">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B2828" w:rsidRDefault="00011D5F">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CB2828" w:rsidRDefault="00011D5F">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CB2828" w:rsidRDefault="00011D5F">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CB2828" w:rsidRDefault="00011D5F">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CB2828" w:rsidRDefault="00011D5F">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CB2828" w:rsidRDefault="00011D5F">
      <w:pPr>
        <w:pStyle w:val="a6"/>
        <w:rPr>
          <w:rFonts w:ascii="仿宋" w:eastAsia="仿宋" w:hAnsi="仿宋" w:cs="Arial"/>
          <w:sz w:val="30"/>
          <w:szCs w:val="30"/>
        </w:rPr>
      </w:pPr>
      <w:r>
        <w:rPr>
          <w:rFonts w:ascii="仿宋" w:eastAsia="仿宋" w:hAnsi="仿宋" w:cs="Arial"/>
          <w:sz w:val="30"/>
          <w:szCs w:val="30"/>
        </w:rPr>
        <w:t>说明：</w:t>
      </w:r>
    </w:p>
    <w:p w:rsidR="00CB2828" w:rsidRDefault="00011D5F">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CB2828" w:rsidRDefault="00011D5F">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CB2828" w:rsidRDefault="00CB2828">
      <w:pPr>
        <w:pStyle w:val="a5"/>
      </w:pPr>
    </w:p>
    <w:sectPr w:rsidR="00CB2828">
      <w:pgSz w:w="11906" w:h="16838"/>
      <w:pgMar w:top="567" w:right="0" w:bottom="567" w:left="28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1DDE5"/>
    <w:multiLevelType w:val="singleLevel"/>
    <w:tmpl w:val="A321DDE5"/>
    <w:lvl w:ilvl="0">
      <w:start w:val="1"/>
      <w:numFmt w:val="decimal"/>
      <w:lvlText w:val="%1"/>
      <w:lvlJc w:val="left"/>
      <w:pPr>
        <w:tabs>
          <w:tab w:val="left" w:pos="420"/>
        </w:tabs>
        <w:ind w:left="425" w:hanging="425"/>
      </w:pPr>
      <w:rPr>
        <w:rFonts w:hint="default"/>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MThiMTJkMjZmNDcwNDcyMmU3MjEwNmQ0OGQ4NjMifQ=="/>
  </w:docVars>
  <w:rsids>
    <w:rsidRoot w:val="00B936BD"/>
    <w:rsid w:val="000018D7"/>
    <w:rsid w:val="00004473"/>
    <w:rsid w:val="00010CEC"/>
    <w:rsid w:val="00011D5F"/>
    <w:rsid w:val="000371B6"/>
    <w:rsid w:val="00041884"/>
    <w:rsid w:val="00055D18"/>
    <w:rsid w:val="00074894"/>
    <w:rsid w:val="0008117A"/>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61A9C"/>
    <w:rsid w:val="0016583F"/>
    <w:rsid w:val="00170FBE"/>
    <w:rsid w:val="001819B9"/>
    <w:rsid w:val="001911F8"/>
    <w:rsid w:val="001A3AD1"/>
    <w:rsid w:val="001B5FA5"/>
    <w:rsid w:val="001C3BDA"/>
    <w:rsid w:val="001D3CCC"/>
    <w:rsid w:val="001E526E"/>
    <w:rsid w:val="00203CF6"/>
    <w:rsid w:val="00223015"/>
    <w:rsid w:val="00245A85"/>
    <w:rsid w:val="0026380E"/>
    <w:rsid w:val="002720D2"/>
    <w:rsid w:val="002724AA"/>
    <w:rsid w:val="002E25C1"/>
    <w:rsid w:val="003005C7"/>
    <w:rsid w:val="003006F3"/>
    <w:rsid w:val="00302685"/>
    <w:rsid w:val="0031193C"/>
    <w:rsid w:val="003477FC"/>
    <w:rsid w:val="003517AE"/>
    <w:rsid w:val="003841BF"/>
    <w:rsid w:val="0038781F"/>
    <w:rsid w:val="003A7361"/>
    <w:rsid w:val="003B2D64"/>
    <w:rsid w:val="003C27EA"/>
    <w:rsid w:val="003C4037"/>
    <w:rsid w:val="003C6AF5"/>
    <w:rsid w:val="003D1DF7"/>
    <w:rsid w:val="003F002C"/>
    <w:rsid w:val="003F4F5F"/>
    <w:rsid w:val="004215D2"/>
    <w:rsid w:val="00435A85"/>
    <w:rsid w:val="00450776"/>
    <w:rsid w:val="00454E19"/>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4F786B"/>
    <w:rsid w:val="0050078D"/>
    <w:rsid w:val="00530FA9"/>
    <w:rsid w:val="00540D48"/>
    <w:rsid w:val="005417EA"/>
    <w:rsid w:val="00544392"/>
    <w:rsid w:val="00545F20"/>
    <w:rsid w:val="005527E5"/>
    <w:rsid w:val="0056697D"/>
    <w:rsid w:val="00567370"/>
    <w:rsid w:val="0057651C"/>
    <w:rsid w:val="00577106"/>
    <w:rsid w:val="0058310B"/>
    <w:rsid w:val="00583B87"/>
    <w:rsid w:val="005912AA"/>
    <w:rsid w:val="00591B20"/>
    <w:rsid w:val="005A28E4"/>
    <w:rsid w:val="005A2C42"/>
    <w:rsid w:val="005B6934"/>
    <w:rsid w:val="005B7AD7"/>
    <w:rsid w:val="005C0A72"/>
    <w:rsid w:val="005E6B06"/>
    <w:rsid w:val="005F1674"/>
    <w:rsid w:val="00601983"/>
    <w:rsid w:val="00602370"/>
    <w:rsid w:val="00646167"/>
    <w:rsid w:val="00664795"/>
    <w:rsid w:val="00677DB4"/>
    <w:rsid w:val="006952AF"/>
    <w:rsid w:val="006A4D42"/>
    <w:rsid w:val="006C7F0E"/>
    <w:rsid w:val="006E3DB3"/>
    <w:rsid w:val="006E627A"/>
    <w:rsid w:val="00704EEE"/>
    <w:rsid w:val="0071754A"/>
    <w:rsid w:val="00746EB5"/>
    <w:rsid w:val="00771256"/>
    <w:rsid w:val="0078075F"/>
    <w:rsid w:val="00780E24"/>
    <w:rsid w:val="00787A90"/>
    <w:rsid w:val="007A25FA"/>
    <w:rsid w:val="007B3216"/>
    <w:rsid w:val="007F5CD8"/>
    <w:rsid w:val="007F67CC"/>
    <w:rsid w:val="00804F65"/>
    <w:rsid w:val="008450BD"/>
    <w:rsid w:val="00853E6F"/>
    <w:rsid w:val="00863DCD"/>
    <w:rsid w:val="00870FEB"/>
    <w:rsid w:val="00893A92"/>
    <w:rsid w:val="00895149"/>
    <w:rsid w:val="008A0FDD"/>
    <w:rsid w:val="008A631C"/>
    <w:rsid w:val="008E0AA6"/>
    <w:rsid w:val="009225D0"/>
    <w:rsid w:val="009225FE"/>
    <w:rsid w:val="009276C3"/>
    <w:rsid w:val="00951FAE"/>
    <w:rsid w:val="00955C64"/>
    <w:rsid w:val="00982041"/>
    <w:rsid w:val="00992C20"/>
    <w:rsid w:val="009B316D"/>
    <w:rsid w:val="009B56E3"/>
    <w:rsid w:val="009D231C"/>
    <w:rsid w:val="009D3F71"/>
    <w:rsid w:val="009E741C"/>
    <w:rsid w:val="009F61EB"/>
    <w:rsid w:val="00A02E6E"/>
    <w:rsid w:val="00A05B62"/>
    <w:rsid w:val="00A20C30"/>
    <w:rsid w:val="00A5798F"/>
    <w:rsid w:val="00A64F73"/>
    <w:rsid w:val="00A669E2"/>
    <w:rsid w:val="00A85D15"/>
    <w:rsid w:val="00A87829"/>
    <w:rsid w:val="00A92E08"/>
    <w:rsid w:val="00A97E74"/>
    <w:rsid w:val="00AA101B"/>
    <w:rsid w:val="00AB0FE9"/>
    <w:rsid w:val="00AB2C2D"/>
    <w:rsid w:val="00AB4824"/>
    <w:rsid w:val="00AC4444"/>
    <w:rsid w:val="00AC66CC"/>
    <w:rsid w:val="00AD3232"/>
    <w:rsid w:val="00AD3C1E"/>
    <w:rsid w:val="00AE5463"/>
    <w:rsid w:val="00AF2122"/>
    <w:rsid w:val="00AF4A09"/>
    <w:rsid w:val="00B02F55"/>
    <w:rsid w:val="00B07F1A"/>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940EB"/>
    <w:rsid w:val="00C97AF0"/>
    <w:rsid w:val="00CB1097"/>
    <w:rsid w:val="00CB2828"/>
    <w:rsid w:val="00CD438B"/>
    <w:rsid w:val="00CF0708"/>
    <w:rsid w:val="00D137C2"/>
    <w:rsid w:val="00D21FA4"/>
    <w:rsid w:val="00D53546"/>
    <w:rsid w:val="00D749F4"/>
    <w:rsid w:val="00D931C0"/>
    <w:rsid w:val="00D94717"/>
    <w:rsid w:val="00D94744"/>
    <w:rsid w:val="00DA0FF5"/>
    <w:rsid w:val="00DA141F"/>
    <w:rsid w:val="00DD299E"/>
    <w:rsid w:val="00DD2AF4"/>
    <w:rsid w:val="00DE1083"/>
    <w:rsid w:val="00DF1487"/>
    <w:rsid w:val="00DF7CD2"/>
    <w:rsid w:val="00E126EC"/>
    <w:rsid w:val="00E364D2"/>
    <w:rsid w:val="00E5096A"/>
    <w:rsid w:val="00E55527"/>
    <w:rsid w:val="00E70646"/>
    <w:rsid w:val="00F13735"/>
    <w:rsid w:val="00F2656E"/>
    <w:rsid w:val="00F37774"/>
    <w:rsid w:val="00F51F16"/>
    <w:rsid w:val="00F53703"/>
    <w:rsid w:val="00F570B7"/>
    <w:rsid w:val="00F73AA4"/>
    <w:rsid w:val="00F762F8"/>
    <w:rsid w:val="00F9005E"/>
    <w:rsid w:val="00FA0419"/>
    <w:rsid w:val="00FB08FE"/>
    <w:rsid w:val="00FC331E"/>
    <w:rsid w:val="00FD5DFE"/>
    <w:rsid w:val="00FE2318"/>
    <w:rsid w:val="05B955A9"/>
    <w:rsid w:val="06643123"/>
    <w:rsid w:val="0C911AFA"/>
    <w:rsid w:val="0DE15120"/>
    <w:rsid w:val="0F7909A8"/>
    <w:rsid w:val="0FC41FA8"/>
    <w:rsid w:val="0FE93A22"/>
    <w:rsid w:val="105D1B31"/>
    <w:rsid w:val="127557DC"/>
    <w:rsid w:val="157D3325"/>
    <w:rsid w:val="1A675CCB"/>
    <w:rsid w:val="1AAB0964"/>
    <w:rsid w:val="1B912C21"/>
    <w:rsid w:val="1BE027FE"/>
    <w:rsid w:val="1DE46F99"/>
    <w:rsid w:val="1F2D6B06"/>
    <w:rsid w:val="1F752E36"/>
    <w:rsid w:val="223666EF"/>
    <w:rsid w:val="22A52928"/>
    <w:rsid w:val="234A77AC"/>
    <w:rsid w:val="252218B8"/>
    <w:rsid w:val="257A20DC"/>
    <w:rsid w:val="25EA35B4"/>
    <w:rsid w:val="265B787F"/>
    <w:rsid w:val="26E658F0"/>
    <w:rsid w:val="28AB7D51"/>
    <w:rsid w:val="291F1361"/>
    <w:rsid w:val="29D765DF"/>
    <w:rsid w:val="2B5B3134"/>
    <w:rsid w:val="2B726905"/>
    <w:rsid w:val="2C8F0B18"/>
    <w:rsid w:val="2E314855"/>
    <w:rsid w:val="2E70537D"/>
    <w:rsid w:val="2FBB6ACC"/>
    <w:rsid w:val="303A0730"/>
    <w:rsid w:val="30890B35"/>
    <w:rsid w:val="30ED29E5"/>
    <w:rsid w:val="30F049A1"/>
    <w:rsid w:val="316424EB"/>
    <w:rsid w:val="31BE28A4"/>
    <w:rsid w:val="33194A17"/>
    <w:rsid w:val="360F36CE"/>
    <w:rsid w:val="37FC2926"/>
    <w:rsid w:val="39124E76"/>
    <w:rsid w:val="3ADB0022"/>
    <w:rsid w:val="3BDC22A4"/>
    <w:rsid w:val="3D271595"/>
    <w:rsid w:val="44012E64"/>
    <w:rsid w:val="44904853"/>
    <w:rsid w:val="464903F3"/>
    <w:rsid w:val="470A6AFD"/>
    <w:rsid w:val="490B5F77"/>
    <w:rsid w:val="4C742085"/>
    <w:rsid w:val="4F314B3F"/>
    <w:rsid w:val="51FF6894"/>
    <w:rsid w:val="5290303D"/>
    <w:rsid w:val="54A62C75"/>
    <w:rsid w:val="58D60F2F"/>
    <w:rsid w:val="5B77749C"/>
    <w:rsid w:val="5C1C2E1C"/>
    <w:rsid w:val="5C533A65"/>
    <w:rsid w:val="5DFD28D7"/>
    <w:rsid w:val="5EB82F65"/>
    <w:rsid w:val="5EC6574C"/>
    <w:rsid w:val="60666673"/>
    <w:rsid w:val="631B2E02"/>
    <w:rsid w:val="63772297"/>
    <w:rsid w:val="63EE34BC"/>
    <w:rsid w:val="66C8504F"/>
    <w:rsid w:val="68A43AD7"/>
    <w:rsid w:val="6C8163CC"/>
    <w:rsid w:val="6E027099"/>
    <w:rsid w:val="7066285B"/>
    <w:rsid w:val="70BA2651"/>
    <w:rsid w:val="73A330CC"/>
    <w:rsid w:val="751002ED"/>
    <w:rsid w:val="75106CE6"/>
    <w:rsid w:val="75822D8C"/>
    <w:rsid w:val="75AA195E"/>
    <w:rsid w:val="75C11864"/>
    <w:rsid w:val="75D237F5"/>
    <w:rsid w:val="783A55BF"/>
    <w:rsid w:val="7A8770A4"/>
    <w:rsid w:val="7BA30B19"/>
    <w:rsid w:val="7C9557AD"/>
    <w:rsid w:val="7D3134F6"/>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1317</Words>
  <Characters>7513</Characters>
  <Application>Microsoft Office Word</Application>
  <DocSecurity>0</DocSecurity>
  <Lines>62</Lines>
  <Paragraphs>17</Paragraphs>
  <ScaleCrop>false</ScaleCrop>
  <Company>Microsoft</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31</cp:revision>
  <dcterms:created xsi:type="dcterms:W3CDTF">2023-09-07T08:02:00Z</dcterms:created>
  <dcterms:modified xsi:type="dcterms:W3CDTF">2023-10-30T12:45:00Z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4FF8ADF423DA48C6A1CB9DFDA07D09F4_12</vt:lpwstr>
  </property>
</Properties>
</file>