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53A" w:rsidRDefault="00A7453A" w:rsidP="0085429B">
      <w:pPr>
        <w:pStyle w:val="a3"/>
        <w:widowControl/>
        <w:jc w:val="center"/>
        <w:rPr>
          <w:rFonts w:ascii="宋体" w:eastAsia="宋体" w:hAnsi="宋体" w:cs="宋体"/>
          <w:b/>
          <w:bCs/>
          <w:sz w:val="36"/>
          <w:szCs w:val="36"/>
          <w:lang w:bidi="ar"/>
        </w:rPr>
      </w:pP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关于</w:t>
      </w:r>
      <w:r w:rsidR="00BF2A06" w:rsidRPr="00BF2A06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智能装备控制系统非标定制标准化生产流水线项目（重）</w:t>
      </w:r>
      <w:r w:rsidR="00112522" w:rsidRPr="00112522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(LZY2023-</w:t>
      </w:r>
      <w:r w:rsidR="00BF2A06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23</w:t>
      </w:r>
      <w:r w:rsidR="00112522" w:rsidRPr="00112522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)</w:t>
      </w: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的结果公告</w:t>
      </w:r>
    </w:p>
    <w:p w:rsidR="005774FC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/>
          <w:sz w:val="28"/>
          <w:szCs w:val="28"/>
        </w:rPr>
        <w:t>一、项目编号：</w:t>
      </w:r>
      <w:r w:rsidR="00A7453A" w:rsidRPr="0085429B">
        <w:rPr>
          <w:rFonts w:asciiTheme="minorEastAsia" w:hAnsiTheme="minorEastAsia" w:hint="eastAsia"/>
          <w:sz w:val="28"/>
          <w:szCs w:val="28"/>
        </w:rPr>
        <w:t xml:space="preserve"> </w:t>
      </w:r>
      <w:r w:rsidR="005774FC" w:rsidRPr="005774FC">
        <w:rPr>
          <w:rFonts w:asciiTheme="minorEastAsia" w:hAnsiTheme="minorEastAsia"/>
          <w:sz w:val="28"/>
          <w:szCs w:val="28"/>
        </w:rPr>
        <w:t>LZY2023-</w:t>
      </w:r>
      <w:r w:rsidR="00BF2A06">
        <w:rPr>
          <w:rFonts w:asciiTheme="minorEastAsia" w:hAnsiTheme="minorEastAsia" w:hint="eastAsia"/>
          <w:sz w:val="28"/>
          <w:szCs w:val="28"/>
        </w:rPr>
        <w:t>23</w:t>
      </w:r>
    </w:p>
    <w:p w:rsidR="00966A1E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二、项目名称：</w:t>
      </w:r>
      <w:r w:rsidR="00C400AF" w:rsidRPr="00C400AF">
        <w:rPr>
          <w:rFonts w:asciiTheme="minorEastAsia" w:hAnsiTheme="minorEastAsia" w:hint="eastAsia"/>
          <w:sz w:val="28"/>
          <w:szCs w:val="28"/>
        </w:rPr>
        <w:t>智能装备控制系统非标定制标准化生产流水线项目（重）</w:t>
      </w:r>
      <w:bookmarkStart w:id="0" w:name="_GoBack"/>
      <w:bookmarkEnd w:id="0"/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三、中标（成交）信息         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1.中标结果：</w:t>
      </w:r>
    </w:p>
    <w:tbl>
      <w:tblPr>
        <w:tblW w:w="1045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4"/>
        <w:gridCol w:w="2800"/>
        <w:gridCol w:w="2328"/>
        <w:gridCol w:w="4556"/>
      </w:tblGrid>
      <w:tr w:rsidR="00BF2A06" w:rsidRPr="0085429B" w:rsidTr="0048765B">
        <w:trPr>
          <w:trHeight w:val="698"/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中标（成交）金额(元)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中标供应商名称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中标供应商地址</w:t>
            </w:r>
          </w:p>
        </w:tc>
      </w:tr>
      <w:tr w:rsidR="00BF2A06" w:rsidRPr="0085429B" w:rsidTr="0048765B">
        <w:trPr>
          <w:trHeight w:val="72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BF2A06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报价:</w:t>
            </w:r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BF2A06">
              <w:rPr>
                <w:rFonts w:asciiTheme="minorEastAsia" w:hAnsiTheme="minorEastAsia" w:hint="eastAsia"/>
                <w:sz w:val="28"/>
                <w:szCs w:val="28"/>
              </w:rPr>
              <w:t>118800</w:t>
            </w:r>
            <w:r w:rsidR="005774FC">
              <w:rPr>
                <w:rFonts w:asciiTheme="minorEastAsia" w:hAnsiTheme="minorEastAsia" w:hint="eastAsia"/>
                <w:sz w:val="28"/>
                <w:szCs w:val="28"/>
              </w:rPr>
              <w:t>.00</w:t>
            </w:r>
            <w:r w:rsidRPr="0085429B">
              <w:rPr>
                <w:rFonts w:asciiTheme="minorEastAsia" w:hAnsiTheme="minorEastAsia"/>
                <w:sz w:val="28"/>
                <w:szCs w:val="28"/>
              </w:rPr>
              <w:t>(元)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BF2A06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广西河图科技有限公司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BF2A06">
              <w:rPr>
                <w:rFonts w:asciiTheme="minorEastAsia" w:hAnsiTheme="minorEastAsia" w:hint="eastAsia"/>
                <w:sz w:val="28"/>
                <w:szCs w:val="28"/>
              </w:rPr>
              <w:t>南宁市高新区创新路23号4#楼B座1楼103室</w:t>
            </w:r>
          </w:p>
        </w:tc>
      </w:tr>
    </w:tbl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2.</w:t>
      </w:r>
      <w:r w:rsidR="00BF2A06">
        <w:rPr>
          <w:rFonts w:asciiTheme="minorEastAsia" w:hAnsiTheme="minorEastAsia" w:hint="eastAsia"/>
          <w:sz w:val="28"/>
          <w:szCs w:val="28"/>
        </w:rPr>
        <w:t>流</w:t>
      </w:r>
      <w:proofErr w:type="gramStart"/>
      <w:r w:rsidRPr="0085429B">
        <w:rPr>
          <w:rFonts w:asciiTheme="minorEastAsia" w:hAnsiTheme="minorEastAsia" w:hint="eastAsia"/>
          <w:sz w:val="28"/>
          <w:szCs w:val="28"/>
        </w:rPr>
        <w:t>标结果</w:t>
      </w:r>
      <w:proofErr w:type="gramEnd"/>
      <w:r w:rsidRPr="0085429B">
        <w:rPr>
          <w:rFonts w:asciiTheme="minorEastAsia" w:hAnsiTheme="minorEastAsia" w:hint="eastAsia"/>
          <w:sz w:val="28"/>
          <w:szCs w:val="28"/>
        </w:rPr>
        <w:t>: 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9"/>
        <w:gridCol w:w="2768"/>
        <w:gridCol w:w="2768"/>
        <w:gridCol w:w="2768"/>
      </w:tblGrid>
      <w:tr w:rsidR="00F43D62" w:rsidRPr="0085429B" w:rsidTr="0048765B">
        <w:trPr>
          <w:trHeight w:val="429"/>
        </w:trPr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85429B">
              <w:rPr>
                <w:rFonts w:asciiTheme="minorEastAsia" w:hAnsiTheme="minorEastAsia"/>
                <w:sz w:val="28"/>
                <w:szCs w:val="28"/>
              </w:rPr>
              <w:t>标项名称</w:t>
            </w:r>
            <w:proofErr w:type="gramEnd"/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BF2A06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BF2A06">
              <w:rPr>
                <w:rFonts w:asciiTheme="minorEastAsia" w:hAnsiTheme="minorEastAsia" w:hint="eastAsia"/>
                <w:sz w:val="28"/>
                <w:szCs w:val="28"/>
              </w:rPr>
              <w:t>流</w:t>
            </w:r>
            <w:proofErr w:type="gramStart"/>
            <w:r w:rsidR="00363443" w:rsidRPr="0085429B">
              <w:rPr>
                <w:rFonts w:asciiTheme="minorEastAsia" w:hAnsiTheme="minorEastAsia"/>
                <w:sz w:val="28"/>
                <w:szCs w:val="28"/>
              </w:rPr>
              <w:t>标理由</w:t>
            </w:r>
            <w:proofErr w:type="gramEnd"/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其他事项</w:t>
            </w:r>
          </w:p>
        </w:tc>
      </w:tr>
      <w:tr w:rsidR="00F43D62" w:rsidRPr="0085429B" w:rsidTr="0048765B">
        <w:trPr>
          <w:trHeight w:val="341"/>
        </w:trPr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</w:tr>
    </w:tbl>
    <w:p w:rsidR="00F43D62" w:rsidRPr="0085429B" w:rsidRDefault="0048765B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四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、公告期限         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自本公告发布之日起1个工作日。                    </w:t>
      </w:r>
    </w:p>
    <w:p w:rsidR="00F43D62" w:rsidRPr="0085429B" w:rsidRDefault="0048765B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五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、其他补充事宜                   </w:t>
      </w:r>
    </w:p>
    <w:p w:rsidR="00A7453A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供应商认为中标结果使自己的权益受到损害的，可以在中标结果公告期限届满之日起</w:t>
      </w:r>
      <w:r w:rsidR="00A7453A" w:rsidRPr="0085429B">
        <w:rPr>
          <w:rFonts w:asciiTheme="minorEastAsia" w:hAnsiTheme="minorEastAsia" w:hint="eastAsia"/>
          <w:sz w:val="28"/>
          <w:szCs w:val="28"/>
        </w:rPr>
        <w:t>三</w:t>
      </w:r>
      <w:r w:rsidRPr="0085429B">
        <w:rPr>
          <w:rFonts w:asciiTheme="minorEastAsia" w:hAnsiTheme="minorEastAsia" w:hint="eastAsia"/>
          <w:sz w:val="28"/>
          <w:szCs w:val="28"/>
        </w:rPr>
        <w:t>个工作日内以书面形式向采购人柳州职业技术学院提出质疑，逾期将不再受</w:t>
      </w:r>
      <w:r w:rsidR="00A7453A" w:rsidRPr="0085429B">
        <w:rPr>
          <w:rFonts w:asciiTheme="minorEastAsia" w:hAnsiTheme="minorEastAsia" w:hint="eastAsia"/>
          <w:sz w:val="28"/>
          <w:szCs w:val="28"/>
        </w:rPr>
        <w:t>理</w:t>
      </w:r>
      <w:r w:rsidRPr="0085429B">
        <w:rPr>
          <w:rFonts w:asciiTheme="minorEastAsia" w:hAnsiTheme="minorEastAsia" w:hint="eastAsia"/>
          <w:sz w:val="28"/>
          <w:szCs w:val="28"/>
        </w:rPr>
        <w:t>。</w:t>
      </w:r>
    </w:p>
    <w:p w:rsidR="00F43D62" w:rsidRPr="0085429B" w:rsidRDefault="0048765B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六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、对本次公告内容提出询问，请按以下方式联系　　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采购人信息 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名 称：柳州职业技术学院       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地 址：广西柳州市社</w:t>
      </w:r>
      <w:proofErr w:type="gramStart"/>
      <w:r w:rsidRPr="0085429B">
        <w:rPr>
          <w:rFonts w:asciiTheme="minorEastAsia" w:hAnsiTheme="minorEastAsia" w:hint="eastAsia"/>
          <w:sz w:val="28"/>
          <w:szCs w:val="28"/>
        </w:rPr>
        <w:t>湾路</w:t>
      </w:r>
      <w:proofErr w:type="gramEnd"/>
      <w:r w:rsidRPr="0085429B">
        <w:rPr>
          <w:rFonts w:asciiTheme="minorEastAsia" w:hAnsiTheme="minorEastAsia" w:hint="eastAsia"/>
          <w:sz w:val="28"/>
          <w:szCs w:val="28"/>
        </w:rPr>
        <w:t>28号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联系方式：0772-3156307     </w:t>
      </w:r>
      <w:r w:rsidR="00A7453A" w:rsidRPr="0085429B">
        <w:rPr>
          <w:rFonts w:asciiTheme="minorEastAsia" w:hAnsiTheme="minorEastAsia" w:hint="eastAsia"/>
          <w:sz w:val="28"/>
          <w:szCs w:val="28"/>
        </w:rPr>
        <w:t>容老师</w:t>
      </w:r>
    </w:p>
    <w:sectPr w:rsidR="00F43D62" w:rsidRPr="0085429B" w:rsidSect="0048765B">
      <w:pgSz w:w="11906" w:h="16838"/>
      <w:pgMar w:top="851" w:right="424" w:bottom="426" w:left="70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990" w:rsidRDefault="00A37990" w:rsidP="0085429B">
      <w:r>
        <w:separator/>
      </w:r>
    </w:p>
  </w:endnote>
  <w:endnote w:type="continuationSeparator" w:id="0">
    <w:p w:rsidR="00A37990" w:rsidRDefault="00A37990" w:rsidP="0085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990" w:rsidRDefault="00A37990" w:rsidP="0085429B">
      <w:r>
        <w:separator/>
      </w:r>
    </w:p>
  </w:footnote>
  <w:footnote w:type="continuationSeparator" w:id="0">
    <w:p w:rsidR="00A37990" w:rsidRDefault="00A37990" w:rsidP="00854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1NGI4NmNiYjMxOGNiOGY5YzU4YzE0MzY3OTMxOTUifQ=="/>
  </w:docVars>
  <w:rsids>
    <w:rsidRoot w:val="00F43D62"/>
    <w:rsid w:val="00112522"/>
    <w:rsid w:val="00363443"/>
    <w:rsid w:val="0048765B"/>
    <w:rsid w:val="00562137"/>
    <w:rsid w:val="005774FC"/>
    <w:rsid w:val="0085429B"/>
    <w:rsid w:val="0089013F"/>
    <w:rsid w:val="00966A1E"/>
    <w:rsid w:val="00A37990"/>
    <w:rsid w:val="00A7453A"/>
    <w:rsid w:val="00BB564A"/>
    <w:rsid w:val="00BF2A06"/>
    <w:rsid w:val="00C400AF"/>
    <w:rsid w:val="00D7146F"/>
    <w:rsid w:val="00F43D62"/>
    <w:rsid w:val="3C9D4DC1"/>
    <w:rsid w:val="5212208C"/>
    <w:rsid w:val="60A106DA"/>
    <w:rsid w:val="668A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HTML">
    <w:name w:val="HTML Sample"/>
    <w:basedOn w:val="a0"/>
    <w:qFormat/>
    <w:rPr>
      <w:rFonts w:ascii="Courier New" w:hAnsi="Courier New"/>
    </w:rPr>
  </w:style>
  <w:style w:type="paragraph" w:styleId="a5">
    <w:name w:val="header"/>
    <w:basedOn w:val="a"/>
    <w:link w:val="Char"/>
    <w:rsid w:val="00854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542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54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542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HTML">
    <w:name w:val="HTML Sample"/>
    <w:basedOn w:val="a0"/>
    <w:qFormat/>
    <w:rPr>
      <w:rFonts w:ascii="Courier New" w:hAnsi="Courier New"/>
    </w:rPr>
  </w:style>
  <w:style w:type="paragraph" w:styleId="a5">
    <w:name w:val="header"/>
    <w:basedOn w:val="a"/>
    <w:link w:val="Char"/>
    <w:rsid w:val="00854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542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54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542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ZCC</cp:lastModifiedBy>
  <cp:revision>9</cp:revision>
  <dcterms:created xsi:type="dcterms:W3CDTF">2023-03-20T02:51:00Z</dcterms:created>
  <dcterms:modified xsi:type="dcterms:W3CDTF">2023-08-16T09:52:00Z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2962888F77BA4AB68C428377237D88A5_13</vt:lpwstr>
  </property>
</Properties>
</file>