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:rsidR="001F7735" w:rsidRDefault="00AC5929">
      <w:pPr>
        <w:spacing w:line="520" w:lineRule="exact"/>
        <w:jc w:val="center"/>
        <w:rPr>
          <w:rFonts w:ascii="Arial" w:hAnsi="Arial" w:cs="Arial"/>
          <w:b/>
          <w:color w:val="FF0000"/>
          <w:kern w:val="0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1F7735" w:rsidRDefault="00AC5929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机电学院</w:t>
      </w:r>
      <w:r>
        <w:rPr>
          <w:rFonts w:ascii="Arial" w:hAnsi="Arial" w:cs="Arial" w:hint="eastAsia"/>
          <w:b/>
          <w:sz w:val="28"/>
          <w:szCs w:val="32"/>
        </w:rPr>
        <w:t>2022</w:t>
      </w:r>
      <w:r w:rsidR="00E9312A">
        <w:rPr>
          <w:rFonts w:ascii="Arial" w:hAnsi="Arial" w:cs="Arial" w:hint="eastAsia"/>
          <w:b/>
          <w:sz w:val="28"/>
          <w:szCs w:val="32"/>
        </w:rPr>
        <w:t>—</w:t>
      </w:r>
      <w:r>
        <w:rPr>
          <w:rFonts w:ascii="Arial" w:hAnsi="Arial" w:cs="Arial" w:hint="eastAsia"/>
          <w:b/>
          <w:sz w:val="28"/>
          <w:szCs w:val="32"/>
        </w:rPr>
        <w:t>2023</w:t>
      </w:r>
      <w:r w:rsidR="00A85FD3">
        <w:rPr>
          <w:rFonts w:ascii="Arial" w:hAnsi="Arial" w:cs="Arial" w:hint="eastAsia"/>
          <w:b/>
          <w:sz w:val="28"/>
          <w:szCs w:val="32"/>
        </w:rPr>
        <w:t>学年下学期常规教学切削刃具、工具耗材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:rsidR="001F7735" w:rsidRDefault="00AC5929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 w:rsidR="000F47F6" w:rsidRPr="000F47F6">
        <w:rPr>
          <w:rFonts w:ascii="黑体" w:eastAsia="黑体" w:hAnsi="黑体" w:cs="Arial" w:hint="eastAsia"/>
          <w:b/>
          <w:kern w:val="0"/>
          <w:sz w:val="22"/>
          <w:szCs w:val="24"/>
          <w:lang w:bidi="en-US"/>
        </w:rPr>
        <w:t>-</w:t>
      </w:r>
      <w:r w:rsidR="000A23AF">
        <w:rPr>
          <w:rFonts w:ascii="黑体" w:eastAsia="黑体" w:hAnsi="黑体" w:cs="Arial" w:hint="eastAsia"/>
          <w:b/>
          <w:kern w:val="0"/>
          <w:sz w:val="22"/>
          <w:szCs w:val="24"/>
          <w:lang w:bidi="en-US"/>
        </w:rPr>
        <w:t>8</w:t>
      </w:r>
      <w:r w:rsidRPr="000F47F6">
        <w:rPr>
          <w:rFonts w:ascii="黑体" w:eastAsia="黑体" w:hAnsi="黑体" w:cs="Arial"/>
          <w:kern w:val="0"/>
          <w:sz w:val="22"/>
          <w:szCs w:val="24"/>
          <w:lang w:bidi="en-US"/>
        </w:rPr>
        <w:t xml:space="preserve"> 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 w:rsidR="00A85FD3">
        <w:rPr>
          <w:rFonts w:ascii="Arial" w:hAnsi="Arial" w:cs="Arial" w:hint="eastAsia"/>
          <w:b/>
          <w:kern w:val="0"/>
          <w:sz w:val="22"/>
          <w:szCs w:val="24"/>
          <w:lang w:bidi="en-US"/>
        </w:rPr>
        <w:t>2023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年</w:t>
      </w:r>
      <w:r w:rsidR="000A23AF">
        <w:rPr>
          <w:rFonts w:ascii="Arial" w:hAnsi="Arial" w:cs="Arial" w:hint="eastAsia"/>
          <w:b/>
          <w:kern w:val="0"/>
          <w:sz w:val="22"/>
          <w:szCs w:val="24"/>
          <w:lang w:bidi="en-US"/>
        </w:rPr>
        <w:t>5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月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 xml:space="preserve"> </w:t>
      </w:r>
      <w:r w:rsidR="000A23AF">
        <w:rPr>
          <w:rFonts w:ascii="Arial" w:hAnsi="Arial" w:cs="Arial" w:hint="eastAsia"/>
          <w:b/>
          <w:kern w:val="0"/>
          <w:sz w:val="22"/>
          <w:szCs w:val="24"/>
          <w:lang w:bidi="en-US"/>
        </w:rPr>
        <w:t>8</w:t>
      </w:r>
      <w:r>
        <w:rPr>
          <w:rFonts w:ascii="Arial" w:hAnsi="Arial" w:cs="Arial" w:hint="eastAsia"/>
          <w:b/>
          <w:kern w:val="0"/>
          <w:sz w:val="22"/>
          <w:szCs w:val="24"/>
          <w:lang w:bidi="en-US"/>
        </w:rPr>
        <w:t>日</w:t>
      </w:r>
    </w:p>
    <w:p w:rsidR="001F7735" w:rsidRDefault="00AC5929">
      <w:pPr>
        <w:numPr>
          <w:ilvl w:val="0"/>
          <w:numId w:val="1"/>
        </w:numPr>
        <w:spacing w:line="520" w:lineRule="exact"/>
        <w:rPr>
          <w:rFonts w:ascii="Arial" w:hAnsi="Arial" w:cs="Arial"/>
          <w:b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机电学院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2022`2023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学年下学期常规教学切削刃具、工具耗材采购</w:t>
      </w:r>
    </w:p>
    <w:p w:rsidR="001F7735" w:rsidRDefault="00AC5929">
      <w:pPr>
        <w:numPr>
          <w:ilvl w:val="0"/>
          <w:numId w:val="1"/>
        </w:numPr>
        <w:rPr>
          <w:rFonts w:ascii="Arial" w:hAnsi="Arial" w:cs="Arial"/>
          <w:b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r>
        <w:rPr>
          <w:rFonts w:ascii="宋体" w:hAnsi="宋体" w:hint="eastAsia"/>
          <w:sz w:val="24"/>
          <w:szCs w:val="24"/>
        </w:rPr>
        <w:t xml:space="preserve">柒万玖仟捌佰陆拾捌元整  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>
        <w:rPr>
          <w:rFonts w:ascii="宋体" w:hAnsi="宋体" w:hint="eastAsia"/>
          <w:b/>
          <w:sz w:val="24"/>
          <w:szCs w:val="24"/>
        </w:rPr>
        <w:t>79868.00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:rsidR="001F7735" w:rsidRDefault="00AC5929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评标方法：最低评标价法</w:t>
      </w:r>
    </w:p>
    <w:p w:rsidR="001F7735" w:rsidRDefault="00AC5929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</w:p>
    <w:p w:rsidR="001F7735" w:rsidRDefault="00AC5929">
      <w:pPr>
        <w:pStyle w:val="a0"/>
        <w:rPr>
          <w:lang w:bidi="en-US"/>
        </w:rPr>
      </w:pPr>
      <w:r>
        <w:rPr>
          <w:rFonts w:hint="eastAsia"/>
          <w:lang w:bidi="en-US"/>
        </w:rPr>
        <w:t>说明：项目所有参数为实质性响应内容，评审时报价人的响应内容发生负偏离一项（含）以上的，视为报价无效。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258"/>
        <w:gridCol w:w="6109"/>
        <w:gridCol w:w="619"/>
        <w:gridCol w:w="582"/>
      </w:tblGrid>
      <w:tr w:rsidR="001F7735" w:rsidTr="00D546F7">
        <w:trPr>
          <w:trHeight w:val="465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Arial" w:hAnsi="Arial" w:cs="Arial" w:hint="eastAsia"/>
                <w:color w:val="000000"/>
                <w:kern w:val="0"/>
                <w:szCs w:val="21"/>
              </w:rPr>
              <w:t>单位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双列圆柱滚子轴承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NN3015K ， 尺寸 ≥外径115mm×内径75mm×宽30mm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圆锥滚子轴承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32307 ， 尺寸 ≥外径80mm×内径35mm×宽31mm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圆锥滚子轴承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32306 ， 尺寸 ≥外径72mm×内径30mm×宽29mm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圆锥滚子轴承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32207 ， 尺寸 ≥外径72mm×内径35mm×宽24.257mm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proofErr w:type="gramEnd"/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钢珠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品牌（三选一）：哈尔滨、瓦房店、NSK；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Φ16 ,   尺寸 ≥直径16mm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KG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活络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式普通铰杠</w:t>
            </w:r>
            <w:proofErr w:type="gramEnd"/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安装M4~M12活络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式铰杠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，  尺寸 ≥ 总长 285mm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中心钻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A3.15 ， 尺寸 ≥头部工作直径φ3.15mm×夹持直径φ8mm,×总长48mm.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Φ6.8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径φ6.8mm×总长74mm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Φ7.8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径φ7.8mm×总长79mm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Φ9.8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径φ9.8mm×总长89mm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φ10.3  ， 尺寸 ≥ 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径φ10.3mm×总长130mm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品牌（三选一）：株洲钻石、狮王、正河源；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GD03-0520  Φ5.2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径φ5.2mm×总长66mm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品牌（三选一）：株洲钻石、狮王、正河源；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GD03-0690  Φ6.9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径φ6.9mm×总长79mm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硬质合金麻花钻头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品牌（三选一）：株洲钻石、狮王、正河源；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GD03-0790  Φ7.9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径φ7.9mm×总长79mm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机用铰刀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Φ8H7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长33mm×总长117mm， （ 6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机用铰刀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Φ10H7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径φ10mm×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长38mm×总长133mm，（ 6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机用丝锥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M8 ， 尺寸 ≥公称直径φ8mm×螺距1.25mm×总长72mm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品牌（三选一）：钢花、沪工、申众；10吋 ， 尺寸 ≥ 直径φ9mm×工作长310mm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手用锯条中齿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品牌（三选一）：泰瑞利、钢花、沪工；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中齿（18齿）片 ，   尺寸≥ 安装孔距300mm×总长315mm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酸性电焊条J422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品牌（三选一）：大桥、湘江、大西洋；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直径3.2mm×总长350mm  ，  重量 ≥ 20kg/件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碳钢焊丝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品牌（三选一）：大桥、湘江、大西洋；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ER49-1 ,直径1.0 ； 重量 ≥ 20kg/件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件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钢丝刷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品牌（三选一）：皖松、舒萨、苏工；大号钢丝刷，  尺寸 ≥ 长265mm×宽40mm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品牌（三选一）：成量、上工、哈一工具；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φ16 ，尺寸 ≥ 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径16mm×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长32mm×总长92mm，（3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超硬立铣刀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长22mm×总长72mm，（3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超硬立铣刀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Φ12 ，尺寸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长26mm×总长83mm，（3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球头立铣刀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Φ8R4 ，  尺寸 ≥球头半径R4mm×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长19mm×总长63mm，（3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球头立铣刀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品牌（三选一）：贵阳西南工具、成量、上工；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Φ10R5 ， 尺寸 ≥球头半径R5mm×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长22mm×总长72mm，（3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Φ10  ， 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长22mm×总长72mm，（4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硬质合金立铣刀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Φ12  ， 尺寸 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径12mm×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长26mm×总长83mm，（4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硬质合金球刀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Φ6（GM-2B-R3.0）， 尺寸 ≥球头半径R3mm×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长12mm×总长50mm,（2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硬质合金球刀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Φ8（GM-2B-R4.0）， 尺寸 ≥球头半径R4mm×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柄径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8mm×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长16mm×总长60mm，（2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支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MWLNR2020K08， 刀杆尺寸≥宽20mm×厚20mm×长度125mm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45°硬质合金机夹外圆刀杆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MSSNR2020K12尺寸，刀杆尺寸≥宽20mm×厚20mm×长125mm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硬质合金机夹切断刀杆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QEGD2020R22 切深20mm，刀杆尺寸 ≥宽20mm×厚20mm×长度125mm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外螺纹机夹车刀杆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ZSER2020K16,刀杆尺寸≥宽20mm×厚20mm×长度125mm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把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90°硬质合金机夹外圆刀片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外圆粗车刀片WNMG080408-PM1(YBC152）,刀片尺寸≥长16mm×宽16mm×厚5mm,刀尖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角r=0.8mm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90°硬质合金机夹外圆刀片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外圆精车刀片WNMG080404-PM1(YBC152）,刀片尺寸≥长16mm×宽16mm×厚5mm,刀尖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45°硬质合金机夹外圆刀片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SCMT120408HM(YBC152），刀片尺寸≥长16mm×宽16mm×厚5mm,刀尖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角r=0.8mm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硬质合金机夹切断刀片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MGMN300-M ，刀片尺寸≥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刃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宽3mm×高5mm×长21mm,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内孔精切机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夹车刀片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CCMT09T304-HF（YBC152）,刀片尺寸≥周边长9.525mm×宽9.525mm×厚4mm,刀尖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外螺纹机夹车刀片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Z16ERAG60（YBG202） ,刀片尺寸≥周边长9.525mm×宽9.525mm×厚4mm,刀尖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仿形精切机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夹车刀片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VNMG160404-DF（YBC152）,刀片尺寸≥长16mm×宽16mm×厚5mm,刀尖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45°外螺纹机夹车刀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刀片刀垫</w:t>
            </w:r>
            <w:proofErr w:type="gramEnd"/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STM16R , 尺寸≥周边长9.525mm×宽9.525mm×厚4mm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外螺纹机夹车刀刀片上紧螺钉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M3.5×12， 尺寸≥ 公称直径M3.5mm×总长12mm,.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90°外圆可转位机夹车刀刀片压块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刀片刀垫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W08BM,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刀垫尺寸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≥长16mm×宽16mm×厚5mm,刀尖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圆孤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角r=0.8mm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片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90°外圆可转位机夹车刀刀片压块上紧销钉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刀片上紧销钉DM630, 尺寸≥公称直径M6mm×总长17mm,开启扳手L3.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90°外圆可转位机夹车刀刀片压块双头螺钉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品牌（三选一）：株洲钻石、三菱、正河源；</w:t>
            </w:r>
          </w:p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刀片压块双头螺钉M6×25, 尺寸≥ 公称直径M6mm×总长25mm,开启扳手L3.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F773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258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铣刀盘刀片锁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紧双头螺钉</w:t>
            </w:r>
          </w:p>
        </w:tc>
        <w:tc>
          <w:tcPr>
            <w:tcW w:w="610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left"/>
              <w:textAlignment w:val="center"/>
              <w:rPr>
                <w:rFonts w:cs="Times New Roman"/>
                <w:sz w:val="24"/>
                <w:szCs w:val="24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品牌（三选一）：茂信、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隽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狐、飞普；双头螺钉（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左旋，</w:t>
            </w:r>
            <w:proofErr w:type="gramStart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右旋）M10×1×长21；  尺寸≥公称直径M10mm×螺距1mm×总长21mm。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F7735" w:rsidRPr="00C57CBA" w:rsidRDefault="00AC5929">
            <w:pPr>
              <w:widowControl/>
              <w:jc w:val="center"/>
              <w:textAlignment w:val="center"/>
              <w:rPr>
                <w:rFonts w:ascii="Arial" w:hAnsi="Arial" w:cs="Arial"/>
                <w:color w:val="FF0000"/>
                <w:kern w:val="0"/>
                <w:szCs w:val="21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颗</w:t>
            </w:r>
          </w:p>
        </w:tc>
      </w:tr>
      <w:tr w:rsidR="00103A55" w:rsidTr="00D546F7">
        <w:trPr>
          <w:trHeight w:val="752"/>
          <w:jc w:val="center"/>
        </w:trPr>
        <w:tc>
          <w:tcPr>
            <w:tcW w:w="498" w:type="dxa"/>
            <w:vAlign w:val="center"/>
          </w:tcPr>
          <w:p w:rsidR="00103A55" w:rsidRPr="00C57CBA" w:rsidRDefault="00103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服务要求</w:t>
            </w:r>
          </w:p>
        </w:tc>
        <w:tc>
          <w:tcPr>
            <w:tcW w:w="8367" w:type="dxa"/>
            <w:gridSpan w:val="2"/>
            <w:shd w:val="clear" w:color="auto" w:fill="auto"/>
            <w:noWrap/>
            <w:vAlign w:val="center"/>
          </w:tcPr>
          <w:p w:rsidR="00103A55" w:rsidRPr="00C57CBA" w:rsidRDefault="00103A55" w:rsidP="00103A5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1.供货时间：签订合同后10日内验收合格并交付使用，货品验收</w:t>
            </w:r>
            <w:r w:rsidR="007B79E1"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并交付</w:t>
            </w:r>
            <w:proofErr w:type="gramStart"/>
            <w:r w:rsidR="007B79E1"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使用</w:t>
            </w: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后质保</w:t>
            </w:r>
            <w:proofErr w:type="gramEnd"/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1年；</w:t>
            </w:r>
          </w:p>
          <w:p w:rsidR="00103A55" w:rsidRPr="00C57CBA" w:rsidRDefault="00103A55" w:rsidP="007B79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2.项目标注有可选品牌要求的必须使用可选品牌中的品牌报价</w:t>
            </w:r>
            <w:r w:rsidR="007B79E1"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619" w:type="dxa"/>
            <w:shd w:val="clear" w:color="auto" w:fill="auto"/>
            <w:noWrap/>
            <w:vAlign w:val="center"/>
          </w:tcPr>
          <w:p w:rsidR="00103A55" w:rsidRPr="00C57CBA" w:rsidRDefault="00103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  <w:tc>
          <w:tcPr>
            <w:tcW w:w="582" w:type="dxa"/>
            <w:shd w:val="clear" w:color="auto" w:fill="auto"/>
            <w:noWrap/>
            <w:vAlign w:val="center"/>
          </w:tcPr>
          <w:p w:rsidR="00103A55" w:rsidRPr="00C57CBA" w:rsidRDefault="00103A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C57CB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</w:t>
            </w:r>
          </w:p>
        </w:tc>
      </w:tr>
    </w:tbl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hint="eastAsia"/>
        </w:rPr>
        <w:t xml:space="preserve"> </w:t>
      </w:r>
      <w:r>
        <w:rPr>
          <w:rFonts w:ascii="Arial" w:eastAsia="宋体" w:hAnsi="Arial" w:cs="Arial" w:hint="eastAsia"/>
          <w:kern w:val="0"/>
          <w:sz w:val="24"/>
          <w:szCs w:val="28"/>
        </w:rPr>
        <w:t>资质要求：国内注册（指按国家工商管理有关规定要求注册的），具有合法的主体资格证明复印件（必须提供，如营业执照、事业单位法人证书、个体工商户营业执照）的供应商；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使用后，被选中的</w:t>
      </w:r>
      <w:r>
        <w:rPr>
          <w:rFonts w:ascii="Arial" w:eastAsia="宋体" w:hAnsi="Arial" w:cs="Arial" w:hint="eastAsia"/>
          <w:kern w:val="0"/>
          <w:sz w:val="24"/>
          <w:szCs w:val="28"/>
        </w:rPr>
        <w:t>报价</w:t>
      </w:r>
      <w:r>
        <w:rPr>
          <w:rFonts w:ascii="Arial" w:eastAsia="宋体" w:hAnsi="Arial" w:cs="Arial"/>
          <w:kern w:val="0"/>
          <w:sz w:val="24"/>
          <w:szCs w:val="28"/>
        </w:rPr>
        <w:t>人开具</w:t>
      </w:r>
      <w:r>
        <w:rPr>
          <w:rFonts w:ascii="Arial" w:eastAsia="宋体" w:hAnsi="Arial" w:cs="Arial" w:hint="eastAsia"/>
          <w:kern w:val="0"/>
          <w:sz w:val="24"/>
          <w:szCs w:val="28"/>
        </w:rPr>
        <w:t>全额发票</w:t>
      </w:r>
      <w:r>
        <w:rPr>
          <w:rFonts w:ascii="Arial" w:eastAsia="宋体" w:hAnsi="Arial" w:cs="Arial"/>
          <w:kern w:val="0"/>
          <w:sz w:val="24"/>
          <w:szCs w:val="28"/>
        </w:rPr>
        <w:t>给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，</w:t>
      </w:r>
      <w:r>
        <w:rPr>
          <w:rFonts w:ascii="Arial" w:eastAsia="宋体" w:hAnsi="Arial" w:cs="Arial" w:hint="eastAsia"/>
          <w:kern w:val="0"/>
          <w:sz w:val="24"/>
          <w:szCs w:val="28"/>
        </w:rPr>
        <w:t>采购人</w:t>
      </w:r>
      <w:r>
        <w:rPr>
          <w:rFonts w:ascii="Arial" w:eastAsia="宋体" w:hAnsi="Arial" w:cs="Arial"/>
          <w:kern w:val="0"/>
          <w:sz w:val="24"/>
          <w:szCs w:val="28"/>
        </w:rPr>
        <w:t>收到发票后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 xml:space="preserve"> 30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 w:hint="eastAsia"/>
          <w:kern w:val="0"/>
          <w:sz w:val="24"/>
          <w:szCs w:val="28"/>
        </w:rPr>
        <w:t>（入固定资产管理的国产设备的采购发票必须开具全额“增值税专用发票”、不入固定资产管理的或进口设备的采购发票可开具“增值税普通发票”）。</w:t>
      </w:r>
    </w:p>
    <w:p w:rsidR="001F7735" w:rsidRDefault="00AC5929">
      <w:pPr>
        <w:widowControl/>
        <w:spacing w:line="480" w:lineRule="auto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6.</w:t>
      </w:r>
      <w:r>
        <w:rPr>
          <w:rFonts w:ascii="Arial" w:eastAsia="宋体" w:hAnsi="Arial" w:cs="Arial" w:hint="eastAsia"/>
          <w:kern w:val="0"/>
          <w:sz w:val="24"/>
          <w:szCs w:val="28"/>
        </w:rPr>
        <w:t>履约保证金：合同签订前</w:t>
      </w:r>
      <w:r>
        <w:rPr>
          <w:rFonts w:ascii="Arial" w:eastAsia="宋体" w:hAnsi="Arial" w:cs="Arial" w:hint="eastAsia"/>
          <w:kern w:val="0"/>
          <w:sz w:val="24"/>
          <w:szCs w:val="28"/>
        </w:rPr>
        <w:t>2</w:t>
      </w:r>
      <w:r>
        <w:rPr>
          <w:rFonts w:ascii="Arial" w:eastAsia="宋体" w:hAnsi="Arial" w:cs="Arial" w:hint="eastAsia"/>
          <w:kern w:val="0"/>
          <w:sz w:val="24"/>
          <w:szCs w:val="28"/>
        </w:rPr>
        <w:t>日内，以银行转账、支票、汇票、本票或者银行、保险机构出具的保函、保险等非现金方式提交履约保证金。履约保证金金额按本项目合同金额的</w:t>
      </w:r>
      <w:r>
        <w:rPr>
          <w:rFonts w:ascii="Arial" w:eastAsia="宋体" w:hAnsi="Arial" w:cs="Arial" w:hint="eastAsia"/>
          <w:kern w:val="0"/>
          <w:sz w:val="24"/>
          <w:szCs w:val="28"/>
        </w:rPr>
        <w:t>5%</w:t>
      </w:r>
      <w:r>
        <w:rPr>
          <w:rFonts w:ascii="Arial" w:eastAsia="宋体" w:hAnsi="Arial" w:cs="Arial" w:hint="eastAsia"/>
          <w:kern w:val="0"/>
          <w:sz w:val="24"/>
          <w:szCs w:val="28"/>
        </w:rPr>
        <w:t>收取，履约保证金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不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足额缴纳的，或银行、保险机构出具的保函、保险额度不足的或者保函、保险有效期低于合同履行期限（即签订采购合同之日起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至履行完合同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约定的权利及义务之日止）的，不予签订合同。如报价人未能按合同约定履行合同，采购人有权没收全部履约保证金，并按合同相关条款追究其责任。采购人在验收合格交付使用之日起</w:t>
      </w:r>
      <w:r>
        <w:rPr>
          <w:rFonts w:ascii="Arial" w:eastAsia="宋体" w:hAnsi="Arial" w:cs="Arial" w:hint="eastAsia"/>
          <w:kern w:val="0"/>
          <w:sz w:val="24"/>
          <w:szCs w:val="28"/>
        </w:rPr>
        <w:t>30</w:t>
      </w:r>
      <w:r>
        <w:rPr>
          <w:rFonts w:ascii="Arial" w:eastAsia="宋体" w:hAnsi="Arial" w:cs="Arial" w:hint="eastAsia"/>
          <w:kern w:val="0"/>
          <w:sz w:val="24"/>
          <w:szCs w:val="28"/>
        </w:rPr>
        <w:t>日内退还履约保证金（不计息）。</w:t>
      </w:r>
    </w:p>
    <w:p w:rsidR="001F7735" w:rsidRDefault="00AC5929">
      <w:pPr>
        <w:widowControl/>
        <w:spacing w:line="48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履约保证金账户：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名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称：柳州职业技术学院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r>
        <w:rPr>
          <w:rFonts w:ascii="Arial" w:eastAsia="宋体" w:hAnsi="Arial" w:cs="Arial" w:hint="eastAsia"/>
          <w:b/>
          <w:kern w:val="0"/>
          <w:sz w:val="24"/>
          <w:szCs w:val="28"/>
        </w:rPr>
        <w:t>开户行：交通银行西江支行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账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号：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452060600018120020185</w:t>
      </w:r>
    </w:p>
    <w:p w:rsidR="001F7735" w:rsidRDefault="00AC5929">
      <w:pPr>
        <w:pStyle w:val="a0"/>
        <w:spacing w:line="360" w:lineRule="auto"/>
        <w:rPr>
          <w:rFonts w:ascii="Arial" w:eastAsia="宋体" w:hAnsi="Arial" w:cs="Arial"/>
          <w:b/>
          <w:kern w:val="0"/>
          <w:sz w:val="24"/>
          <w:szCs w:val="28"/>
        </w:rPr>
      </w:pPr>
      <w:proofErr w:type="gramStart"/>
      <w:r>
        <w:rPr>
          <w:rFonts w:ascii="Arial" w:eastAsia="宋体" w:hAnsi="Arial" w:cs="Arial" w:hint="eastAsia"/>
          <w:b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b/>
          <w:kern w:val="0"/>
          <w:sz w:val="24"/>
          <w:szCs w:val="28"/>
        </w:rPr>
        <w:t>时注明：</w:t>
      </w:r>
      <w:r w:rsidR="00103A55">
        <w:rPr>
          <w:rFonts w:ascii="Arial" w:hAnsi="Arial" w:cs="Arial" w:hint="eastAsia"/>
          <w:b/>
          <w:sz w:val="28"/>
          <w:szCs w:val="32"/>
        </w:rPr>
        <w:t>机电学院</w:t>
      </w:r>
      <w:r w:rsidR="00103A55">
        <w:rPr>
          <w:rFonts w:ascii="Arial" w:hAnsi="Arial" w:cs="Arial" w:hint="eastAsia"/>
          <w:b/>
          <w:sz w:val="28"/>
          <w:szCs w:val="32"/>
        </w:rPr>
        <w:t>2022`2023</w:t>
      </w:r>
      <w:r w:rsidR="00103A55">
        <w:rPr>
          <w:rFonts w:ascii="Arial" w:hAnsi="Arial" w:cs="Arial" w:hint="eastAsia"/>
          <w:b/>
          <w:sz w:val="28"/>
          <w:szCs w:val="32"/>
        </w:rPr>
        <w:t>学年下学期常规教学切削刃具、工具等耗材采购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项目，采购编号</w:t>
      </w:r>
      <w:r w:rsidR="00103A55" w:rsidRPr="000F47F6">
        <w:rPr>
          <w:rFonts w:ascii="Arial" w:eastAsia="宋体" w:hAnsi="Arial" w:cs="Arial"/>
          <w:b/>
          <w:kern w:val="0"/>
          <w:sz w:val="24"/>
          <w:szCs w:val="28"/>
        </w:rPr>
        <w:t>LZY2023-</w:t>
      </w:r>
      <w:r w:rsidR="000F47F6" w:rsidRPr="000F47F6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0F47F6">
        <w:rPr>
          <w:rFonts w:ascii="Arial" w:eastAsia="宋体" w:hAnsi="Arial" w:cs="Arial" w:hint="eastAsia"/>
          <w:b/>
          <w:kern w:val="0"/>
          <w:sz w:val="24"/>
          <w:szCs w:val="28"/>
        </w:rPr>
        <w:t xml:space="preserve"> 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履约保证金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电汇、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转帐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的持银行回执复印件（非电汇、转账的出具其他保证金递交证明文件）、中标（成交）通知书（确认书）及合同到柳州职业技术学院签署合同。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lastRenderedPageBreak/>
        <w:t>7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>
        <w:rPr>
          <w:rFonts w:ascii="Arial" w:eastAsia="宋体" w:hAnsi="Arial" w:cs="Arial"/>
          <w:kern w:val="0"/>
          <w:sz w:val="24"/>
          <w:szCs w:val="28"/>
        </w:rPr>
        <w:t>供货时间：签</w:t>
      </w:r>
      <w:r>
        <w:rPr>
          <w:rFonts w:ascii="Arial" w:eastAsia="宋体" w:hAnsi="Arial" w:cs="Arial" w:hint="eastAsia"/>
          <w:kern w:val="0"/>
          <w:sz w:val="24"/>
          <w:szCs w:val="28"/>
        </w:rPr>
        <w:t>订</w:t>
      </w:r>
      <w:r>
        <w:rPr>
          <w:rFonts w:ascii="Arial" w:eastAsia="宋体" w:hAnsi="Arial" w:cs="Arial"/>
          <w:kern w:val="0"/>
          <w:sz w:val="24"/>
          <w:szCs w:val="28"/>
        </w:rPr>
        <w:t>合同后</w:t>
      </w:r>
      <w:r>
        <w:rPr>
          <w:rFonts w:ascii="Arial" w:eastAsia="宋体" w:hAnsi="Arial" w:cs="Arial" w:hint="eastAsia"/>
          <w:b/>
          <w:kern w:val="0"/>
          <w:sz w:val="24"/>
          <w:szCs w:val="28"/>
          <w:u w:val="single"/>
        </w:rPr>
        <w:t>10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>
        <w:rPr>
          <w:rFonts w:ascii="Arial" w:eastAsia="宋体" w:hAnsi="Arial" w:cs="Arial"/>
          <w:b/>
          <w:kern w:val="0"/>
          <w:sz w:val="24"/>
          <w:szCs w:val="28"/>
        </w:rPr>
        <w:t>内</w:t>
      </w:r>
      <w:r>
        <w:rPr>
          <w:rFonts w:ascii="Arial" w:eastAsia="宋体" w:hAnsi="Arial" w:cs="Arial"/>
          <w:kern w:val="0"/>
          <w:sz w:val="24"/>
          <w:szCs w:val="28"/>
        </w:rPr>
        <w:t>验收合格并交付使用。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8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），报价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人</w:t>
      </w:r>
      <w:r>
        <w:rPr>
          <w:rFonts w:ascii="Arial" w:eastAsia="宋体" w:hAnsi="Arial" w:cs="Arial"/>
          <w:kern w:val="0"/>
          <w:sz w:val="24"/>
          <w:szCs w:val="28"/>
        </w:rPr>
        <w:t>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份用文件袋密封并在封口处粘贴封条和加盖公章，于</w:t>
      </w:r>
      <w:r>
        <w:rPr>
          <w:rFonts w:ascii="Arial" w:eastAsia="宋体" w:hAnsi="Arial" w:cs="Arial"/>
          <w:b/>
          <w:kern w:val="0"/>
          <w:sz w:val="24"/>
          <w:szCs w:val="28"/>
        </w:rPr>
        <w:t>202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9A46EB" w:rsidRPr="001F5AAA">
        <w:rPr>
          <w:rFonts w:ascii="Arial" w:eastAsia="宋体" w:hAnsi="Arial" w:cs="Arial" w:hint="eastAsia"/>
          <w:b/>
          <w:kern w:val="0"/>
          <w:sz w:val="24"/>
          <w:szCs w:val="28"/>
        </w:rPr>
        <w:t>5</w:t>
      </w:r>
      <w:r w:rsidRPr="001F5AAA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0A23AF">
        <w:rPr>
          <w:rFonts w:ascii="Arial" w:eastAsia="宋体" w:hAnsi="Arial" w:cs="Arial" w:hint="eastAsia"/>
          <w:b/>
          <w:kern w:val="0"/>
          <w:sz w:val="24"/>
          <w:szCs w:val="28"/>
        </w:rPr>
        <w:t>16</w:t>
      </w:r>
      <w:bookmarkStart w:id="0" w:name="_GoBack"/>
      <w:bookmarkEnd w:id="0"/>
      <w:r>
        <w:rPr>
          <w:rFonts w:ascii="Arial" w:eastAsia="宋体" w:hAnsi="Arial" w:cs="Arial"/>
          <w:b/>
          <w:kern w:val="0"/>
          <w:sz w:val="24"/>
          <w:szCs w:val="28"/>
        </w:rPr>
        <w:t>日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>
        <w:rPr>
          <w:rFonts w:ascii="Arial" w:eastAsia="宋体" w:hAnsi="Arial" w:cs="Arial"/>
          <w:b/>
          <w:kern w:val="0"/>
          <w:sz w:val="24"/>
          <w:szCs w:val="28"/>
        </w:rPr>
        <w:t>午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b/>
          <w:kern w:val="0"/>
          <w:sz w:val="24"/>
          <w:szCs w:val="28"/>
        </w:rPr>
        <w:t>至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>
        <w:rPr>
          <w:rFonts w:ascii="Arial" w:eastAsia="宋体" w:hAnsi="Arial" w:cs="Arial"/>
          <w:b/>
          <w:kern w:val="0"/>
          <w:sz w:val="24"/>
          <w:szCs w:val="28"/>
        </w:rPr>
        <w:t>:</w:t>
      </w:r>
      <w:r>
        <w:rPr>
          <w:rFonts w:ascii="Arial" w:eastAsia="宋体" w:hAnsi="Arial" w:cs="Arial" w:hint="eastAsia"/>
          <w:b/>
          <w:kern w:val="0"/>
          <w:sz w:val="24"/>
          <w:szCs w:val="28"/>
        </w:rPr>
        <w:t>3</w:t>
      </w:r>
      <w:r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区办公楼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201</w:t>
      </w:r>
      <w:r w:rsidR="009A46EB">
        <w:rPr>
          <w:rFonts w:ascii="Arial" w:eastAsia="宋体" w:hAnsi="Arial" w:cs="Arial" w:hint="eastAsia"/>
          <w:kern w:val="0"/>
          <w:sz w:val="24"/>
          <w:szCs w:val="28"/>
        </w:rPr>
        <w:t>室</w:t>
      </w:r>
      <w:r>
        <w:rPr>
          <w:rFonts w:ascii="Arial" w:eastAsia="宋体" w:hAnsi="Arial" w:cs="Arial"/>
          <w:kern w:val="0"/>
          <w:sz w:val="24"/>
          <w:szCs w:val="28"/>
        </w:rPr>
        <w:t>，逾期无效。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10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.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：蓝老师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13877275310 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  <w:r>
        <w:rPr>
          <w:rFonts w:ascii="Arial" w:eastAsia="宋体" w:hAnsi="Arial" w:cs="Arial"/>
          <w:kern w:val="0"/>
          <w:sz w:val="24"/>
          <w:szCs w:val="28"/>
        </w:rPr>
        <w:t>。</w:t>
      </w:r>
    </w:p>
    <w:p w:rsidR="001F7735" w:rsidRDefault="00AC5929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1</w:t>
      </w:r>
      <w:r>
        <w:rPr>
          <w:rFonts w:ascii="Arial" w:eastAsia="宋体" w:hAnsi="Arial" w:cs="Arial" w:hint="eastAsia"/>
          <w:kern w:val="0"/>
          <w:sz w:val="24"/>
          <w:szCs w:val="28"/>
        </w:rPr>
        <w:t>1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>
        <w:rPr>
          <w:rFonts w:ascii="Arial" w:eastAsia="宋体" w:hAnsi="Arial" w:cs="Arial" w:hint="eastAsia"/>
          <w:kern w:val="0"/>
          <w:sz w:val="24"/>
          <w:szCs w:val="28"/>
        </w:rPr>
        <w:t>，</w:t>
      </w:r>
      <w:r>
        <w:rPr>
          <w:rFonts w:ascii="Arial" w:eastAsia="宋体" w:hAnsi="Arial" w:cs="Arial"/>
          <w:kern w:val="0"/>
          <w:sz w:val="24"/>
          <w:szCs w:val="28"/>
        </w:rPr>
        <w:t>电话：</w:t>
      </w:r>
      <w:r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:rsidR="001F7735" w:rsidRDefault="001F7735">
      <w:pPr>
        <w:widowControl/>
        <w:jc w:val="left"/>
        <w:rPr>
          <w:rFonts w:ascii="Arial" w:hAnsi="Arial" w:cs="Arial"/>
          <w:sz w:val="24"/>
          <w:szCs w:val="24"/>
        </w:rPr>
      </w:pPr>
    </w:p>
    <w:p w:rsidR="001F7735" w:rsidRDefault="00AC5929" w:rsidP="009A46EB">
      <w:pPr>
        <w:widowControl/>
        <w:ind w:firstLineChars="3050" w:firstLine="7349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柳州职业技术学院</w:t>
      </w:r>
    </w:p>
    <w:p w:rsidR="001F7735" w:rsidRDefault="00AC5929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="001F5AAA"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 w:hint="eastAsia"/>
          <w:b/>
          <w:sz w:val="24"/>
          <w:szCs w:val="24"/>
        </w:rPr>
        <w:t>2023</w:t>
      </w:r>
      <w:r>
        <w:rPr>
          <w:rFonts w:ascii="Arial" w:hAnsi="Arial" w:cs="Arial"/>
          <w:b/>
          <w:sz w:val="24"/>
          <w:szCs w:val="24"/>
        </w:rPr>
        <w:t>年</w:t>
      </w:r>
      <w:r w:rsidR="000A23AF">
        <w:rPr>
          <w:rFonts w:ascii="Arial" w:hAnsi="Arial" w:cs="Arial" w:hint="eastAsia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月</w:t>
      </w:r>
      <w:r w:rsidR="000A23AF">
        <w:rPr>
          <w:rFonts w:ascii="Arial" w:hAnsi="Arial" w:cs="Arial" w:hint="eastAsia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日</w:t>
      </w:r>
    </w:p>
    <w:p w:rsidR="001F7735" w:rsidRDefault="001F7735">
      <w:pPr>
        <w:pStyle w:val="a0"/>
      </w:pPr>
    </w:p>
    <w:p w:rsidR="001F7735" w:rsidRDefault="001F7735">
      <w:pPr>
        <w:pStyle w:val="a0"/>
      </w:pPr>
    </w:p>
    <w:p w:rsidR="001F7735" w:rsidRDefault="001F7735">
      <w:pPr>
        <w:pStyle w:val="a0"/>
      </w:pPr>
    </w:p>
    <w:p w:rsidR="001F7735" w:rsidRDefault="001F773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03A55" w:rsidRDefault="00103A55">
      <w:pPr>
        <w:pStyle w:val="a0"/>
      </w:pPr>
    </w:p>
    <w:p w:rsidR="001F7735" w:rsidRDefault="00AC5929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1F7735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1F7735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F7735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1F773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03A55" w:rsidTr="0090121A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55" w:rsidRDefault="00103A5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服务要求</w:t>
            </w:r>
          </w:p>
        </w:tc>
        <w:tc>
          <w:tcPr>
            <w:tcW w:w="89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55" w:rsidRDefault="00103A5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A55" w:rsidRDefault="00103A55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1F773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1F7735" w:rsidRDefault="00AC592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1F7735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735" w:rsidRDefault="00AC5929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1F7735" w:rsidRDefault="001F7735">
      <w:pPr>
        <w:spacing w:line="276" w:lineRule="auto"/>
        <w:jc w:val="left"/>
        <w:rPr>
          <w:rFonts w:ascii="Arial" w:hAnsi="Arial" w:cs="Arial"/>
        </w:rPr>
      </w:pPr>
    </w:p>
    <w:p w:rsidR="001F7735" w:rsidRDefault="00AC592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:rsidR="001F7735" w:rsidRDefault="00AC5929">
      <w:pPr>
        <w:pStyle w:val="a6"/>
        <w:ind w:firstLineChars="150" w:firstLine="315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 xml:space="preserve">. 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:rsidR="001F7735" w:rsidRDefault="001F7735">
      <w:pPr>
        <w:spacing w:line="276" w:lineRule="auto"/>
        <w:jc w:val="left"/>
        <w:rPr>
          <w:rFonts w:ascii="Arial" w:hAnsi="Arial" w:cs="Arial"/>
        </w:rPr>
      </w:pPr>
    </w:p>
    <w:p w:rsidR="001F7735" w:rsidRDefault="00AC592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1F7735" w:rsidRDefault="00AC5929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1F7735" w:rsidRDefault="00AC592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1F7735" w:rsidRDefault="00AC5929">
      <w:pPr>
        <w:spacing w:line="276" w:lineRule="auto"/>
        <w:jc w:val="left"/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1F7735" w:rsidRDefault="001F7735">
      <w:pPr>
        <w:pStyle w:val="a0"/>
      </w:pPr>
    </w:p>
    <w:sectPr w:rsidR="001F7735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41884"/>
    <w:rsid w:val="00055D18"/>
    <w:rsid w:val="00091694"/>
    <w:rsid w:val="00091BBA"/>
    <w:rsid w:val="00093CB1"/>
    <w:rsid w:val="00097D3A"/>
    <w:rsid w:val="000A23AF"/>
    <w:rsid w:val="000C12D4"/>
    <w:rsid w:val="000E7B28"/>
    <w:rsid w:val="000F47F6"/>
    <w:rsid w:val="00103A4C"/>
    <w:rsid w:val="00103A55"/>
    <w:rsid w:val="00110976"/>
    <w:rsid w:val="00125DE1"/>
    <w:rsid w:val="00134FBB"/>
    <w:rsid w:val="00137857"/>
    <w:rsid w:val="00147DB2"/>
    <w:rsid w:val="00161A9C"/>
    <w:rsid w:val="001B5FA5"/>
    <w:rsid w:val="001D3CCC"/>
    <w:rsid w:val="001E526E"/>
    <w:rsid w:val="001F5AAA"/>
    <w:rsid w:val="001F7735"/>
    <w:rsid w:val="00203CF6"/>
    <w:rsid w:val="00245A85"/>
    <w:rsid w:val="002724AA"/>
    <w:rsid w:val="003005C7"/>
    <w:rsid w:val="003006F3"/>
    <w:rsid w:val="0031193C"/>
    <w:rsid w:val="0031647E"/>
    <w:rsid w:val="003517AE"/>
    <w:rsid w:val="003841BF"/>
    <w:rsid w:val="0038781F"/>
    <w:rsid w:val="003B2D64"/>
    <w:rsid w:val="003C27EA"/>
    <w:rsid w:val="003C6AF5"/>
    <w:rsid w:val="003D1DF7"/>
    <w:rsid w:val="003F029C"/>
    <w:rsid w:val="003F4F5F"/>
    <w:rsid w:val="004215D2"/>
    <w:rsid w:val="00435A85"/>
    <w:rsid w:val="00450776"/>
    <w:rsid w:val="00473999"/>
    <w:rsid w:val="004808DC"/>
    <w:rsid w:val="00481096"/>
    <w:rsid w:val="00484983"/>
    <w:rsid w:val="004A144E"/>
    <w:rsid w:val="004A1686"/>
    <w:rsid w:val="004B399E"/>
    <w:rsid w:val="004B50B7"/>
    <w:rsid w:val="004B5D6F"/>
    <w:rsid w:val="004D39AE"/>
    <w:rsid w:val="004E56D9"/>
    <w:rsid w:val="004F4853"/>
    <w:rsid w:val="00540D48"/>
    <w:rsid w:val="005417EA"/>
    <w:rsid w:val="00544392"/>
    <w:rsid w:val="0057651C"/>
    <w:rsid w:val="0058310B"/>
    <w:rsid w:val="00583B87"/>
    <w:rsid w:val="00591B20"/>
    <w:rsid w:val="005A28E4"/>
    <w:rsid w:val="005A2C42"/>
    <w:rsid w:val="005B6934"/>
    <w:rsid w:val="005B7AD7"/>
    <w:rsid w:val="005C0A72"/>
    <w:rsid w:val="005E6B06"/>
    <w:rsid w:val="00601983"/>
    <w:rsid w:val="00602370"/>
    <w:rsid w:val="00646167"/>
    <w:rsid w:val="00664795"/>
    <w:rsid w:val="006C7F0E"/>
    <w:rsid w:val="006D34AC"/>
    <w:rsid w:val="006E3DB3"/>
    <w:rsid w:val="006E6FF6"/>
    <w:rsid w:val="00704EEE"/>
    <w:rsid w:val="0071754A"/>
    <w:rsid w:val="00746EB5"/>
    <w:rsid w:val="00771256"/>
    <w:rsid w:val="00780E24"/>
    <w:rsid w:val="00787A90"/>
    <w:rsid w:val="007B79E1"/>
    <w:rsid w:val="007F5CD8"/>
    <w:rsid w:val="007F67CC"/>
    <w:rsid w:val="00804F65"/>
    <w:rsid w:val="008450BD"/>
    <w:rsid w:val="00853E6F"/>
    <w:rsid w:val="00870FEB"/>
    <w:rsid w:val="00893A92"/>
    <w:rsid w:val="00895149"/>
    <w:rsid w:val="008A0FDD"/>
    <w:rsid w:val="008E0AA6"/>
    <w:rsid w:val="009225D0"/>
    <w:rsid w:val="009225FE"/>
    <w:rsid w:val="00955C64"/>
    <w:rsid w:val="00982041"/>
    <w:rsid w:val="009A46EB"/>
    <w:rsid w:val="009B316D"/>
    <w:rsid w:val="009D231C"/>
    <w:rsid w:val="009D3F71"/>
    <w:rsid w:val="009E741C"/>
    <w:rsid w:val="00A02E6E"/>
    <w:rsid w:val="00A05B62"/>
    <w:rsid w:val="00A20C30"/>
    <w:rsid w:val="00A5798F"/>
    <w:rsid w:val="00A669E2"/>
    <w:rsid w:val="00A85FD3"/>
    <w:rsid w:val="00AA101B"/>
    <w:rsid w:val="00AB4824"/>
    <w:rsid w:val="00AC4444"/>
    <w:rsid w:val="00AC5929"/>
    <w:rsid w:val="00AC66CC"/>
    <w:rsid w:val="00AD3C1E"/>
    <w:rsid w:val="00AE5463"/>
    <w:rsid w:val="00AF4A09"/>
    <w:rsid w:val="00B02F55"/>
    <w:rsid w:val="00B07F1A"/>
    <w:rsid w:val="00B300A6"/>
    <w:rsid w:val="00B3500A"/>
    <w:rsid w:val="00B566C4"/>
    <w:rsid w:val="00B766AF"/>
    <w:rsid w:val="00B936BD"/>
    <w:rsid w:val="00BA1CC8"/>
    <w:rsid w:val="00BB7677"/>
    <w:rsid w:val="00C43775"/>
    <w:rsid w:val="00C57CBA"/>
    <w:rsid w:val="00C608B4"/>
    <w:rsid w:val="00C9263A"/>
    <w:rsid w:val="00C928EB"/>
    <w:rsid w:val="00CB1097"/>
    <w:rsid w:val="00D137C2"/>
    <w:rsid w:val="00D21FA4"/>
    <w:rsid w:val="00D53546"/>
    <w:rsid w:val="00D546F7"/>
    <w:rsid w:val="00D749F4"/>
    <w:rsid w:val="00D931C0"/>
    <w:rsid w:val="00D94717"/>
    <w:rsid w:val="00D94744"/>
    <w:rsid w:val="00DA141F"/>
    <w:rsid w:val="00DD299E"/>
    <w:rsid w:val="00DD2AF4"/>
    <w:rsid w:val="00DE1083"/>
    <w:rsid w:val="00E126EC"/>
    <w:rsid w:val="00E5096A"/>
    <w:rsid w:val="00E55527"/>
    <w:rsid w:val="00E70646"/>
    <w:rsid w:val="00E9312A"/>
    <w:rsid w:val="00EB2829"/>
    <w:rsid w:val="00F2656E"/>
    <w:rsid w:val="00F51F16"/>
    <w:rsid w:val="00F53703"/>
    <w:rsid w:val="00F73AA4"/>
    <w:rsid w:val="00F762F8"/>
    <w:rsid w:val="00FA0419"/>
    <w:rsid w:val="00FB08FE"/>
    <w:rsid w:val="00FC331E"/>
    <w:rsid w:val="00FD5DFE"/>
    <w:rsid w:val="00FE2318"/>
    <w:rsid w:val="03752EB4"/>
    <w:rsid w:val="05B955A9"/>
    <w:rsid w:val="0707184F"/>
    <w:rsid w:val="0C911AFA"/>
    <w:rsid w:val="0DE15120"/>
    <w:rsid w:val="0F7909A8"/>
    <w:rsid w:val="0FE93A22"/>
    <w:rsid w:val="105D1B31"/>
    <w:rsid w:val="110C5044"/>
    <w:rsid w:val="19E47099"/>
    <w:rsid w:val="1A675CCB"/>
    <w:rsid w:val="1AAB0964"/>
    <w:rsid w:val="1B912C21"/>
    <w:rsid w:val="1F2D6B06"/>
    <w:rsid w:val="1F752E36"/>
    <w:rsid w:val="22A52928"/>
    <w:rsid w:val="234A77AC"/>
    <w:rsid w:val="252218B8"/>
    <w:rsid w:val="25EA35B4"/>
    <w:rsid w:val="274E7EC1"/>
    <w:rsid w:val="28565C9A"/>
    <w:rsid w:val="2B5B3134"/>
    <w:rsid w:val="2C8F0B18"/>
    <w:rsid w:val="303A0730"/>
    <w:rsid w:val="316424EB"/>
    <w:rsid w:val="33194A17"/>
    <w:rsid w:val="37FC2926"/>
    <w:rsid w:val="39124E76"/>
    <w:rsid w:val="3D271595"/>
    <w:rsid w:val="5C1C2E1C"/>
    <w:rsid w:val="5DFD28D7"/>
    <w:rsid w:val="5EC6574C"/>
    <w:rsid w:val="63772297"/>
    <w:rsid w:val="63EE34BC"/>
    <w:rsid w:val="68A43AD7"/>
    <w:rsid w:val="7066285B"/>
    <w:rsid w:val="70BA2651"/>
    <w:rsid w:val="75106CE6"/>
    <w:rsid w:val="75822D8C"/>
    <w:rsid w:val="75AA195E"/>
    <w:rsid w:val="7A3E4994"/>
    <w:rsid w:val="7A8770A4"/>
    <w:rsid w:val="7BA30B19"/>
    <w:rsid w:val="7C9557AD"/>
    <w:rsid w:val="7EC87E8B"/>
    <w:rsid w:val="7FF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0">
    <w:name w:val="正文0"/>
    <w:basedOn w:val="a"/>
    <w:qFormat/>
    <w:pPr>
      <w:autoSpaceDE w:val="0"/>
      <w:autoSpaceDN w:val="0"/>
      <w:adjustRightInd w:val="0"/>
      <w:spacing w:before="240" w:after="60" w:line="360" w:lineRule="atLeast"/>
    </w:pPr>
    <w:rPr>
      <w:rFonts w:ascii="Times New Roman" w:eastAsia="宋体" w:hAnsi="Times New Roman" w:cs="Times New Roman"/>
      <w:b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903</Words>
  <Characters>5150</Characters>
  <Application>Microsoft Office Word</Application>
  <DocSecurity>0</DocSecurity>
  <Lines>42</Lines>
  <Paragraphs>12</Paragraphs>
  <ScaleCrop>false</ScaleCrop>
  <Company>Microsoft</Company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118</cp:revision>
  <dcterms:created xsi:type="dcterms:W3CDTF">2018-11-16T01:20:00Z</dcterms:created>
  <dcterms:modified xsi:type="dcterms:W3CDTF">2023-05-08T00:59:00Z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2052-11.1.0.8838</vt:lpwstr>
  </property>
</Properties>
</file>