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0C" w:rsidRDefault="00DB3B99" w:rsidP="0085290F">
      <w:pPr>
        <w:spacing w:afterLines="80" w:after="260" w:line="440" w:lineRule="exact"/>
        <w:jc w:val="center"/>
        <w:rPr>
          <w:rFonts w:hAnsi="宋体"/>
          <w:b/>
          <w:color w:val="000000" w:themeColor="text1"/>
          <w:sz w:val="32"/>
          <w:szCs w:val="32"/>
        </w:rPr>
      </w:pPr>
      <w:bookmarkStart w:id="0" w:name="OLE_LINK12"/>
      <w:bookmarkStart w:id="1" w:name="OLE_LINK13"/>
      <w:r w:rsidRPr="008222D2">
        <w:rPr>
          <w:rFonts w:hAnsi="宋体" w:hint="eastAsia"/>
          <w:b/>
          <w:color w:val="000000" w:themeColor="text1"/>
          <w:sz w:val="32"/>
          <w:szCs w:val="32"/>
        </w:rPr>
        <w:t>广西大德项目管理有限公司</w:t>
      </w:r>
      <w:r w:rsidR="003544BE">
        <w:rPr>
          <w:rFonts w:hAnsi="宋体" w:hint="eastAsia"/>
          <w:b/>
          <w:color w:val="000000" w:themeColor="text1"/>
          <w:sz w:val="32"/>
          <w:szCs w:val="32"/>
        </w:rPr>
        <w:t>关于</w:t>
      </w:r>
      <w:r w:rsidR="003544BE" w:rsidRPr="003544BE">
        <w:rPr>
          <w:rFonts w:hAnsi="宋体" w:hint="eastAsia"/>
          <w:b/>
          <w:bCs/>
          <w:color w:val="000000" w:themeColor="text1"/>
          <w:sz w:val="32"/>
          <w:szCs w:val="32"/>
        </w:rPr>
        <w:t>电机拖动与运动控制实验室设备采购（LZZC2022-G1-990821-GXDD）</w:t>
      </w:r>
      <w:r w:rsidR="009E15A9" w:rsidRPr="008222D2">
        <w:rPr>
          <w:rFonts w:hAnsi="宋体" w:hint="eastAsia"/>
          <w:b/>
          <w:color w:val="000000" w:themeColor="text1"/>
          <w:sz w:val="32"/>
          <w:szCs w:val="32"/>
        </w:rPr>
        <w:t>招标公告</w:t>
      </w:r>
    </w:p>
    <w:bookmarkEnd w:id="0"/>
    <w:bookmarkEnd w:id="1"/>
    <w:p w:rsidR="00635C64" w:rsidRPr="00635C64" w:rsidRDefault="00635C64" w:rsidP="00635C64">
      <w:pPr>
        <w:pBdr>
          <w:top w:val="single" w:sz="4" w:space="1" w:color="auto"/>
          <w:left w:val="single" w:sz="4" w:space="4" w:color="auto"/>
          <w:bottom w:val="single" w:sz="4" w:space="1" w:color="auto"/>
          <w:right w:val="single" w:sz="4" w:space="1" w:color="auto"/>
        </w:pBdr>
        <w:spacing w:line="390" w:lineRule="exact"/>
        <w:ind w:firstLineChars="200" w:firstLine="420"/>
        <w:rPr>
          <w:rFonts w:hAnsi="宋体"/>
          <w:color w:val="000000"/>
          <w:sz w:val="21"/>
        </w:rPr>
      </w:pPr>
      <w:r w:rsidRPr="00635C64">
        <w:rPr>
          <w:rFonts w:hAnsi="宋体" w:hint="eastAsia"/>
          <w:color w:val="000000"/>
          <w:sz w:val="21"/>
        </w:rPr>
        <w:t>项目概况</w:t>
      </w:r>
    </w:p>
    <w:p w:rsidR="00635C64" w:rsidRPr="00635C64" w:rsidRDefault="00635C64" w:rsidP="00635C64">
      <w:pPr>
        <w:pBdr>
          <w:top w:val="single" w:sz="4" w:space="1" w:color="auto"/>
          <w:left w:val="single" w:sz="4" w:space="4" w:color="auto"/>
          <w:bottom w:val="single" w:sz="4" w:space="1" w:color="auto"/>
          <w:right w:val="single" w:sz="4" w:space="1" w:color="auto"/>
        </w:pBdr>
        <w:wordWrap w:val="0"/>
        <w:spacing w:line="390" w:lineRule="exact"/>
        <w:ind w:firstLineChars="200" w:firstLine="420"/>
        <w:rPr>
          <w:rFonts w:hAnsi="宋体"/>
          <w:color w:val="000000"/>
          <w:sz w:val="21"/>
        </w:rPr>
      </w:pPr>
      <w:r w:rsidRPr="00635C64">
        <w:rPr>
          <w:rFonts w:hAnsi="宋体" w:hint="eastAsia"/>
          <w:iCs/>
          <w:color w:val="000000"/>
          <w:sz w:val="21"/>
        </w:rPr>
        <w:t>电机拖动与运动控制实验室设备采购</w:t>
      </w:r>
      <w:r w:rsidRPr="00635C64">
        <w:rPr>
          <w:rFonts w:hAnsi="宋体" w:hint="eastAsia"/>
          <w:color w:val="000000"/>
          <w:sz w:val="21"/>
        </w:rPr>
        <w:t>招标项目的潜在投标人应在</w:t>
      </w:r>
      <w:r w:rsidRPr="00635C64">
        <w:rPr>
          <w:rFonts w:hAnsi="宋体" w:hint="eastAsia"/>
          <w:iCs/>
          <w:color w:val="000000"/>
          <w:sz w:val="21"/>
        </w:rPr>
        <w:t>政府采购云平台（www.zcygov.cn）</w:t>
      </w:r>
      <w:r w:rsidRPr="00635C64">
        <w:rPr>
          <w:rFonts w:hAnsi="宋体" w:hint="eastAsia"/>
          <w:color w:val="000000"/>
          <w:sz w:val="21"/>
        </w:rPr>
        <w:t>获取招标文件，并于2023年01月16日09:30</w:t>
      </w:r>
      <w:r w:rsidRPr="00635C64">
        <w:rPr>
          <w:rFonts w:hAnsi="宋体" w:hint="eastAsia"/>
          <w:bCs/>
          <w:color w:val="000000"/>
          <w:sz w:val="21"/>
        </w:rPr>
        <w:t>（北京时间）前递交投标</w:t>
      </w:r>
      <w:r w:rsidRPr="00635C64">
        <w:rPr>
          <w:rFonts w:hAnsi="宋体"/>
          <w:bCs/>
          <w:color w:val="000000"/>
          <w:sz w:val="21"/>
        </w:rPr>
        <w:t>文件</w:t>
      </w:r>
      <w:r w:rsidRPr="00635C64">
        <w:rPr>
          <w:rFonts w:hAnsi="宋体" w:hint="eastAsia"/>
          <w:color w:val="000000"/>
          <w:sz w:val="21"/>
        </w:rPr>
        <w:t>。</w:t>
      </w:r>
    </w:p>
    <w:p w:rsidR="00635C64" w:rsidRPr="00635C64" w:rsidRDefault="00635C64" w:rsidP="00635C64">
      <w:pPr>
        <w:snapToGrid w:val="0"/>
        <w:spacing w:line="390" w:lineRule="exact"/>
        <w:ind w:firstLineChars="200" w:firstLine="422"/>
        <w:rPr>
          <w:rFonts w:hAnsi="宋体"/>
          <w:b/>
          <w:color w:val="000000"/>
          <w:sz w:val="21"/>
        </w:rPr>
      </w:pPr>
      <w:r w:rsidRPr="00635C64">
        <w:rPr>
          <w:rFonts w:hAnsi="宋体" w:hint="eastAsia"/>
          <w:b/>
          <w:color w:val="000000"/>
          <w:sz w:val="21"/>
        </w:rPr>
        <w:t>一、项目基本情况</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项目编号：LZZC2022-G1-990821-GXDD</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项目名称：电机拖动与运动控制实验室设备采购</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预算总金额（元）：1490</w:t>
      </w:r>
      <w:r w:rsidRPr="00635C64">
        <w:rPr>
          <w:rFonts w:hAnsi="宋体"/>
          <w:color w:val="000000"/>
          <w:sz w:val="21"/>
        </w:rPr>
        <w:t>000</w:t>
      </w:r>
    </w:p>
    <w:p w:rsidR="00635C64" w:rsidRPr="00635C64" w:rsidRDefault="00635C64" w:rsidP="00635C64">
      <w:pPr>
        <w:snapToGrid w:val="0"/>
        <w:spacing w:afterLines="50" w:after="163" w:line="390" w:lineRule="exact"/>
        <w:ind w:firstLineChars="200" w:firstLine="420"/>
        <w:rPr>
          <w:rFonts w:hAnsi="宋体"/>
          <w:color w:val="000000"/>
          <w:sz w:val="21"/>
        </w:rPr>
      </w:pPr>
      <w:r w:rsidRPr="00635C64">
        <w:rPr>
          <w:rFonts w:hAnsi="宋体" w:hint="eastAsia"/>
          <w:color w:val="000000"/>
          <w:sz w:val="21"/>
        </w:rPr>
        <w:t>采购需求：</w:t>
      </w:r>
    </w:p>
    <w:p w:rsidR="00635C64" w:rsidRPr="00635C64" w:rsidRDefault="00635C64" w:rsidP="00635C64">
      <w:pPr>
        <w:snapToGrid w:val="0"/>
        <w:spacing w:line="390" w:lineRule="exact"/>
        <w:ind w:firstLineChars="236" w:firstLine="425"/>
        <w:rPr>
          <w:rFonts w:hAnsi="宋体"/>
          <w:color w:val="000000"/>
          <w:sz w:val="18"/>
        </w:rPr>
      </w:pPr>
      <w:proofErr w:type="gramStart"/>
      <w:r w:rsidRPr="00635C64">
        <w:rPr>
          <w:rFonts w:hAnsi="宋体" w:hint="eastAsia"/>
          <w:color w:val="000000"/>
          <w:sz w:val="18"/>
        </w:rPr>
        <w:t>标项名称</w:t>
      </w:r>
      <w:proofErr w:type="gramEnd"/>
      <w:r w:rsidRPr="00635C64">
        <w:rPr>
          <w:rFonts w:hAnsi="宋体" w:hint="eastAsia"/>
          <w:color w:val="000000"/>
          <w:sz w:val="18"/>
        </w:rPr>
        <w:t>：电机拖动与运动控制实验室设备采购</w:t>
      </w:r>
    </w:p>
    <w:p w:rsidR="00635C64" w:rsidRPr="00635C64" w:rsidRDefault="00635C64" w:rsidP="00635C64">
      <w:pPr>
        <w:snapToGrid w:val="0"/>
        <w:spacing w:line="390" w:lineRule="exact"/>
        <w:ind w:firstLineChars="236" w:firstLine="425"/>
        <w:rPr>
          <w:rFonts w:hAnsi="宋体"/>
          <w:color w:val="000000"/>
          <w:sz w:val="18"/>
        </w:rPr>
      </w:pPr>
      <w:r w:rsidRPr="00635C64">
        <w:rPr>
          <w:rFonts w:hAnsi="宋体" w:hint="eastAsia"/>
          <w:color w:val="000000"/>
          <w:sz w:val="18"/>
        </w:rPr>
        <w:t>数量：</w:t>
      </w:r>
      <w:r w:rsidR="00A54F9B">
        <w:rPr>
          <w:rFonts w:hAnsi="宋体" w:hint="eastAsia"/>
          <w:color w:val="000000"/>
          <w:sz w:val="18"/>
        </w:rPr>
        <w:t>8</w:t>
      </w:r>
    </w:p>
    <w:p w:rsidR="00635C64" w:rsidRPr="00635C64" w:rsidRDefault="00635C64" w:rsidP="00635C64">
      <w:pPr>
        <w:snapToGrid w:val="0"/>
        <w:spacing w:line="390" w:lineRule="exact"/>
        <w:ind w:firstLineChars="236" w:firstLine="425"/>
        <w:rPr>
          <w:rFonts w:hAnsi="宋体"/>
          <w:color w:val="000000"/>
          <w:sz w:val="18"/>
          <w:szCs w:val="18"/>
        </w:rPr>
      </w:pPr>
      <w:r w:rsidRPr="00635C64">
        <w:rPr>
          <w:rFonts w:hAnsi="宋体" w:hint="eastAsia"/>
          <w:color w:val="000000"/>
          <w:sz w:val="18"/>
        </w:rPr>
        <w:t>预算金额（元）：</w:t>
      </w:r>
      <w:r w:rsidRPr="00635C64">
        <w:rPr>
          <w:rFonts w:hAnsi="宋体" w:hint="eastAsia"/>
          <w:color w:val="000000"/>
          <w:sz w:val="18"/>
          <w:szCs w:val="18"/>
        </w:rPr>
        <w:t>1490</w:t>
      </w:r>
      <w:r w:rsidRPr="00635C64">
        <w:rPr>
          <w:rFonts w:hAnsi="宋体"/>
          <w:color w:val="000000"/>
          <w:sz w:val="18"/>
          <w:szCs w:val="18"/>
        </w:rPr>
        <w:t>000</w:t>
      </w:r>
    </w:p>
    <w:p w:rsidR="00635C64" w:rsidRPr="00635C64" w:rsidRDefault="00635C64" w:rsidP="00635C64">
      <w:pPr>
        <w:snapToGrid w:val="0"/>
        <w:spacing w:line="390" w:lineRule="exact"/>
        <w:ind w:firstLineChars="236" w:firstLine="425"/>
        <w:rPr>
          <w:rFonts w:hAnsi="宋体"/>
          <w:color w:val="000000"/>
          <w:sz w:val="18"/>
        </w:rPr>
      </w:pPr>
      <w:r w:rsidRPr="00635C64">
        <w:rPr>
          <w:rFonts w:hAnsi="宋体" w:hint="eastAsia"/>
          <w:color w:val="000000"/>
          <w:sz w:val="18"/>
        </w:rPr>
        <w:t>简要规格描述或项目基本概况介绍、用途：具体内容详见附件</w:t>
      </w:r>
    </w:p>
    <w:p w:rsidR="00635C64" w:rsidRPr="00635C64" w:rsidRDefault="00635C64" w:rsidP="00635C64">
      <w:pPr>
        <w:snapToGrid w:val="0"/>
        <w:spacing w:line="390" w:lineRule="exact"/>
        <w:ind w:firstLineChars="236" w:firstLine="425"/>
        <w:rPr>
          <w:rFonts w:hAnsi="宋体"/>
          <w:color w:val="000000"/>
          <w:sz w:val="18"/>
        </w:rPr>
      </w:pPr>
      <w:r w:rsidRPr="00635C64">
        <w:rPr>
          <w:rFonts w:hAnsi="宋体" w:hint="eastAsia"/>
          <w:color w:val="000000"/>
          <w:sz w:val="18"/>
        </w:rPr>
        <w:t>最高限价（如有）：/</w:t>
      </w:r>
      <w:bookmarkStart w:id="2" w:name="_GoBack"/>
      <w:bookmarkEnd w:id="2"/>
    </w:p>
    <w:p w:rsidR="00635C64" w:rsidRPr="00635C64" w:rsidRDefault="00635C64" w:rsidP="00635C64">
      <w:pPr>
        <w:snapToGrid w:val="0"/>
        <w:spacing w:line="390" w:lineRule="exact"/>
        <w:ind w:firstLineChars="236" w:firstLine="425"/>
        <w:rPr>
          <w:rFonts w:hAnsi="宋体"/>
          <w:color w:val="000000"/>
          <w:sz w:val="18"/>
        </w:rPr>
      </w:pPr>
      <w:r w:rsidRPr="00635C64">
        <w:rPr>
          <w:rFonts w:hAnsi="宋体" w:hint="eastAsia"/>
          <w:color w:val="000000"/>
          <w:sz w:val="18"/>
        </w:rPr>
        <w:t>合同履约期限：自签订合同之日起</w:t>
      </w:r>
      <w:r w:rsidRPr="00635C64">
        <w:rPr>
          <w:rFonts w:hAnsi="宋体"/>
          <w:color w:val="000000"/>
          <w:sz w:val="18"/>
          <w:u w:val="single"/>
        </w:rPr>
        <w:t>90</w:t>
      </w:r>
      <w:r w:rsidRPr="00635C64">
        <w:rPr>
          <w:rFonts w:hAnsi="宋体" w:hint="eastAsia"/>
          <w:color w:val="000000"/>
          <w:sz w:val="18"/>
        </w:rPr>
        <w:t>日内安装调试完毕，验收合格并交付使用。</w:t>
      </w:r>
    </w:p>
    <w:p w:rsidR="00635C64" w:rsidRPr="00635C64" w:rsidRDefault="00635C64" w:rsidP="00635C64">
      <w:pPr>
        <w:snapToGrid w:val="0"/>
        <w:spacing w:line="390" w:lineRule="exact"/>
        <w:ind w:firstLineChars="236" w:firstLine="425"/>
        <w:rPr>
          <w:rFonts w:hAnsi="宋体"/>
          <w:color w:val="000000"/>
          <w:sz w:val="18"/>
        </w:rPr>
      </w:pPr>
      <w:r w:rsidRPr="00635C64">
        <w:rPr>
          <w:rFonts w:hAnsi="宋体" w:hint="eastAsia"/>
          <w:color w:val="000000"/>
          <w:sz w:val="18"/>
        </w:rPr>
        <w:t>本标项（否）接受联合体投标</w:t>
      </w:r>
    </w:p>
    <w:p w:rsidR="00635C64" w:rsidRPr="00635C64" w:rsidRDefault="00635C64" w:rsidP="00635C64">
      <w:pPr>
        <w:snapToGrid w:val="0"/>
        <w:spacing w:line="390" w:lineRule="exact"/>
        <w:ind w:firstLineChars="236" w:firstLine="425"/>
        <w:rPr>
          <w:rFonts w:hAnsi="宋体"/>
          <w:color w:val="000000"/>
          <w:sz w:val="18"/>
        </w:rPr>
      </w:pPr>
      <w:r w:rsidRPr="00635C64">
        <w:rPr>
          <w:rFonts w:hAnsi="宋体" w:hint="eastAsia"/>
          <w:color w:val="000000"/>
          <w:sz w:val="18"/>
        </w:rPr>
        <w:t>备注：/</w:t>
      </w:r>
    </w:p>
    <w:p w:rsidR="00635C64" w:rsidRPr="00635C64" w:rsidRDefault="00635C64" w:rsidP="00635C64">
      <w:pPr>
        <w:snapToGrid w:val="0"/>
        <w:spacing w:line="390" w:lineRule="exact"/>
        <w:ind w:firstLineChars="200" w:firstLine="422"/>
        <w:rPr>
          <w:rFonts w:hAnsi="宋体"/>
          <w:b/>
          <w:color w:val="000000"/>
          <w:sz w:val="21"/>
        </w:rPr>
      </w:pPr>
      <w:r w:rsidRPr="00635C64">
        <w:rPr>
          <w:rFonts w:hAnsi="宋体" w:hint="eastAsia"/>
          <w:b/>
          <w:color w:val="000000"/>
          <w:sz w:val="21"/>
        </w:rPr>
        <w:t>二、申请人的资格要求：</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1.满足《中华人民共和国政府采购法》第二十二条规定；</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2.落实政府采购政策需满足的资格要求：无</w:t>
      </w:r>
    </w:p>
    <w:p w:rsidR="00635C64" w:rsidRPr="00635C64" w:rsidRDefault="00635C64" w:rsidP="00635C64">
      <w:pPr>
        <w:snapToGrid w:val="0"/>
        <w:spacing w:line="390" w:lineRule="exact"/>
        <w:ind w:firstLineChars="200" w:firstLine="420"/>
        <w:jc w:val="both"/>
        <w:rPr>
          <w:rFonts w:hAnsi="宋体"/>
          <w:color w:val="000000"/>
          <w:sz w:val="21"/>
        </w:rPr>
      </w:pPr>
      <w:r w:rsidRPr="00635C64">
        <w:rPr>
          <w:rFonts w:hAnsi="宋体" w:hint="eastAsia"/>
          <w:color w:val="000000"/>
          <w:sz w:val="21"/>
        </w:rPr>
        <w:t>3.本项目的特定资格要求：无。</w:t>
      </w:r>
    </w:p>
    <w:p w:rsidR="00635C64" w:rsidRPr="00635C64" w:rsidRDefault="00635C64" w:rsidP="00635C64">
      <w:pPr>
        <w:snapToGrid w:val="0"/>
        <w:spacing w:line="390" w:lineRule="exact"/>
        <w:ind w:firstLineChars="200" w:firstLine="422"/>
        <w:rPr>
          <w:rFonts w:hAnsi="宋体"/>
          <w:b/>
          <w:color w:val="000000"/>
          <w:sz w:val="21"/>
        </w:rPr>
      </w:pPr>
      <w:r w:rsidRPr="00635C64">
        <w:rPr>
          <w:rFonts w:hAnsi="宋体" w:hint="eastAsia"/>
          <w:b/>
          <w:color w:val="000000"/>
          <w:sz w:val="21"/>
        </w:rPr>
        <w:t>三、获取招标文件</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时间：2022年12月26日至2023年01月03日，每天上午00:00至12:00，下午12:00至23:59（北京时间，法定节假日除外）。</w:t>
      </w:r>
    </w:p>
    <w:p w:rsidR="00635C64" w:rsidRPr="00635C64" w:rsidRDefault="00635C64" w:rsidP="00635C64">
      <w:pPr>
        <w:snapToGrid w:val="0"/>
        <w:spacing w:line="390" w:lineRule="exact"/>
        <w:ind w:firstLineChars="200" w:firstLine="420"/>
        <w:jc w:val="both"/>
        <w:rPr>
          <w:rFonts w:hAnsi="宋体"/>
          <w:color w:val="000000"/>
          <w:sz w:val="21"/>
        </w:rPr>
      </w:pPr>
      <w:r w:rsidRPr="00635C64">
        <w:rPr>
          <w:rFonts w:hAnsi="宋体" w:hint="eastAsia"/>
          <w:color w:val="000000"/>
          <w:sz w:val="21"/>
        </w:rPr>
        <w:t>地点（网址）：政府采购云平台（www.zcygov.cn）</w:t>
      </w:r>
    </w:p>
    <w:p w:rsidR="00635C64" w:rsidRPr="00635C64" w:rsidRDefault="00635C64" w:rsidP="00635C64">
      <w:pPr>
        <w:wordWrap w:val="0"/>
        <w:snapToGrid w:val="0"/>
        <w:spacing w:line="390" w:lineRule="exact"/>
        <w:ind w:firstLineChars="200" w:firstLine="420"/>
        <w:rPr>
          <w:rFonts w:hAnsi="宋体"/>
          <w:color w:val="000000"/>
          <w:sz w:val="21"/>
        </w:rPr>
      </w:pPr>
      <w:r w:rsidRPr="00635C64">
        <w:rPr>
          <w:rFonts w:hAnsi="宋体" w:hint="eastAsia"/>
          <w:color w:val="000000"/>
          <w:sz w:val="21"/>
        </w:rPr>
        <w:t>方式：</w:t>
      </w:r>
      <w:r w:rsidRPr="00635C64">
        <w:rPr>
          <w:rFonts w:hAnsi="宋体" w:hint="eastAsia"/>
          <w:b/>
          <w:color w:val="000000"/>
          <w:sz w:val="21"/>
        </w:rPr>
        <w:t>在获取招标文件截止时间前登录政</w:t>
      </w:r>
      <w:proofErr w:type="gramStart"/>
      <w:r w:rsidRPr="00635C64">
        <w:rPr>
          <w:rFonts w:hAnsi="宋体" w:hint="eastAsia"/>
          <w:b/>
          <w:color w:val="000000"/>
          <w:sz w:val="21"/>
        </w:rPr>
        <w:t>采云</w:t>
      </w:r>
      <w:proofErr w:type="gramEnd"/>
      <w:r w:rsidRPr="00635C64">
        <w:rPr>
          <w:rFonts w:hAnsi="宋体" w:hint="eastAsia"/>
          <w:b/>
          <w:color w:val="000000"/>
          <w:sz w:val="21"/>
        </w:rPr>
        <w:t>平台（www.zcygov.cn）在线办理报名：“项目采购”</w:t>
      </w:r>
      <w:r w:rsidRPr="00635C64">
        <w:rPr>
          <w:rFonts w:hAnsi="宋体" w:hint="eastAsia"/>
          <w:color w:val="000000"/>
          <w:sz w:val="21"/>
        </w:rPr>
        <w:t>→</w:t>
      </w:r>
      <w:r w:rsidRPr="00635C64">
        <w:rPr>
          <w:rFonts w:hAnsi="宋体" w:hint="eastAsia"/>
          <w:b/>
          <w:color w:val="000000"/>
          <w:sz w:val="21"/>
        </w:rPr>
        <w:t>“获取采购文件”。</w:t>
      </w:r>
      <w:r w:rsidRPr="00635C64">
        <w:rPr>
          <w:rFonts w:hAnsi="宋体" w:hint="eastAsia"/>
          <w:color w:val="000000"/>
          <w:sz w:val="21"/>
        </w:rPr>
        <w:t>（注意事项：</w:t>
      </w:r>
      <w:r w:rsidRPr="00635C64">
        <w:rPr>
          <w:rFonts w:hAnsi="宋体" w:hint="eastAsia"/>
          <w:b/>
          <w:color w:val="000000"/>
          <w:sz w:val="21"/>
        </w:rPr>
        <w:t>1.潜在投标人应当在获取招标文件截止时间前通过政府采购云平台（www.zcygov.cn）注册登记后再获取招标文件，未通过政府采购云平台注册登记获取招标文件的投标人，采购代理机构将拒绝接收其投标文件。</w:t>
      </w:r>
      <w:r w:rsidRPr="00635C64">
        <w:rPr>
          <w:rFonts w:hAnsi="宋体" w:hint="eastAsia"/>
          <w:color w:val="000000"/>
          <w:sz w:val="21"/>
        </w:rPr>
        <w:t>2.已获取招标文件的投标人不等于符合本项目的投标人资格。）</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售价（元）：0</w:t>
      </w:r>
    </w:p>
    <w:p w:rsidR="00635C64" w:rsidRPr="00635C64" w:rsidRDefault="00635C64" w:rsidP="00635C64">
      <w:pPr>
        <w:snapToGrid w:val="0"/>
        <w:spacing w:line="390" w:lineRule="exact"/>
        <w:ind w:firstLineChars="200" w:firstLine="422"/>
        <w:rPr>
          <w:rFonts w:hAnsi="宋体"/>
          <w:b/>
          <w:color w:val="000000"/>
          <w:sz w:val="21"/>
        </w:rPr>
      </w:pPr>
      <w:r w:rsidRPr="00635C64">
        <w:rPr>
          <w:rFonts w:hAnsi="宋体" w:hint="eastAsia"/>
          <w:b/>
          <w:color w:val="000000"/>
          <w:sz w:val="21"/>
        </w:rPr>
        <w:t>四、提交投标文件截止时间、开标时间和地点</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提交投标文件截止时间：2023年01月16日09:30（北京时间）</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投标地点（网址）：政府采购云平台（www.zcygov.cn）</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 xml:space="preserve">开标时间：2023年01月16日09:30 </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lastRenderedPageBreak/>
        <w:t>开标地点：通过政府采购云平台（www.zcygov.cn）实行在线解密开启投标文件。</w:t>
      </w:r>
    </w:p>
    <w:p w:rsidR="00635C64" w:rsidRPr="00635C64" w:rsidRDefault="00635C64" w:rsidP="00635C64">
      <w:pPr>
        <w:snapToGrid w:val="0"/>
        <w:spacing w:line="390" w:lineRule="exact"/>
        <w:ind w:firstLineChars="200" w:firstLine="422"/>
        <w:rPr>
          <w:rFonts w:hAnsi="宋体"/>
          <w:b/>
          <w:color w:val="000000"/>
          <w:sz w:val="21"/>
        </w:rPr>
      </w:pPr>
      <w:r w:rsidRPr="00635C64">
        <w:rPr>
          <w:rFonts w:hAnsi="宋体" w:hint="eastAsia"/>
          <w:b/>
          <w:color w:val="000000"/>
          <w:sz w:val="21"/>
        </w:rPr>
        <w:t>五、公告期限</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自本公告发布之日起5个工作日。</w:t>
      </w:r>
    </w:p>
    <w:p w:rsidR="00635C64" w:rsidRPr="00635C64" w:rsidRDefault="00635C64" w:rsidP="00635C64">
      <w:pPr>
        <w:snapToGrid w:val="0"/>
        <w:spacing w:line="390" w:lineRule="exact"/>
        <w:ind w:firstLineChars="200" w:firstLine="422"/>
        <w:rPr>
          <w:rFonts w:hAnsi="宋体"/>
          <w:b/>
          <w:color w:val="000000"/>
          <w:sz w:val="21"/>
        </w:rPr>
      </w:pPr>
      <w:r w:rsidRPr="00635C64">
        <w:rPr>
          <w:rFonts w:hAnsi="宋体" w:hint="eastAsia"/>
          <w:b/>
          <w:color w:val="000000"/>
          <w:sz w:val="21"/>
        </w:rPr>
        <w:t>六、其他补充事宜</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1.投标人投标注意事项</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（1）本项目为全流程电子化采购项目，通过政府采购云平台（www.zcygov.cn）实行在线电子投标，投标人应先安装“政</w:t>
      </w:r>
      <w:proofErr w:type="gramStart"/>
      <w:r w:rsidRPr="00635C64">
        <w:rPr>
          <w:rFonts w:hAnsi="宋体" w:hint="eastAsia"/>
          <w:color w:val="000000"/>
          <w:sz w:val="21"/>
        </w:rPr>
        <w:t>采云</w:t>
      </w:r>
      <w:proofErr w:type="gramEnd"/>
      <w:r w:rsidRPr="00635C64">
        <w:rPr>
          <w:rFonts w:hAnsi="宋体" w:hint="eastAsia"/>
          <w:color w:val="000000"/>
          <w:sz w:val="21"/>
        </w:rPr>
        <w:t>电子交易客户端”（请自行前往政府采购云平台进行下载），并按照本项目公开招标文件和政府采购云平台的要求编制、加密后在提交投标文件截止时间前通过网络上传至政府采购云平台（加密的电子投标文件是指后缀名为“</w:t>
      </w:r>
      <w:proofErr w:type="spellStart"/>
      <w:r w:rsidRPr="00635C64">
        <w:rPr>
          <w:rFonts w:hAnsi="宋体" w:hint="eastAsia"/>
          <w:color w:val="000000"/>
          <w:sz w:val="21"/>
        </w:rPr>
        <w:t>jmbs</w:t>
      </w:r>
      <w:proofErr w:type="spellEnd"/>
      <w:r w:rsidRPr="00635C64">
        <w:rPr>
          <w:rFonts w:hAnsi="宋体" w:hint="eastAsia"/>
          <w:color w:val="000000"/>
          <w:sz w:val="21"/>
        </w:rPr>
        <w:t>”的文件），投标人在政府采购云平台提交电子投标文件时，请填写参加远程采购活动经办人联系方式。投标人登录政府采购云平台，依次进入“服务中心-项目采购-操作流程-电子招投标-政府采购项目电子交易管理操作指南-投标人”查看电子投标具体操作流程。</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陆政府采购云平台，依次进入“服务中心-入驻与配置”中查看CA数字证书办理操作流程。如在操作过程中遇到问题或者需要技术支持，请致电政</w:t>
      </w:r>
      <w:proofErr w:type="gramStart"/>
      <w:r w:rsidRPr="00635C64">
        <w:rPr>
          <w:rFonts w:hAnsi="宋体" w:hint="eastAsia"/>
          <w:color w:val="000000"/>
          <w:sz w:val="21"/>
        </w:rPr>
        <w:t>采云</w:t>
      </w:r>
      <w:proofErr w:type="gramEnd"/>
      <w:r w:rsidRPr="00635C64">
        <w:rPr>
          <w:rFonts w:hAnsi="宋体" w:hint="eastAsia"/>
          <w:color w:val="000000"/>
          <w:sz w:val="21"/>
        </w:rPr>
        <w:t>客服热线：400-881-7190）。</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（3）CA证书在线解密：投标文件开启时，需</w:t>
      </w:r>
      <w:proofErr w:type="gramStart"/>
      <w:r w:rsidRPr="00635C64">
        <w:rPr>
          <w:rFonts w:hAnsi="宋体" w:hint="eastAsia"/>
          <w:color w:val="000000"/>
          <w:sz w:val="21"/>
        </w:rPr>
        <w:t>凭制作</w:t>
      </w:r>
      <w:proofErr w:type="gramEnd"/>
      <w:r w:rsidRPr="00635C64">
        <w:rPr>
          <w:rFonts w:hAnsi="宋体" w:hint="eastAsia"/>
          <w:color w:val="000000"/>
          <w:sz w:val="21"/>
        </w:rPr>
        <w:t>投标文件时用来加密的有效数字证书（CA认证）登录政府采购云平台电子开标大厅现场按规定时间对加密的投标文件进行解密，否则后果自负。</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政府采购云平台将予以拒收。</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2.投标保证金：人民币壹万元整（¥</w:t>
      </w:r>
      <w:r w:rsidRPr="00635C64">
        <w:rPr>
          <w:rFonts w:hAnsi="宋体"/>
          <w:color w:val="000000"/>
          <w:sz w:val="21"/>
        </w:rPr>
        <w:t>1</w:t>
      </w:r>
      <w:r w:rsidRPr="00635C64">
        <w:rPr>
          <w:rFonts w:hAnsi="宋体" w:hint="eastAsia"/>
          <w:color w:val="000000"/>
          <w:sz w:val="21"/>
        </w:rPr>
        <w:t>0000.00）。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70601500000000022053，</w:t>
      </w:r>
      <w:r w:rsidRPr="00635C64">
        <w:rPr>
          <w:rFonts w:hint="eastAsia"/>
          <w:color w:val="000000"/>
          <w:sz w:val="21"/>
        </w:rPr>
        <w:t>联行号：313614006011</w:t>
      </w:r>
      <w:r w:rsidRPr="00635C64">
        <w:rPr>
          <w:rFonts w:hAnsi="宋体" w:hint="eastAsia"/>
          <w:color w:val="000000"/>
          <w:sz w:val="21"/>
        </w:rPr>
        <w:t>】；采用支票、汇票、本票或者保险、保函等方式的，在投标截止时间前，投标人应当提交单独密封的支票、汇票、本票或者保险、保函原件；否则视为无效投标保证金。</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3.投标人有以下情形之一的不得参加政府采购活动：（1）单位负责人为同一人或者存在直接控股、管理关系的不同投标人，不得参加同一合同项下的政府采购活动。为本项目提供</w:t>
      </w:r>
      <w:proofErr w:type="gramStart"/>
      <w:r w:rsidRPr="00635C64">
        <w:rPr>
          <w:rFonts w:hAnsi="宋体" w:hint="eastAsia"/>
          <w:color w:val="000000"/>
          <w:sz w:val="21"/>
        </w:rPr>
        <w:t>过整体</w:t>
      </w:r>
      <w:proofErr w:type="gramEnd"/>
      <w:r w:rsidRPr="00635C64">
        <w:rPr>
          <w:rFonts w:hAnsi="宋体" w:hint="eastAsia"/>
          <w:color w:val="000000"/>
          <w:sz w:val="21"/>
        </w:rPr>
        <w:t>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lastRenderedPageBreak/>
        <w:t>4.网上查询地址：www.ccgp.gov.cn（中国政府采购网）、zfcg.gxzf.gov.cn（广西壮族自治区政府采购网）、zfcg.lzscz.liuzhou.gov.cn（广西柳州政府采购网）、ggzy.jgswj.gxzf.gov.cn/</w:t>
      </w:r>
      <w:proofErr w:type="spellStart"/>
      <w:r w:rsidRPr="00635C64">
        <w:rPr>
          <w:rFonts w:hAnsi="宋体" w:hint="eastAsia"/>
          <w:color w:val="000000"/>
          <w:sz w:val="21"/>
        </w:rPr>
        <w:t>lzggzy</w:t>
      </w:r>
      <w:proofErr w:type="spellEnd"/>
      <w:r w:rsidRPr="00635C64">
        <w:rPr>
          <w:rFonts w:hAnsi="宋体" w:hint="eastAsia"/>
          <w:color w:val="000000"/>
          <w:sz w:val="21"/>
        </w:rPr>
        <w:t>/[全国公共资源交易平台(广西•柳州)]。</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rsidR="00635C64" w:rsidRPr="00635C64" w:rsidRDefault="00635C64" w:rsidP="00635C64">
      <w:pPr>
        <w:snapToGrid w:val="0"/>
        <w:spacing w:line="390" w:lineRule="exact"/>
        <w:ind w:firstLineChars="200" w:firstLine="422"/>
        <w:rPr>
          <w:rFonts w:hAnsi="宋体"/>
          <w:b/>
          <w:color w:val="000000"/>
          <w:sz w:val="21"/>
        </w:rPr>
      </w:pPr>
      <w:r w:rsidRPr="00635C64">
        <w:rPr>
          <w:rFonts w:hAnsi="宋体" w:hint="eastAsia"/>
          <w:b/>
          <w:color w:val="000000"/>
          <w:sz w:val="21"/>
        </w:rPr>
        <w:t>七、对本次采购提出询问，请按以下方式联系</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1.采购人信息</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名称：柳州职业技术学院</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地址：柳州市社</w:t>
      </w:r>
      <w:proofErr w:type="gramStart"/>
      <w:r w:rsidRPr="00635C64">
        <w:rPr>
          <w:rFonts w:hAnsi="宋体" w:hint="eastAsia"/>
          <w:color w:val="000000"/>
          <w:sz w:val="21"/>
        </w:rPr>
        <w:t>湾路</w:t>
      </w:r>
      <w:proofErr w:type="gramEnd"/>
      <w:r w:rsidRPr="00635C64">
        <w:rPr>
          <w:rFonts w:hAnsi="宋体" w:hint="eastAsia"/>
          <w:color w:val="000000"/>
          <w:sz w:val="21"/>
        </w:rPr>
        <w:t>28号</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项目联系人：陈国银</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项目联系方式：0772-3156307</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2.采购代理机构信息</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名称：广西大德项目管理有限公司</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地址：柳州市潭中东路17号华信国际B座910</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项目联系人：梁斌雄、邱光旭</w:t>
      </w:r>
    </w:p>
    <w:p w:rsidR="00635C64" w:rsidRPr="00635C64" w:rsidRDefault="00635C64" w:rsidP="00635C64">
      <w:pPr>
        <w:snapToGrid w:val="0"/>
        <w:spacing w:line="390" w:lineRule="exact"/>
        <w:ind w:firstLineChars="200" w:firstLine="420"/>
        <w:rPr>
          <w:rFonts w:hAnsi="宋体"/>
          <w:color w:val="000000"/>
          <w:sz w:val="21"/>
        </w:rPr>
      </w:pPr>
      <w:r w:rsidRPr="00635C64">
        <w:rPr>
          <w:rFonts w:hAnsi="宋体" w:hint="eastAsia"/>
          <w:color w:val="000000"/>
          <w:sz w:val="21"/>
        </w:rPr>
        <w:t>项目联系方式：</w:t>
      </w:r>
      <w:r w:rsidRPr="00635C64">
        <w:rPr>
          <w:rFonts w:hAnsi="宋体"/>
          <w:color w:val="000000"/>
          <w:sz w:val="21"/>
        </w:rPr>
        <w:t>0772-2120191</w:t>
      </w:r>
    </w:p>
    <w:p w:rsidR="00635C64" w:rsidRPr="00635C64" w:rsidRDefault="00635C64" w:rsidP="00635C64">
      <w:pPr>
        <w:snapToGrid w:val="0"/>
        <w:spacing w:line="390" w:lineRule="exact"/>
        <w:ind w:firstLineChars="200" w:firstLine="420"/>
        <w:rPr>
          <w:rFonts w:hAnsi="宋体"/>
          <w:color w:val="000000"/>
          <w:sz w:val="21"/>
        </w:rPr>
      </w:pPr>
    </w:p>
    <w:p w:rsidR="00635C64" w:rsidRPr="00635C64" w:rsidRDefault="00635C64" w:rsidP="00635C64">
      <w:pPr>
        <w:snapToGrid w:val="0"/>
        <w:spacing w:line="390" w:lineRule="exact"/>
        <w:ind w:firstLineChars="200" w:firstLine="420"/>
        <w:rPr>
          <w:color w:val="000000"/>
        </w:rPr>
      </w:pPr>
      <w:r w:rsidRPr="00635C64">
        <w:rPr>
          <w:rFonts w:hAnsi="宋体" w:hint="eastAsia"/>
          <w:color w:val="000000"/>
          <w:sz w:val="21"/>
        </w:rPr>
        <w:t>附件：采购需求</w:t>
      </w:r>
    </w:p>
    <w:p w:rsidR="00635C64" w:rsidRPr="00635C64" w:rsidRDefault="00635C64" w:rsidP="00635C64">
      <w:pPr>
        <w:snapToGrid w:val="0"/>
        <w:spacing w:line="390" w:lineRule="exact"/>
        <w:ind w:firstLineChars="200" w:firstLine="420"/>
        <w:jc w:val="right"/>
        <w:rPr>
          <w:rFonts w:hAnsi="宋体"/>
          <w:color w:val="000000"/>
          <w:sz w:val="21"/>
        </w:rPr>
      </w:pPr>
    </w:p>
    <w:p w:rsidR="00635C64" w:rsidRPr="00635C64" w:rsidRDefault="00635C64" w:rsidP="00635C64">
      <w:pPr>
        <w:snapToGrid w:val="0"/>
        <w:spacing w:line="390" w:lineRule="exact"/>
        <w:ind w:firstLineChars="200" w:firstLine="420"/>
        <w:jc w:val="right"/>
        <w:rPr>
          <w:rFonts w:hAnsi="宋体"/>
          <w:color w:val="000000"/>
          <w:sz w:val="21"/>
        </w:rPr>
      </w:pPr>
      <w:r w:rsidRPr="00635C64">
        <w:rPr>
          <w:rFonts w:hAnsi="宋体" w:hint="eastAsia"/>
          <w:color w:val="000000"/>
          <w:sz w:val="21"/>
        </w:rPr>
        <w:t>广西大德项目管理有限公司</w:t>
      </w:r>
    </w:p>
    <w:p w:rsidR="00586826" w:rsidRPr="00B44C00" w:rsidRDefault="00635C64" w:rsidP="00635C64">
      <w:pPr>
        <w:snapToGrid w:val="0"/>
        <w:spacing w:line="440" w:lineRule="exact"/>
        <w:ind w:firstLine="420"/>
        <w:jc w:val="right"/>
        <w:rPr>
          <w:rFonts w:hAnsi="宋体" w:cs="Arial"/>
          <w:sz w:val="21"/>
        </w:rPr>
      </w:pPr>
      <w:r w:rsidRPr="00635C64">
        <w:rPr>
          <w:rFonts w:hAnsi="宋体" w:hint="eastAsia"/>
          <w:color w:val="000000"/>
          <w:sz w:val="21"/>
        </w:rPr>
        <w:t>2022年12月26日</w:t>
      </w:r>
    </w:p>
    <w:sectPr w:rsidR="00586826" w:rsidRPr="00B44C00" w:rsidSect="00671288">
      <w:footerReference w:type="default" r:id="rId7"/>
      <w:pgSz w:w="11906" w:h="16838"/>
      <w:pgMar w:top="1418" w:right="1134" w:bottom="1021" w:left="1134" w:header="454" w:footer="510"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A7E" w:rsidRDefault="00FA7A7E" w:rsidP="001B38EC">
      <w:r>
        <w:separator/>
      </w:r>
    </w:p>
  </w:endnote>
  <w:endnote w:type="continuationSeparator" w:id="0">
    <w:p w:rsidR="00FA7A7E" w:rsidRDefault="00FA7A7E" w:rsidP="001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8638"/>
      <w:docPartObj>
        <w:docPartGallery w:val="Page Numbers (Bottom of Page)"/>
        <w:docPartUnique/>
      </w:docPartObj>
    </w:sdtPr>
    <w:sdtEndPr/>
    <w:sdtContent>
      <w:p w:rsidR="009F11CD" w:rsidRDefault="001A785E" w:rsidP="001C7BCC">
        <w:pPr>
          <w:pStyle w:val="a4"/>
          <w:jc w:val="center"/>
        </w:pPr>
        <w:r>
          <w:fldChar w:fldCharType="begin"/>
        </w:r>
        <w:r>
          <w:instrText xml:space="preserve"> PAGE   \* MERGEFORMAT </w:instrText>
        </w:r>
        <w:r>
          <w:fldChar w:fldCharType="separate"/>
        </w:r>
        <w:r w:rsidR="00A54F9B" w:rsidRPr="00A54F9B">
          <w:rPr>
            <w:noProof/>
            <w:lang w:val="zh-CN"/>
          </w:rPr>
          <w:t>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A7E" w:rsidRDefault="00FA7A7E" w:rsidP="001B38EC">
      <w:r>
        <w:separator/>
      </w:r>
    </w:p>
  </w:footnote>
  <w:footnote w:type="continuationSeparator" w:id="0">
    <w:p w:rsidR="00FA7A7E" w:rsidRDefault="00FA7A7E" w:rsidP="001B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8EC"/>
    <w:rsid w:val="00011957"/>
    <w:rsid w:val="00033C81"/>
    <w:rsid w:val="00035687"/>
    <w:rsid w:val="0003568B"/>
    <w:rsid w:val="000506C0"/>
    <w:rsid w:val="000A5BF3"/>
    <w:rsid w:val="000B3310"/>
    <w:rsid w:val="000D4218"/>
    <w:rsid w:val="000D7040"/>
    <w:rsid w:val="00105DD0"/>
    <w:rsid w:val="00107D06"/>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544BE"/>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76BD7"/>
    <w:rsid w:val="00586826"/>
    <w:rsid w:val="0058779E"/>
    <w:rsid w:val="005A0EC0"/>
    <w:rsid w:val="005A67AC"/>
    <w:rsid w:val="005A6FDF"/>
    <w:rsid w:val="005D6C64"/>
    <w:rsid w:val="005F28BE"/>
    <w:rsid w:val="005F2CB6"/>
    <w:rsid w:val="00615A76"/>
    <w:rsid w:val="00635C64"/>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8109D4"/>
    <w:rsid w:val="008129C8"/>
    <w:rsid w:val="008138B1"/>
    <w:rsid w:val="00820835"/>
    <w:rsid w:val="008222D2"/>
    <w:rsid w:val="0085290F"/>
    <w:rsid w:val="0087066A"/>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54F9B"/>
    <w:rsid w:val="00A663C3"/>
    <w:rsid w:val="00A8254E"/>
    <w:rsid w:val="00A825CF"/>
    <w:rsid w:val="00AB2E12"/>
    <w:rsid w:val="00AC298E"/>
    <w:rsid w:val="00AC6B57"/>
    <w:rsid w:val="00AD4093"/>
    <w:rsid w:val="00AF77DB"/>
    <w:rsid w:val="00B2235D"/>
    <w:rsid w:val="00B407DB"/>
    <w:rsid w:val="00B44C00"/>
    <w:rsid w:val="00B52A02"/>
    <w:rsid w:val="00B567F8"/>
    <w:rsid w:val="00B655A2"/>
    <w:rsid w:val="00B767AA"/>
    <w:rsid w:val="00B85DC2"/>
    <w:rsid w:val="00BB602E"/>
    <w:rsid w:val="00BC4542"/>
    <w:rsid w:val="00C042F2"/>
    <w:rsid w:val="00C23F72"/>
    <w:rsid w:val="00C4606F"/>
    <w:rsid w:val="00C60559"/>
    <w:rsid w:val="00CB630A"/>
    <w:rsid w:val="00CD7A0E"/>
    <w:rsid w:val="00D1095F"/>
    <w:rsid w:val="00D14B62"/>
    <w:rsid w:val="00D53154"/>
    <w:rsid w:val="00D76794"/>
    <w:rsid w:val="00DA6566"/>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A7A7E"/>
    <w:rsid w:val="00FB67AC"/>
    <w:rsid w:val="00FC5CEF"/>
    <w:rsid w:val="00FF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EC"/>
    <w:pPr>
      <w:widowControl w:val="0"/>
    </w:pPr>
    <w:rPr>
      <w:rFonts w:ascii="宋体" w:eastAsia="宋体" w:hAnsi="Times New Roman" w:cs="Times New Roman"/>
      <w:sz w:val="24"/>
      <w:szCs w:val="21"/>
    </w:rPr>
  </w:style>
  <w:style w:type="paragraph" w:styleId="2">
    <w:name w:val="heading 2"/>
    <w:basedOn w:val="a"/>
    <w:next w:val="a"/>
    <w:link w:val="2Char"/>
    <w:qFormat/>
    <w:rsid w:val="001B38EC"/>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38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38EC"/>
    <w:rPr>
      <w:sz w:val="18"/>
      <w:szCs w:val="18"/>
    </w:rPr>
  </w:style>
  <w:style w:type="paragraph" w:styleId="a4">
    <w:name w:val="footer"/>
    <w:basedOn w:val="a"/>
    <w:link w:val="Char0"/>
    <w:uiPriority w:val="99"/>
    <w:unhideWhenUsed/>
    <w:rsid w:val="001B38EC"/>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rsid w:val="001B38EC"/>
    <w:rPr>
      <w:sz w:val="18"/>
      <w:szCs w:val="18"/>
    </w:rPr>
  </w:style>
  <w:style w:type="character" w:customStyle="1" w:styleId="2Char">
    <w:name w:val="标题 2 Char"/>
    <w:basedOn w:val="a0"/>
    <w:link w:val="2"/>
    <w:rsid w:val="001B38EC"/>
    <w:rPr>
      <w:rFonts w:ascii="Arial" w:eastAsia="黑体" w:hAnsi="Arial" w:cs="Times New Roman"/>
      <w:b/>
      <w:bCs/>
      <w:kern w:val="0"/>
      <w:sz w:val="32"/>
      <w:szCs w:val="32"/>
    </w:rPr>
  </w:style>
  <w:style w:type="paragraph" w:customStyle="1" w:styleId="a5">
    <w:name w:val="正文段"/>
    <w:basedOn w:val="a"/>
    <w:rsid w:val="001B38EC"/>
    <w:pPr>
      <w:widowControl/>
      <w:snapToGrid w:val="0"/>
      <w:spacing w:afterLines="50"/>
      <w:ind w:firstLineChars="200" w:firstLine="200"/>
    </w:pPr>
    <w:rPr>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3</Pages>
  <Words>422</Words>
  <Characters>2408</Characters>
  <Application>Microsoft Office Word</Application>
  <DocSecurity>0</DocSecurity>
  <Lines>20</Lines>
  <Paragraphs>5</Paragraphs>
  <ScaleCrop>false</ScaleCrop>
  <Company>ITSK.com</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QIU</cp:lastModifiedBy>
  <cp:revision>88</cp:revision>
  <cp:lastPrinted>2021-09-13T02:05:00Z</cp:lastPrinted>
  <dcterms:created xsi:type="dcterms:W3CDTF">2018-11-28T01:15:00Z</dcterms:created>
  <dcterms:modified xsi:type="dcterms:W3CDTF">2022-12-26T03:37:00Z</dcterms:modified>
</cp:coreProperties>
</file>