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33C4E" w:rsidRDefault="00AB6B34">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133C4E" w:rsidRDefault="00AB6B34">
      <w:pPr>
        <w:jc w:val="center"/>
        <w:rPr>
          <w:rFonts w:ascii="Arial" w:hAnsi="Arial" w:cs="Arial"/>
          <w:b/>
          <w:sz w:val="28"/>
          <w:szCs w:val="32"/>
        </w:rPr>
      </w:pPr>
      <w:r>
        <w:rPr>
          <w:rFonts w:ascii="Arial" w:hAnsi="Arial" w:cs="Arial" w:hint="eastAsia"/>
          <w:b/>
          <w:sz w:val="28"/>
          <w:szCs w:val="32"/>
        </w:rPr>
        <w:t>大学生科技园项目设计服务</w:t>
      </w:r>
      <w:r>
        <w:rPr>
          <w:rFonts w:ascii="Arial" w:hAnsi="Arial" w:cs="Arial"/>
          <w:b/>
          <w:sz w:val="28"/>
          <w:szCs w:val="32"/>
        </w:rPr>
        <w:t>询价采购公告</w:t>
      </w:r>
    </w:p>
    <w:p w:rsidR="00133C4E" w:rsidRDefault="00AB6B34">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w:t>
      </w:r>
      <w:r w:rsidR="002F155B">
        <w:rPr>
          <w:rFonts w:ascii="Arial" w:hAnsi="Arial" w:cs="Arial" w:hint="eastAsia"/>
          <w:b/>
          <w:kern w:val="0"/>
          <w:sz w:val="22"/>
          <w:szCs w:val="24"/>
          <w:lang w:bidi="en-US"/>
        </w:rPr>
        <w:t>47</w:t>
      </w:r>
      <w:r>
        <w:rPr>
          <w:rFonts w:ascii="Arial" w:hAnsi="Arial" w:cs="Arial"/>
          <w:kern w:val="0"/>
          <w:sz w:val="22"/>
          <w:szCs w:val="24"/>
          <w:lang w:bidi="en-US"/>
        </w:rPr>
        <w:t xml:space="preserve">                                </w:t>
      </w:r>
      <w:r>
        <w:rPr>
          <w:rFonts w:ascii="Arial" w:hAnsi="Arial" w:cs="Arial"/>
          <w:kern w:val="0"/>
          <w:sz w:val="22"/>
          <w:szCs w:val="24"/>
          <w:lang w:bidi="en-US"/>
        </w:rPr>
        <w:t>发布日期：</w:t>
      </w:r>
      <w:r w:rsidR="002F155B">
        <w:rPr>
          <w:rFonts w:ascii="Arial" w:hAnsi="Arial" w:cs="Arial" w:hint="eastAsia"/>
          <w:b/>
          <w:kern w:val="0"/>
          <w:sz w:val="22"/>
          <w:szCs w:val="24"/>
          <w:lang w:bidi="en-US"/>
        </w:rPr>
        <w:t>2022</w:t>
      </w:r>
      <w:r>
        <w:rPr>
          <w:rFonts w:ascii="Arial" w:hAnsi="Arial" w:cs="Arial" w:hint="eastAsia"/>
          <w:b/>
          <w:kern w:val="0"/>
          <w:sz w:val="22"/>
          <w:szCs w:val="24"/>
          <w:lang w:bidi="en-US"/>
        </w:rPr>
        <w:t>年</w:t>
      </w:r>
      <w:r w:rsidR="002F155B">
        <w:rPr>
          <w:rFonts w:ascii="Arial" w:hAnsi="Arial" w:cs="Arial" w:hint="eastAsia"/>
          <w:b/>
          <w:kern w:val="0"/>
          <w:sz w:val="22"/>
          <w:szCs w:val="24"/>
          <w:lang w:bidi="en-US"/>
        </w:rPr>
        <w:t>9</w:t>
      </w:r>
      <w:r>
        <w:rPr>
          <w:rFonts w:ascii="Arial" w:hAnsi="Arial" w:cs="Arial" w:hint="eastAsia"/>
          <w:b/>
          <w:kern w:val="0"/>
          <w:sz w:val="22"/>
          <w:szCs w:val="24"/>
          <w:lang w:bidi="en-US"/>
        </w:rPr>
        <w:t>月</w:t>
      </w:r>
      <w:r w:rsidR="002F155B">
        <w:rPr>
          <w:rFonts w:ascii="Arial" w:hAnsi="Arial" w:cs="Arial" w:hint="eastAsia"/>
          <w:b/>
          <w:kern w:val="0"/>
          <w:sz w:val="22"/>
          <w:szCs w:val="24"/>
          <w:lang w:bidi="en-US"/>
        </w:rPr>
        <w:t>7</w:t>
      </w:r>
      <w:r>
        <w:rPr>
          <w:rFonts w:ascii="Arial" w:hAnsi="Arial" w:cs="Arial" w:hint="eastAsia"/>
          <w:b/>
          <w:kern w:val="0"/>
          <w:sz w:val="22"/>
          <w:szCs w:val="24"/>
          <w:lang w:bidi="en-US"/>
        </w:rPr>
        <w:t>日</w:t>
      </w:r>
    </w:p>
    <w:p w:rsidR="00133C4E" w:rsidRDefault="00AB6B34">
      <w:pPr>
        <w:numPr>
          <w:ilvl w:val="0"/>
          <w:numId w:val="1"/>
        </w:numPr>
        <w:spacing w:line="520" w:lineRule="exact"/>
        <w:rPr>
          <w:rFonts w:ascii="Arial" w:hAnsi="Arial" w:cs="Arial"/>
          <w:b/>
          <w:bCs/>
          <w:kern w:val="0"/>
          <w:sz w:val="22"/>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
          <w:sz w:val="24"/>
          <w:szCs w:val="32"/>
        </w:rPr>
        <w:t>大学生科技园项目设计服务</w:t>
      </w:r>
    </w:p>
    <w:p w:rsidR="00133C4E" w:rsidRDefault="00AB6B34">
      <w:pPr>
        <w:numPr>
          <w:ilvl w:val="0"/>
          <w:numId w:val="1"/>
        </w:numPr>
        <w:rPr>
          <w:rFonts w:ascii="Arial" w:hAnsi="Arial" w:cs="Arial"/>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壹拾贰万元</w:t>
      </w:r>
      <w:r>
        <w:rPr>
          <w:rFonts w:ascii="Arial" w:hAnsi="Arial" w:cs="Arial"/>
          <w:b/>
          <w:bCs/>
          <w:kern w:val="0"/>
          <w:sz w:val="24"/>
          <w:szCs w:val="28"/>
          <w:lang w:bidi="en-US"/>
        </w:rPr>
        <w:t>整</w:t>
      </w:r>
      <w:r>
        <w:rPr>
          <w:rFonts w:ascii="Arial" w:hAnsi="Arial" w:cs="Arial"/>
          <w:b/>
          <w:kern w:val="0"/>
          <w:sz w:val="24"/>
          <w:szCs w:val="28"/>
          <w:lang w:bidi="en-US"/>
        </w:rPr>
        <w:t>（</w:t>
      </w:r>
      <w:r>
        <w:rPr>
          <w:rFonts w:ascii="Arial" w:hAnsi="Arial" w:cs="Arial"/>
          <w:b/>
          <w:kern w:val="0"/>
          <w:sz w:val="24"/>
          <w:szCs w:val="28"/>
          <w:lang w:bidi="en-US"/>
        </w:rPr>
        <w:t>¥</w:t>
      </w:r>
      <w:r>
        <w:rPr>
          <w:rFonts w:ascii="Arial" w:hAnsi="Arial" w:cs="Arial" w:hint="eastAsia"/>
          <w:b/>
          <w:kern w:val="0"/>
          <w:sz w:val="24"/>
          <w:szCs w:val="28"/>
          <w:lang w:bidi="en-US"/>
        </w:rPr>
        <w:t>120000.00</w:t>
      </w:r>
      <w:r>
        <w:rPr>
          <w:rFonts w:ascii="Arial" w:hAnsi="Arial" w:cs="Arial"/>
          <w:b/>
          <w:kern w:val="0"/>
          <w:sz w:val="24"/>
          <w:szCs w:val="28"/>
          <w:lang w:bidi="en-US"/>
        </w:rPr>
        <w:t>）</w:t>
      </w:r>
    </w:p>
    <w:p w:rsidR="00133C4E" w:rsidRDefault="00AB6B34">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133C4E" w:rsidRDefault="00AB6B34">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133C4E">
        <w:trPr>
          <w:trHeight w:val="465"/>
          <w:jc w:val="center"/>
        </w:trPr>
        <w:tc>
          <w:tcPr>
            <w:tcW w:w="616" w:type="dxa"/>
            <w:vAlign w:val="center"/>
          </w:tcPr>
          <w:p w:rsidR="00133C4E" w:rsidRDefault="00AB6B34">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133C4E" w:rsidRDefault="00AB6B34">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133C4E" w:rsidRDefault="00AB6B34">
            <w:pPr>
              <w:widowControl/>
              <w:jc w:val="center"/>
              <w:rPr>
                <w:rFonts w:ascii="Arial" w:hAnsi="Arial" w:cs="Arial"/>
                <w:color w:val="000000"/>
                <w:kern w:val="0"/>
                <w:szCs w:val="21"/>
              </w:rPr>
            </w:pPr>
            <w:r>
              <w:rPr>
                <w:rFonts w:ascii="Arial" w:hAnsi="Arial" w:cs="Arial" w:hint="eastAsia"/>
                <w:color w:val="000000"/>
                <w:kern w:val="0"/>
                <w:szCs w:val="21"/>
              </w:rPr>
              <w:t>服务要求</w:t>
            </w:r>
          </w:p>
        </w:tc>
        <w:tc>
          <w:tcPr>
            <w:tcW w:w="375" w:type="dxa"/>
            <w:shd w:val="clear" w:color="auto" w:fill="auto"/>
            <w:noWrap/>
            <w:vAlign w:val="center"/>
          </w:tcPr>
          <w:p w:rsidR="00133C4E" w:rsidRDefault="00AB6B34">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133C4E" w:rsidRDefault="00AB6B34">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133C4E">
        <w:trPr>
          <w:trHeight w:val="6747"/>
          <w:jc w:val="center"/>
        </w:trPr>
        <w:tc>
          <w:tcPr>
            <w:tcW w:w="616" w:type="dxa"/>
            <w:vAlign w:val="center"/>
          </w:tcPr>
          <w:p w:rsidR="00133C4E" w:rsidRDefault="00AB6B34">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rsidR="00133C4E" w:rsidRDefault="00AB6B34">
            <w:pPr>
              <w:widowControl/>
              <w:jc w:val="center"/>
              <w:rPr>
                <w:rFonts w:ascii="Arial" w:hAnsi="Arial" w:cs="Arial"/>
                <w:color w:val="000000"/>
                <w:kern w:val="0"/>
                <w:szCs w:val="21"/>
              </w:rPr>
            </w:pPr>
            <w:r>
              <w:rPr>
                <w:rFonts w:ascii="Arial" w:hAnsi="Arial" w:cs="Arial" w:hint="eastAsia"/>
                <w:color w:val="000000"/>
                <w:kern w:val="0"/>
                <w:szCs w:val="21"/>
              </w:rPr>
              <w:t>大学生科技园项目设计服务</w:t>
            </w:r>
          </w:p>
        </w:tc>
        <w:tc>
          <w:tcPr>
            <w:tcW w:w="7759" w:type="dxa"/>
            <w:shd w:val="clear" w:color="auto" w:fill="auto"/>
            <w:noWrap/>
          </w:tcPr>
          <w:p w:rsidR="00133C4E" w:rsidRDefault="00AB6B34">
            <w:pPr>
              <w:numPr>
                <w:ilvl w:val="0"/>
                <w:numId w:val="2"/>
              </w:numPr>
              <w:spacing w:line="360" w:lineRule="auto"/>
              <w:jc w:val="left"/>
              <w:rPr>
                <w:rFonts w:cs="Times New Roman"/>
                <w:sz w:val="24"/>
                <w:szCs w:val="24"/>
              </w:rPr>
            </w:pPr>
            <w:r>
              <w:rPr>
                <w:rFonts w:cs="Times New Roman" w:hint="eastAsia"/>
                <w:b/>
                <w:bCs/>
                <w:sz w:val="24"/>
                <w:szCs w:val="24"/>
              </w:rPr>
              <w:t>项目名称：</w:t>
            </w:r>
            <w:r>
              <w:rPr>
                <w:rFonts w:ascii="Arial" w:hAnsi="Arial" w:cs="Arial" w:hint="eastAsia"/>
                <w:bCs/>
                <w:sz w:val="28"/>
                <w:szCs w:val="32"/>
              </w:rPr>
              <w:t>大学生创新创业科技园设计服务</w:t>
            </w:r>
          </w:p>
          <w:p w:rsidR="00133C4E" w:rsidRDefault="00AB6B34">
            <w:pPr>
              <w:numPr>
                <w:ilvl w:val="0"/>
                <w:numId w:val="2"/>
              </w:numPr>
              <w:spacing w:line="360" w:lineRule="auto"/>
              <w:jc w:val="left"/>
              <w:rPr>
                <w:rFonts w:cs="Times New Roman"/>
                <w:sz w:val="24"/>
                <w:szCs w:val="24"/>
              </w:rPr>
            </w:pPr>
            <w:r>
              <w:rPr>
                <w:rFonts w:cs="Times New Roman" w:hint="eastAsia"/>
                <w:b/>
                <w:bCs/>
                <w:sz w:val="24"/>
                <w:szCs w:val="24"/>
              </w:rPr>
              <w:t>项目地址：</w:t>
            </w:r>
            <w:r>
              <w:rPr>
                <w:rFonts w:cs="Times New Roman" w:hint="eastAsia"/>
                <w:sz w:val="24"/>
                <w:szCs w:val="24"/>
              </w:rPr>
              <w:t>柳州</w:t>
            </w:r>
            <w:proofErr w:type="gramStart"/>
            <w:r>
              <w:rPr>
                <w:rFonts w:cs="Times New Roman" w:hint="eastAsia"/>
                <w:sz w:val="24"/>
                <w:szCs w:val="24"/>
              </w:rPr>
              <w:t>市鱼峰区</w:t>
            </w:r>
            <w:proofErr w:type="gramEnd"/>
            <w:r>
              <w:rPr>
                <w:rFonts w:cs="Times New Roman" w:hint="eastAsia"/>
                <w:sz w:val="24"/>
                <w:szCs w:val="24"/>
              </w:rPr>
              <w:t>官塘大道</w:t>
            </w:r>
            <w:r>
              <w:rPr>
                <w:rFonts w:cs="Times New Roman" w:hint="eastAsia"/>
                <w:sz w:val="24"/>
                <w:szCs w:val="24"/>
              </w:rPr>
              <w:t>16</w:t>
            </w:r>
            <w:r>
              <w:rPr>
                <w:rFonts w:cs="Times New Roman" w:hint="eastAsia"/>
                <w:sz w:val="24"/>
                <w:szCs w:val="24"/>
              </w:rPr>
              <w:t>号柳州职业技术学院官塘校区</w:t>
            </w:r>
            <w:r>
              <w:rPr>
                <w:rFonts w:cs="Times New Roman" w:hint="eastAsia"/>
                <w:sz w:val="24"/>
                <w:szCs w:val="24"/>
              </w:rPr>
              <w:t xml:space="preserve">             T2</w:t>
            </w:r>
            <w:r>
              <w:rPr>
                <w:rFonts w:cs="Times New Roman" w:hint="eastAsia"/>
                <w:sz w:val="24"/>
                <w:szCs w:val="24"/>
              </w:rPr>
              <w:t>教学</w:t>
            </w:r>
            <w:proofErr w:type="gramStart"/>
            <w:r>
              <w:rPr>
                <w:rFonts w:cs="Times New Roman" w:hint="eastAsia"/>
                <w:sz w:val="24"/>
                <w:szCs w:val="24"/>
              </w:rPr>
              <w:t>实训楼</w:t>
            </w:r>
            <w:proofErr w:type="gramEnd"/>
            <w:r>
              <w:rPr>
                <w:rFonts w:cs="Times New Roman" w:hint="eastAsia"/>
                <w:sz w:val="24"/>
                <w:szCs w:val="24"/>
              </w:rPr>
              <w:t>2</w:t>
            </w:r>
            <w:r>
              <w:rPr>
                <w:rFonts w:cs="Times New Roman" w:hint="eastAsia"/>
                <w:sz w:val="24"/>
                <w:szCs w:val="24"/>
              </w:rPr>
              <w:t>楼东侧</w:t>
            </w:r>
            <w:r>
              <w:rPr>
                <w:rFonts w:cs="Times New Roman" w:hint="eastAsia"/>
                <w:sz w:val="24"/>
                <w:szCs w:val="24"/>
              </w:rPr>
              <w:t xml:space="preserve">    </w:t>
            </w:r>
          </w:p>
          <w:p w:rsidR="00133C4E" w:rsidRDefault="00AB6B34">
            <w:pPr>
              <w:spacing w:line="360" w:lineRule="auto"/>
              <w:jc w:val="left"/>
              <w:rPr>
                <w:rFonts w:cs="Times New Roman"/>
                <w:b/>
                <w:bCs/>
                <w:sz w:val="24"/>
                <w:szCs w:val="24"/>
              </w:rPr>
            </w:pPr>
            <w:r>
              <w:rPr>
                <w:rFonts w:cs="Times New Roman" w:hint="eastAsia"/>
                <w:b/>
                <w:bCs/>
                <w:sz w:val="24"/>
                <w:szCs w:val="24"/>
              </w:rPr>
              <w:t>三</w:t>
            </w:r>
            <w:r>
              <w:rPr>
                <w:rFonts w:cs="Times New Roman" w:hint="eastAsia"/>
                <w:b/>
                <w:bCs/>
                <w:sz w:val="24"/>
                <w:szCs w:val="24"/>
              </w:rPr>
              <w:t>.</w:t>
            </w:r>
            <w:r>
              <w:rPr>
                <w:rFonts w:cs="Times New Roman" w:hint="eastAsia"/>
                <w:b/>
                <w:bCs/>
                <w:sz w:val="24"/>
                <w:szCs w:val="24"/>
              </w:rPr>
              <w:t>项目情况介绍及设计需求：</w:t>
            </w:r>
          </w:p>
          <w:p w:rsidR="00133C4E" w:rsidRDefault="00AB6B34">
            <w:pPr>
              <w:spacing w:line="360" w:lineRule="auto"/>
              <w:ind w:firstLineChars="200" w:firstLine="480"/>
              <w:jc w:val="left"/>
              <w:rPr>
                <w:rFonts w:cs="Times New Roman"/>
                <w:sz w:val="24"/>
                <w:szCs w:val="24"/>
              </w:rPr>
            </w:pPr>
            <w:r>
              <w:rPr>
                <w:rFonts w:cs="Times New Roman"/>
                <w:sz w:val="24"/>
                <w:szCs w:val="24"/>
              </w:rPr>
              <w:t>1.</w:t>
            </w:r>
            <w:r>
              <w:rPr>
                <w:rStyle w:val="ae"/>
                <w:rFonts w:ascii="Arial" w:eastAsia="宋体" w:hAnsi="Arial" w:cs="Arial"/>
                <w:color w:val="222222"/>
                <w:sz w:val="27"/>
                <w:szCs w:val="27"/>
                <w:shd w:val="clear" w:color="auto" w:fill="FFFFFF"/>
              </w:rPr>
              <w:t>项目概况：</w:t>
            </w:r>
          </w:p>
          <w:p w:rsidR="00133C4E" w:rsidRDefault="00AB6B34">
            <w:pPr>
              <w:snapToGrid w:val="0"/>
              <w:spacing w:line="360" w:lineRule="auto"/>
              <w:ind w:firstLineChars="200" w:firstLine="480"/>
              <w:rPr>
                <w:rFonts w:ascii="宋体" w:eastAsia="宋体" w:hAnsi="宋体" w:cs="宋体"/>
                <w:sz w:val="24"/>
                <w:szCs w:val="24"/>
              </w:rPr>
            </w:pPr>
            <w:r>
              <w:rPr>
                <w:rFonts w:ascii="宋体" w:eastAsia="宋体" w:hAnsi="宋体" w:cs="宋体" w:hint="eastAsia"/>
                <w:bCs/>
                <w:sz w:val="24"/>
                <w:szCs w:val="24"/>
              </w:rPr>
              <w:t>该项目建设位置为是官塘校区</w:t>
            </w:r>
            <w:r>
              <w:rPr>
                <w:rFonts w:ascii="宋体" w:eastAsia="宋体" w:hAnsi="宋体" w:cs="宋体" w:hint="eastAsia"/>
                <w:bCs/>
                <w:sz w:val="24"/>
                <w:szCs w:val="24"/>
              </w:rPr>
              <w:t>T2</w:t>
            </w:r>
            <w:proofErr w:type="gramStart"/>
            <w:r>
              <w:rPr>
                <w:rFonts w:ascii="宋体" w:eastAsia="宋体" w:hAnsi="宋体" w:cs="宋体" w:hint="eastAsia"/>
                <w:bCs/>
                <w:sz w:val="24"/>
                <w:szCs w:val="24"/>
              </w:rPr>
              <w:t>二</w:t>
            </w:r>
            <w:proofErr w:type="gramEnd"/>
            <w:r>
              <w:rPr>
                <w:rFonts w:ascii="宋体" w:eastAsia="宋体" w:hAnsi="宋体" w:cs="宋体" w:hint="eastAsia"/>
                <w:bCs/>
                <w:sz w:val="24"/>
                <w:szCs w:val="24"/>
              </w:rPr>
              <w:t>楼东边约一千平米场地，</w:t>
            </w:r>
            <w:r>
              <w:rPr>
                <w:rFonts w:ascii="宋体" w:eastAsia="宋体" w:hAnsi="宋体" w:cs="宋体" w:hint="eastAsia"/>
                <w:sz w:val="24"/>
                <w:szCs w:val="24"/>
              </w:rPr>
              <w:t>主要有</w:t>
            </w:r>
            <w:proofErr w:type="gramStart"/>
            <w:r>
              <w:rPr>
                <w:rFonts w:ascii="宋体" w:eastAsia="宋体" w:hAnsi="宋体" w:cs="宋体" w:hint="eastAsia"/>
                <w:sz w:val="24"/>
                <w:szCs w:val="24"/>
              </w:rPr>
              <w:t>大学生众创空间</w:t>
            </w:r>
            <w:proofErr w:type="gramEnd"/>
            <w:r>
              <w:rPr>
                <w:rFonts w:ascii="宋体" w:eastAsia="宋体" w:hAnsi="宋体" w:cs="宋体" w:hint="eastAsia"/>
                <w:sz w:val="24"/>
                <w:szCs w:val="24"/>
              </w:rPr>
              <w:t>、孵化器工作区、非</w:t>
            </w:r>
            <w:proofErr w:type="gramStart"/>
            <w:r>
              <w:rPr>
                <w:rFonts w:ascii="宋体" w:eastAsia="宋体" w:hAnsi="宋体" w:cs="宋体" w:hint="eastAsia"/>
                <w:sz w:val="24"/>
                <w:szCs w:val="24"/>
              </w:rPr>
              <w:t>遗展示</w:t>
            </w:r>
            <w:proofErr w:type="gramEnd"/>
            <w:r>
              <w:rPr>
                <w:rFonts w:ascii="宋体" w:eastAsia="宋体" w:hAnsi="宋体" w:cs="宋体" w:hint="eastAsia"/>
                <w:sz w:val="24"/>
                <w:szCs w:val="24"/>
              </w:rPr>
              <w:t>区、创新创业体验区、青田创意中心、多功能活动区、</w:t>
            </w:r>
            <w:proofErr w:type="gramStart"/>
            <w:r>
              <w:rPr>
                <w:rFonts w:ascii="宋体" w:eastAsia="宋体" w:hAnsi="宋体" w:cs="宋体" w:hint="eastAsia"/>
                <w:sz w:val="24"/>
                <w:szCs w:val="24"/>
              </w:rPr>
              <w:t>创客吧</w:t>
            </w:r>
            <w:proofErr w:type="gramEnd"/>
            <w:r>
              <w:rPr>
                <w:rFonts w:ascii="宋体" w:eastAsia="宋体" w:hAnsi="宋体" w:cs="宋体" w:hint="eastAsia"/>
                <w:sz w:val="24"/>
                <w:szCs w:val="24"/>
              </w:rPr>
              <w:t>、文创集市、园区管理办公区、</w:t>
            </w:r>
            <w:proofErr w:type="gramStart"/>
            <w:r>
              <w:rPr>
                <w:rFonts w:ascii="宋体" w:eastAsia="宋体" w:hAnsi="宋体" w:cs="宋体" w:hint="eastAsia"/>
                <w:sz w:val="24"/>
                <w:szCs w:val="24"/>
              </w:rPr>
              <w:t>宣传区</w:t>
            </w:r>
            <w:proofErr w:type="gramEnd"/>
            <w:r>
              <w:rPr>
                <w:rFonts w:ascii="宋体" w:eastAsia="宋体" w:hAnsi="宋体" w:cs="宋体" w:hint="eastAsia"/>
                <w:sz w:val="24"/>
                <w:szCs w:val="24"/>
              </w:rPr>
              <w:t>十大功能区</w:t>
            </w:r>
            <w:r>
              <w:rPr>
                <w:rFonts w:ascii="宋体" w:eastAsia="宋体" w:hAnsi="宋体" w:cs="宋体" w:hint="eastAsia"/>
                <w:sz w:val="24"/>
                <w:szCs w:val="24"/>
              </w:rPr>
              <w:t>;</w:t>
            </w:r>
            <w:r>
              <w:rPr>
                <w:rFonts w:ascii="宋体" w:eastAsia="宋体" w:hAnsi="宋体" w:cs="宋体" w:hint="eastAsia"/>
                <w:sz w:val="24"/>
                <w:szCs w:val="24"/>
              </w:rPr>
              <w:t>其中多功能活动区可为园区展示展览、综合文化活动、创新创意文化课堂等提供灵活的开放式使用空间；同时孵化器培训及</w:t>
            </w:r>
            <w:proofErr w:type="gramStart"/>
            <w:r>
              <w:rPr>
                <w:rFonts w:ascii="宋体" w:eastAsia="宋体" w:hAnsi="宋体" w:cs="宋体" w:hint="eastAsia"/>
                <w:sz w:val="24"/>
                <w:szCs w:val="24"/>
              </w:rPr>
              <w:t>研讨室</w:t>
            </w:r>
            <w:proofErr w:type="gramEnd"/>
            <w:r>
              <w:rPr>
                <w:rFonts w:ascii="宋体" w:eastAsia="宋体" w:hAnsi="宋体" w:cs="宋体" w:hint="eastAsia"/>
                <w:sz w:val="24"/>
                <w:szCs w:val="24"/>
              </w:rPr>
              <w:t>可为园区创新创业培训及研讨提供封闭式的使用空间；</w:t>
            </w:r>
            <w:proofErr w:type="gramStart"/>
            <w:r>
              <w:rPr>
                <w:rFonts w:ascii="宋体" w:eastAsia="宋体" w:hAnsi="宋体" w:cs="宋体" w:hint="eastAsia"/>
                <w:sz w:val="24"/>
                <w:szCs w:val="24"/>
              </w:rPr>
              <w:t>众创空间</w:t>
            </w:r>
            <w:proofErr w:type="gramEnd"/>
            <w:r>
              <w:rPr>
                <w:rFonts w:ascii="宋体" w:eastAsia="宋体" w:hAnsi="宋体" w:cs="宋体" w:hint="eastAsia"/>
                <w:sz w:val="24"/>
                <w:szCs w:val="24"/>
              </w:rPr>
              <w:t>和孵化器为企业及大学生提供创新创业工位及创业铺面，建立服务参与型创业、创意型创业、自主型创业、指导</w:t>
            </w:r>
            <w:proofErr w:type="gramStart"/>
            <w:r>
              <w:rPr>
                <w:rFonts w:ascii="宋体" w:eastAsia="宋体" w:hAnsi="宋体" w:cs="宋体" w:hint="eastAsia"/>
                <w:sz w:val="24"/>
                <w:szCs w:val="24"/>
              </w:rPr>
              <w:t>型创业</w:t>
            </w:r>
            <w:proofErr w:type="gramEnd"/>
            <w:r>
              <w:rPr>
                <w:rFonts w:ascii="宋体" w:eastAsia="宋体" w:hAnsi="宋体" w:cs="宋体" w:hint="eastAsia"/>
                <w:sz w:val="24"/>
                <w:szCs w:val="24"/>
              </w:rPr>
              <w:t>平台，构建大学生自主创业、师生共创、</w:t>
            </w:r>
            <w:proofErr w:type="gramStart"/>
            <w:r>
              <w:rPr>
                <w:rFonts w:ascii="宋体" w:eastAsia="宋体" w:hAnsi="宋体" w:cs="宋体" w:hint="eastAsia"/>
                <w:sz w:val="24"/>
                <w:szCs w:val="24"/>
              </w:rPr>
              <w:t>专创融合</w:t>
            </w:r>
            <w:proofErr w:type="gramEnd"/>
            <w:r>
              <w:rPr>
                <w:rFonts w:ascii="宋体" w:eastAsia="宋体" w:hAnsi="宋体" w:cs="宋体" w:hint="eastAsia"/>
                <w:sz w:val="24"/>
                <w:szCs w:val="24"/>
              </w:rPr>
              <w:t>为一体的科技生态园区。实现技术创新、科技成果转化、</w:t>
            </w:r>
            <w:r>
              <w:rPr>
                <w:rFonts w:ascii="宋体" w:eastAsia="宋体" w:hAnsi="宋体" w:cs="宋体" w:hint="eastAsia"/>
                <w:sz w:val="24"/>
                <w:szCs w:val="24"/>
              </w:rPr>
              <w:t>企业孵化和创新性人才培养环境。</w:t>
            </w:r>
          </w:p>
          <w:p w:rsidR="00133C4E" w:rsidRDefault="00AB6B34">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通过场地环境建设、文化氛围打造进行大学生</w:t>
            </w:r>
            <w:proofErr w:type="gramStart"/>
            <w:r>
              <w:rPr>
                <w:rFonts w:ascii="宋体" w:eastAsia="宋体" w:hAnsi="宋体" w:cs="宋体" w:hint="eastAsia"/>
                <w:bCs/>
                <w:sz w:val="24"/>
                <w:szCs w:val="24"/>
              </w:rPr>
              <w:t>科创园</w:t>
            </w:r>
            <w:proofErr w:type="gramEnd"/>
            <w:r>
              <w:rPr>
                <w:rFonts w:ascii="宋体" w:eastAsia="宋体" w:hAnsi="宋体" w:cs="宋体" w:hint="eastAsia"/>
                <w:bCs/>
                <w:sz w:val="24"/>
                <w:szCs w:val="24"/>
              </w:rPr>
              <w:t>的建设，以其开放性、多功能性和综合性特色，成为</w:t>
            </w:r>
            <w:proofErr w:type="gramStart"/>
            <w:r>
              <w:rPr>
                <w:rFonts w:ascii="宋体" w:eastAsia="宋体" w:hAnsi="宋体" w:cs="宋体" w:hint="eastAsia"/>
                <w:bCs/>
                <w:sz w:val="24"/>
                <w:szCs w:val="24"/>
              </w:rPr>
              <w:t>融创新</w:t>
            </w:r>
            <w:proofErr w:type="gramEnd"/>
            <w:r>
              <w:rPr>
                <w:rFonts w:ascii="宋体" w:eastAsia="宋体" w:hAnsi="宋体" w:cs="宋体" w:hint="eastAsia"/>
                <w:bCs/>
                <w:sz w:val="24"/>
                <w:szCs w:val="24"/>
              </w:rPr>
              <w:t>创业教育、创业资讯、创业交流及创业服务等方面于一体的创新创业新平台，成为展示校园创业文化的特色名片。</w:t>
            </w:r>
          </w:p>
          <w:p w:rsidR="00133C4E" w:rsidRDefault="00AB6B34">
            <w:pPr>
              <w:pStyle w:val="a0"/>
            </w:pPr>
            <w:r>
              <w:rPr>
                <w:noProof/>
              </w:rPr>
              <w:lastRenderedPageBreak/>
              <w:drawing>
                <wp:inline distT="0" distB="0" distL="114300" distR="114300">
                  <wp:extent cx="4787265" cy="2763520"/>
                  <wp:effectExtent l="0" t="0" r="1333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787265" cy="2763520"/>
                          </a:xfrm>
                          <a:prstGeom prst="rect">
                            <a:avLst/>
                          </a:prstGeom>
                          <a:noFill/>
                          <a:ln>
                            <a:noFill/>
                          </a:ln>
                        </pic:spPr>
                      </pic:pic>
                    </a:graphicData>
                  </a:graphic>
                </wp:inline>
              </w:drawing>
            </w:r>
          </w:p>
          <w:p w:rsidR="00133C4E" w:rsidRDefault="00AB6B34">
            <w:pPr>
              <w:pStyle w:val="a0"/>
              <w:ind w:firstLineChars="200" w:firstLine="482"/>
            </w:pPr>
            <w:r>
              <w:rPr>
                <w:rFonts w:ascii="宋体" w:eastAsia="宋体" w:hAnsi="宋体" w:cs="宋体" w:hint="eastAsia"/>
                <w:b/>
                <w:sz w:val="24"/>
                <w:szCs w:val="24"/>
              </w:rPr>
              <w:t>2</w:t>
            </w:r>
            <w:r>
              <w:rPr>
                <w:rFonts w:ascii="宋体" w:eastAsia="宋体" w:hAnsi="宋体" w:cs="宋体"/>
                <w:b/>
                <w:sz w:val="24"/>
                <w:szCs w:val="24"/>
              </w:rPr>
              <w:t>.</w:t>
            </w:r>
            <w:r>
              <w:rPr>
                <w:rFonts w:hint="eastAsia"/>
                <w:b/>
                <w:bCs/>
                <w:sz w:val="24"/>
                <w:szCs w:val="24"/>
              </w:rPr>
              <w:t>项目总预算：</w:t>
            </w:r>
            <w:r>
              <w:rPr>
                <w:rFonts w:hint="eastAsia"/>
                <w:sz w:val="24"/>
                <w:szCs w:val="24"/>
              </w:rPr>
              <w:t>总投资不超过</w:t>
            </w:r>
            <w:r>
              <w:rPr>
                <w:rFonts w:hint="eastAsia"/>
                <w:sz w:val="24"/>
                <w:szCs w:val="24"/>
              </w:rPr>
              <w:t>150</w:t>
            </w:r>
            <w:r>
              <w:rPr>
                <w:rFonts w:hint="eastAsia"/>
                <w:sz w:val="24"/>
                <w:szCs w:val="24"/>
              </w:rPr>
              <w:t>万元</w:t>
            </w:r>
          </w:p>
          <w:p w:rsidR="00133C4E" w:rsidRDefault="00AB6B34">
            <w:pPr>
              <w:snapToGrid w:val="0"/>
              <w:spacing w:line="360" w:lineRule="auto"/>
              <w:ind w:firstLineChars="200" w:firstLine="482"/>
              <w:rPr>
                <w:rFonts w:ascii="宋体" w:eastAsia="宋体" w:hAnsi="宋体" w:cs="宋体"/>
                <w:b/>
                <w:sz w:val="24"/>
                <w:szCs w:val="24"/>
              </w:rPr>
            </w:pPr>
            <w:r>
              <w:rPr>
                <w:rFonts w:hint="eastAsia"/>
                <w:b/>
                <w:bCs/>
                <w:sz w:val="24"/>
                <w:szCs w:val="24"/>
              </w:rPr>
              <w:t>3.</w:t>
            </w:r>
            <w:r>
              <w:rPr>
                <w:rFonts w:ascii="宋体" w:eastAsia="宋体" w:hAnsi="宋体" w:cs="宋体" w:hint="eastAsia"/>
                <w:b/>
                <w:sz w:val="24"/>
                <w:szCs w:val="24"/>
              </w:rPr>
              <w:t>主要建设内容：</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w:t>
            </w:r>
            <w:proofErr w:type="gramStart"/>
            <w:r>
              <w:rPr>
                <w:rFonts w:ascii="宋体" w:eastAsia="宋体" w:hAnsi="宋体" w:cs="黑体" w:hint="eastAsia"/>
                <w:kern w:val="0"/>
                <w:sz w:val="24"/>
                <w:szCs w:val="24"/>
              </w:rPr>
              <w:t>一</w:t>
            </w:r>
            <w:proofErr w:type="gramEnd"/>
            <w:r>
              <w:rPr>
                <w:rFonts w:ascii="宋体" w:eastAsia="宋体" w:hAnsi="宋体" w:cs="宋体" w:hint="eastAsia"/>
                <w:kern w:val="0"/>
                <w:sz w:val="24"/>
                <w:szCs w:val="24"/>
              </w:rPr>
              <w:t>:</w:t>
            </w:r>
            <w:r>
              <w:rPr>
                <w:rFonts w:ascii="宋体" w:eastAsia="宋体" w:hAnsi="宋体" w:cs="宋体"/>
                <w:kern w:val="0"/>
                <w:sz w:val="24"/>
                <w:szCs w:val="24"/>
              </w:rPr>
              <w:t xml:space="preserve"> </w:t>
            </w:r>
            <w:proofErr w:type="gramStart"/>
            <w:r>
              <w:rPr>
                <w:rFonts w:ascii="宋体" w:eastAsia="宋体" w:hAnsi="宋体" w:cs="宋体" w:hint="eastAsia"/>
                <w:kern w:val="0"/>
                <w:sz w:val="24"/>
                <w:szCs w:val="24"/>
              </w:rPr>
              <w:t>众创空间</w:t>
            </w:r>
            <w:proofErr w:type="gramEnd"/>
            <w:r>
              <w:rPr>
                <w:rFonts w:ascii="宋体" w:eastAsia="宋体" w:hAnsi="宋体" w:cs="宋体" w:hint="eastAsia"/>
                <w:kern w:val="0"/>
                <w:sz w:val="24"/>
                <w:szCs w:val="24"/>
              </w:rPr>
              <w:t>，约</w:t>
            </w:r>
            <w:r>
              <w:rPr>
                <w:rFonts w:ascii="宋体" w:eastAsia="宋体" w:hAnsi="宋体" w:cs="宋体" w:hint="eastAsia"/>
                <w:kern w:val="0"/>
                <w:sz w:val="24"/>
                <w:szCs w:val="24"/>
              </w:rPr>
              <w:t>90</w:t>
            </w:r>
            <w:r>
              <w:rPr>
                <w:rFonts w:ascii="宋体" w:eastAsia="宋体" w:hAnsi="宋体" w:cs="宋体" w:hint="eastAsia"/>
                <w:kern w:val="0"/>
                <w:sz w:val="24"/>
                <w:szCs w:val="24"/>
              </w:rPr>
              <w:t>㎡，空间为标准开放式办公区布局，可提供</w:t>
            </w:r>
            <w:r>
              <w:rPr>
                <w:rFonts w:ascii="宋体" w:eastAsia="宋体" w:hAnsi="宋体" w:cs="宋体" w:hint="eastAsia"/>
                <w:kern w:val="0"/>
                <w:sz w:val="24"/>
                <w:szCs w:val="24"/>
              </w:rPr>
              <w:t>22</w:t>
            </w:r>
            <w:r>
              <w:rPr>
                <w:rFonts w:ascii="宋体" w:eastAsia="宋体" w:hAnsi="宋体" w:cs="宋体" w:hint="eastAsia"/>
                <w:kern w:val="0"/>
                <w:sz w:val="24"/>
                <w:szCs w:val="24"/>
              </w:rPr>
              <w:t>个工作位；功能配置包含开放式独立空间矮隔断，电脑办公桌椅，多功能陈列、储藏</w:t>
            </w:r>
            <w:proofErr w:type="gramStart"/>
            <w:r>
              <w:rPr>
                <w:rFonts w:ascii="宋体" w:eastAsia="宋体" w:hAnsi="宋体" w:cs="宋体" w:hint="eastAsia"/>
                <w:kern w:val="0"/>
                <w:sz w:val="24"/>
                <w:szCs w:val="24"/>
              </w:rPr>
              <w:t>柜以及</w:t>
            </w:r>
            <w:proofErr w:type="gramEnd"/>
            <w:r>
              <w:rPr>
                <w:rFonts w:ascii="宋体" w:eastAsia="宋体" w:hAnsi="宋体" w:cs="宋体" w:hint="eastAsia"/>
                <w:kern w:val="0"/>
                <w:sz w:val="24"/>
                <w:szCs w:val="24"/>
              </w:rPr>
              <w:t>与孵化空间共享的实用性装饰白板墙和业务洽谈区；</w:t>
            </w:r>
            <w:proofErr w:type="gramStart"/>
            <w:r>
              <w:rPr>
                <w:rFonts w:ascii="宋体" w:eastAsia="宋体" w:hAnsi="宋体" w:cs="宋体" w:hint="eastAsia"/>
                <w:kern w:val="0"/>
                <w:sz w:val="24"/>
                <w:szCs w:val="24"/>
              </w:rPr>
              <w:t>众创空间</w:t>
            </w:r>
            <w:proofErr w:type="gramEnd"/>
            <w:r>
              <w:rPr>
                <w:rFonts w:ascii="宋体" w:eastAsia="宋体" w:hAnsi="宋体" w:cs="宋体" w:hint="eastAsia"/>
                <w:kern w:val="0"/>
                <w:sz w:val="24"/>
                <w:szCs w:val="24"/>
              </w:rPr>
              <w:t>为企业及大学生提供创新创业工位及创业铺面，引进成功校友企业及先进企业进园，利用成熟的创业经验引导带动学生就业创业，为学生走出去创业提供良好平台做技术和市场铺垫。</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建设内容二</w:t>
            </w:r>
            <w:r>
              <w:rPr>
                <w:rFonts w:ascii="宋体" w:eastAsia="宋体" w:hAnsi="宋体" w:cs="宋体" w:hint="eastAsia"/>
                <w:kern w:val="0"/>
                <w:sz w:val="24"/>
                <w:szCs w:val="24"/>
              </w:rPr>
              <w:t>:</w:t>
            </w:r>
            <w:r>
              <w:rPr>
                <w:rFonts w:ascii="宋体" w:eastAsia="宋体" w:hAnsi="宋体" w:cs="宋体" w:hint="eastAsia"/>
                <w:kern w:val="0"/>
                <w:sz w:val="24"/>
                <w:szCs w:val="24"/>
              </w:rPr>
              <w:t>孵化器办公区，约</w:t>
            </w:r>
            <w:r>
              <w:rPr>
                <w:rFonts w:ascii="宋体" w:eastAsia="宋体" w:hAnsi="宋体" w:cs="宋体" w:hint="eastAsia"/>
                <w:kern w:val="0"/>
                <w:sz w:val="24"/>
                <w:szCs w:val="24"/>
              </w:rPr>
              <w:t>88</w:t>
            </w:r>
            <w:r>
              <w:rPr>
                <w:rFonts w:ascii="宋体" w:eastAsia="宋体" w:hAnsi="宋体" w:cs="宋体" w:hint="eastAsia"/>
                <w:kern w:val="0"/>
                <w:sz w:val="24"/>
                <w:szCs w:val="24"/>
              </w:rPr>
              <w:t>㎡，空间为标准开放式办公区布局，可提供</w:t>
            </w:r>
            <w:r>
              <w:rPr>
                <w:rFonts w:ascii="宋体" w:eastAsia="宋体" w:hAnsi="宋体" w:cs="宋体" w:hint="eastAsia"/>
                <w:kern w:val="0"/>
                <w:sz w:val="24"/>
                <w:szCs w:val="24"/>
              </w:rPr>
              <w:t>22</w:t>
            </w:r>
            <w:r>
              <w:rPr>
                <w:rFonts w:ascii="宋体" w:eastAsia="宋体" w:hAnsi="宋体" w:cs="宋体" w:hint="eastAsia"/>
                <w:kern w:val="0"/>
                <w:sz w:val="24"/>
                <w:szCs w:val="24"/>
              </w:rPr>
              <w:t>个工作位；功能配置包含开放式独立空间矮隔断，电脑办公桌椅，多功能陈列、储藏</w:t>
            </w:r>
            <w:proofErr w:type="gramStart"/>
            <w:r>
              <w:rPr>
                <w:rFonts w:ascii="宋体" w:eastAsia="宋体" w:hAnsi="宋体" w:cs="宋体" w:hint="eastAsia"/>
                <w:kern w:val="0"/>
                <w:sz w:val="24"/>
                <w:szCs w:val="24"/>
              </w:rPr>
              <w:t>柜以及与众</w:t>
            </w:r>
            <w:r>
              <w:rPr>
                <w:rFonts w:ascii="宋体" w:eastAsia="宋体" w:hAnsi="宋体" w:cs="宋体" w:hint="eastAsia"/>
                <w:kern w:val="0"/>
                <w:sz w:val="24"/>
                <w:szCs w:val="24"/>
              </w:rPr>
              <w:t>创空间</w:t>
            </w:r>
            <w:proofErr w:type="gramEnd"/>
            <w:r>
              <w:rPr>
                <w:rFonts w:ascii="宋体" w:eastAsia="宋体" w:hAnsi="宋体" w:cs="宋体" w:hint="eastAsia"/>
                <w:kern w:val="0"/>
                <w:sz w:val="24"/>
                <w:szCs w:val="24"/>
              </w:rPr>
              <w:t>共享的实用性装饰白板墙；孵化器办公空间可为大学生提供</w:t>
            </w:r>
            <w:r>
              <w:rPr>
                <w:rFonts w:ascii="宋体" w:eastAsia="宋体" w:hAnsi="宋体" w:cs="宋体" w:hint="eastAsia"/>
                <w:kern w:val="0"/>
                <w:sz w:val="24"/>
                <w:szCs w:val="24"/>
              </w:rPr>
              <w:t>8</w:t>
            </w:r>
            <w:r>
              <w:rPr>
                <w:rFonts w:ascii="宋体" w:eastAsia="宋体" w:hAnsi="宋体" w:cs="宋体" w:hint="eastAsia"/>
                <w:kern w:val="0"/>
                <w:sz w:val="24"/>
                <w:szCs w:val="24"/>
              </w:rPr>
              <w:t>个创新创业工位及创业铺面，通过引导带动学生创业，为学生就业创业积累知识和经验。</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建设内容三</w:t>
            </w:r>
            <w:r>
              <w:rPr>
                <w:rFonts w:ascii="宋体" w:eastAsia="宋体" w:hAnsi="宋体" w:cs="宋体" w:hint="eastAsia"/>
                <w:kern w:val="0"/>
                <w:sz w:val="24"/>
                <w:szCs w:val="24"/>
              </w:rPr>
              <w:t>:</w:t>
            </w:r>
            <w:r>
              <w:rPr>
                <w:rFonts w:ascii="宋体" w:eastAsia="宋体" w:hAnsi="宋体" w:cs="宋体" w:hint="eastAsia"/>
                <w:kern w:val="0"/>
                <w:sz w:val="24"/>
                <w:szCs w:val="24"/>
              </w:rPr>
              <w:t>文创集市，约</w:t>
            </w:r>
            <w:r>
              <w:rPr>
                <w:rFonts w:ascii="宋体" w:eastAsia="宋体" w:hAnsi="宋体" w:cs="宋体" w:hint="eastAsia"/>
                <w:kern w:val="0"/>
                <w:sz w:val="24"/>
                <w:szCs w:val="24"/>
              </w:rPr>
              <w:t>145</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在园区营造一个缩小版的文创创意街区，为创新创意成果提供展示交流及市场营销平台。集市以中式建筑园林布局形式为指导，用当代的空间构成设计及以</w:t>
            </w:r>
            <w:proofErr w:type="gramStart"/>
            <w:r>
              <w:rPr>
                <w:rFonts w:ascii="宋体" w:eastAsia="宋体" w:hAnsi="宋体" w:cs="宋体" w:hint="eastAsia"/>
                <w:kern w:val="0"/>
                <w:sz w:val="24"/>
                <w:szCs w:val="24"/>
              </w:rPr>
              <w:t>柳职色</w:t>
            </w:r>
            <w:proofErr w:type="gramEnd"/>
            <w:r>
              <w:rPr>
                <w:rFonts w:ascii="宋体" w:eastAsia="宋体" w:hAnsi="宋体" w:cs="宋体" w:hint="eastAsia"/>
                <w:kern w:val="0"/>
                <w:sz w:val="24"/>
                <w:szCs w:val="24"/>
              </w:rPr>
              <w:t>为基础的色彩构成设计，营造一个有活力，有时代感，适合年轻人的时尚文创创意街区；街区为不同创意产品提供风格各异的展示空间，展陈架构（展台、展柜、展架等）也可根据产品形态和展示效果做组合变化，充分体现</w:t>
            </w:r>
            <w:r>
              <w:rPr>
                <w:rFonts w:ascii="宋体" w:eastAsia="宋体" w:hAnsi="宋体" w:cs="宋体" w:hint="eastAsia"/>
                <w:kern w:val="0"/>
                <w:sz w:val="24"/>
                <w:szCs w:val="24"/>
              </w:rPr>
              <w:t>创意与实用的设计思想。</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建设内容四</w:t>
            </w:r>
            <w:r>
              <w:rPr>
                <w:rFonts w:ascii="宋体" w:eastAsia="宋体" w:hAnsi="宋体" w:cs="黑体" w:hint="eastAsia"/>
                <w:kern w:val="0"/>
                <w:sz w:val="24"/>
                <w:szCs w:val="24"/>
              </w:rPr>
              <w:t>:</w:t>
            </w:r>
            <w:r>
              <w:rPr>
                <w:rFonts w:ascii="宋体" w:eastAsia="宋体" w:hAnsi="宋体" w:cs="宋体" w:hint="eastAsia"/>
                <w:kern w:val="0"/>
                <w:sz w:val="24"/>
                <w:szCs w:val="24"/>
              </w:rPr>
              <w:t>非</w:t>
            </w:r>
            <w:proofErr w:type="gramStart"/>
            <w:r>
              <w:rPr>
                <w:rFonts w:ascii="宋体" w:eastAsia="宋体" w:hAnsi="宋体" w:cs="宋体" w:hint="eastAsia"/>
                <w:kern w:val="0"/>
                <w:sz w:val="24"/>
                <w:szCs w:val="24"/>
              </w:rPr>
              <w:t>遗展示</w:t>
            </w:r>
            <w:proofErr w:type="gramEnd"/>
            <w:r>
              <w:rPr>
                <w:rFonts w:ascii="宋体" w:eastAsia="宋体" w:hAnsi="宋体" w:cs="宋体" w:hint="eastAsia"/>
                <w:kern w:val="0"/>
                <w:sz w:val="24"/>
                <w:szCs w:val="24"/>
              </w:rPr>
              <w:t>体验区</w:t>
            </w:r>
            <w:r>
              <w:rPr>
                <w:rFonts w:ascii="宋体" w:eastAsia="宋体" w:hAnsi="宋体" w:cs="宋体" w:hint="eastAsia"/>
                <w:kern w:val="0"/>
                <w:sz w:val="24"/>
                <w:szCs w:val="24"/>
              </w:rPr>
              <w:t>63</w:t>
            </w:r>
            <w:r>
              <w:rPr>
                <w:rFonts w:ascii="宋体" w:eastAsia="宋体" w:hAnsi="宋体" w:cs="宋体" w:hint="eastAsia"/>
                <w:kern w:val="0"/>
                <w:sz w:val="24"/>
                <w:szCs w:val="24"/>
              </w:rPr>
              <w:t>㎡以朴实手法、传统材料设计的非遗环境，体现了传统文化的强大魅力及感染力，传达了保护传统文化，弘扬民族精神，发展传统文化的必要性和紧迫性。</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lastRenderedPageBreak/>
              <w:t>建设内容五：</w:t>
            </w:r>
            <w:r>
              <w:rPr>
                <w:rFonts w:ascii="宋体" w:eastAsia="宋体" w:hAnsi="宋体" w:cs="宋体" w:hint="eastAsia"/>
                <w:kern w:val="0"/>
                <w:sz w:val="24"/>
                <w:szCs w:val="24"/>
              </w:rPr>
              <w:t>青田创意中心，约</w:t>
            </w:r>
            <w:r>
              <w:rPr>
                <w:rFonts w:ascii="宋体" w:eastAsia="宋体" w:hAnsi="宋体" w:cs="宋体" w:hint="eastAsia"/>
                <w:kern w:val="0"/>
                <w:sz w:val="24"/>
                <w:szCs w:val="24"/>
              </w:rPr>
              <w:t>30</w:t>
            </w:r>
            <w:r>
              <w:rPr>
                <w:rFonts w:ascii="宋体" w:eastAsia="宋体" w:hAnsi="宋体" w:cs="宋体" w:hint="eastAsia"/>
                <w:kern w:val="0"/>
                <w:sz w:val="24"/>
                <w:szCs w:val="24"/>
              </w:rPr>
              <w:t>㎡，是培养学生创新创意动手能力，培养学生的匠心精神的创意空间；创意中心利用园区东北角的一间教室改装，提供相应的手作设备，为各手工创意提供施展平台。</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建设内容六：</w:t>
            </w:r>
            <w:r>
              <w:rPr>
                <w:rFonts w:ascii="宋体" w:eastAsia="宋体" w:hAnsi="宋体" w:cs="宋体" w:hint="eastAsia"/>
                <w:kern w:val="0"/>
                <w:sz w:val="24"/>
                <w:szCs w:val="24"/>
              </w:rPr>
              <w:t>多功能活动区</w:t>
            </w:r>
            <w:r>
              <w:rPr>
                <w:rFonts w:ascii="宋体" w:eastAsia="宋体" w:hAnsi="宋体" w:cs="宋体" w:hint="eastAsia"/>
                <w:kern w:val="0"/>
                <w:sz w:val="24"/>
                <w:szCs w:val="24"/>
              </w:rPr>
              <w:t>152</w:t>
            </w:r>
            <w:r>
              <w:rPr>
                <w:rFonts w:ascii="宋体" w:eastAsia="宋体" w:hAnsi="宋体" w:cs="宋体" w:hint="eastAsia"/>
                <w:kern w:val="0"/>
                <w:sz w:val="24"/>
                <w:szCs w:val="24"/>
              </w:rPr>
              <w:t>㎡，作为</w:t>
            </w:r>
            <w:proofErr w:type="gramStart"/>
            <w:r>
              <w:rPr>
                <w:rFonts w:ascii="宋体" w:eastAsia="宋体" w:hAnsi="宋体" w:cs="宋体" w:hint="eastAsia"/>
                <w:kern w:val="0"/>
                <w:sz w:val="24"/>
                <w:szCs w:val="24"/>
              </w:rPr>
              <w:t>科创园、众创空间</w:t>
            </w:r>
            <w:proofErr w:type="gramEnd"/>
            <w:r>
              <w:rPr>
                <w:rFonts w:ascii="宋体" w:eastAsia="宋体" w:hAnsi="宋体" w:cs="宋体" w:hint="eastAsia"/>
                <w:kern w:val="0"/>
                <w:sz w:val="24"/>
                <w:szCs w:val="24"/>
              </w:rPr>
              <w:t>及孵化器实践成果交流展示场地及综合文化活动空间和创新文化开放式大课堂，多功能活动空间的</w:t>
            </w:r>
            <w:r>
              <w:rPr>
                <w:rFonts w:ascii="宋体" w:eastAsia="宋体" w:hAnsi="宋体" w:cs="宋体" w:hint="eastAsia"/>
                <w:kern w:val="0"/>
                <w:sz w:val="24"/>
                <w:szCs w:val="24"/>
              </w:rPr>
              <w:t>设计需要满足不同性质，不同环境使用需求；因此听众（观众）席的互换自由组合设计、灯光设计、移动电子屏、</w:t>
            </w:r>
            <w:r>
              <w:rPr>
                <w:rFonts w:ascii="宋体" w:eastAsia="宋体" w:hAnsi="宋体" w:cs="宋体" w:hint="eastAsia"/>
                <w:kern w:val="0"/>
                <w:sz w:val="24"/>
                <w:szCs w:val="24"/>
              </w:rPr>
              <w:t>VR</w:t>
            </w:r>
            <w:r>
              <w:rPr>
                <w:rFonts w:ascii="宋体" w:eastAsia="宋体" w:hAnsi="宋体" w:cs="宋体" w:hint="eastAsia"/>
                <w:kern w:val="0"/>
                <w:sz w:val="24"/>
                <w:szCs w:val="24"/>
              </w:rPr>
              <w:t>系统应用设计成为这一空间设计的一大亮点。</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建设内容七：</w:t>
            </w:r>
            <w:proofErr w:type="gramStart"/>
            <w:r>
              <w:rPr>
                <w:rFonts w:ascii="宋体" w:eastAsia="宋体" w:hAnsi="宋体" w:cs="宋体" w:hint="eastAsia"/>
                <w:kern w:val="0"/>
                <w:sz w:val="24"/>
                <w:szCs w:val="24"/>
              </w:rPr>
              <w:t>众创空间</w:t>
            </w:r>
            <w:proofErr w:type="gramEnd"/>
            <w:r>
              <w:rPr>
                <w:rFonts w:ascii="宋体" w:eastAsia="宋体" w:hAnsi="宋体" w:cs="宋体" w:hint="eastAsia"/>
                <w:kern w:val="0"/>
                <w:sz w:val="24"/>
                <w:szCs w:val="24"/>
              </w:rPr>
              <w:t>及孵化器培训及</w:t>
            </w:r>
            <w:proofErr w:type="gramStart"/>
            <w:r>
              <w:rPr>
                <w:rFonts w:ascii="宋体" w:eastAsia="宋体" w:hAnsi="宋体" w:cs="宋体" w:hint="eastAsia"/>
                <w:kern w:val="0"/>
                <w:sz w:val="24"/>
                <w:szCs w:val="24"/>
              </w:rPr>
              <w:t>研讨室</w:t>
            </w:r>
            <w:proofErr w:type="gramEnd"/>
            <w:r>
              <w:rPr>
                <w:rFonts w:ascii="宋体" w:eastAsia="宋体" w:hAnsi="宋体" w:cs="宋体" w:hint="eastAsia"/>
                <w:kern w:val="0"/>
                <w:sz w:val="24"/>
                <w:szCs w:val="24"/>
              </w:rPr>
              <w:t>130</w:t>
            </w:r>
            <w:r>
              <w:rPr>
                <w:rFonts w:ascii="宋体" w:eastAsia="宋体" w:hAnsi="宋体" w:cs="宋体" w:hint="eastAsia"/>
                <w:kern w:val="0"/>
                <w:sz w:val="24"/>
                <w:szCs w:val="24"/>
              </w:rPr>
              <w:t>㎡，孵化器、</w:t>
            </w:r>
            <w:proofErr w:type="gramStart"/>
            <w:r>
              <w:rPr>
                <w:rFonts w:ascii="宋体" w:eastAsia="宋体" w:hAnsi="宋体" w:cs="宋体" w:hint="eastAsia"/>
                <w:kern w:val="0"/>
                <w:sz w:val="24"/>
                <w:szCs w:val="24"/>
              </w:rPr>
              <w:t>众创空间</w:t>
            </w:r>
            <w:proofErr w:type="gramEnd"/>
            <w:r>
              <w:rPr>
                <w:rFonts w:ascii="宋体" w:eastAsia="宋体" w:hAnsi="宋体" w:cs="宋体" w:hint="eastAsia"/>
                <w:kern w:val="0"/>
                <w:sz w:val="24"/>
                <w:szCs w:val="24"/>
              </w:rPr>
              <w:t>大型培训</w:t>
            </w:r>
            <w:proofErr w:type="gramStart"/>
            <w:r>
              <w:rPr>
                <w:rFonts w:ascii="宋体" w:eastAsia="宋体" w:hAnsi="宋体" w:cs="宋体" w:hint="eastAsia"/>
                <w:kern w:val="0"/>
                <w:sz w:val="24"/>
                <w:szCs w:val="24"/>
              </w:rPr>
              <w:t>研讨室</w:t>
            </w:r>
            <w:proofErr w:type="gramEnd"/>
            <w:r>
              <w:rPr>
                <w:rFonts w:ascii="宋体" w:eastAsia="宋体" w:hAnsi="宋体" w:cs="宋体" w:hint="eastAsia"/>
                <w:kern w:val="0"/>
                <w:sz w:val="24"/>
                <w:szCs w:val="24"/>
              </w:rPr>
              <w:t>设计定位为自由轻松的、半开放式的培训研讨交流空间；大面积落地玻璃隔断应用，使室内外场景既联系又有独立性，增加了内外场景互动和园区整体环境的学术氛围；室内自由的散座营造轻松愉快的学术环境，多媒体线上互动研讨、远程交流等体现了科技对文化和创新的影响和推动力。</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建设内容八：</w:t>
            </w:r>
            <w:r>
              <w:rPr>
                <w:rFonts w:ascii="宋体" w:eastAsia="宋体" w:hAnsi="宋体" w:cs="宋体" w:hint="eastAsia"/>
                <w:kern w:val="0"/>
                <w:sz w:val="24"/>
                <w:szCs w:val="24"/>
              </w:rPr>
              <w:t>阅读区，约</w:t>
            </w:r>
            <w:r>
              <w:rPr>
                <w:rFonts w:ascii="宋体" w:eastAsia="宋体" w:hAnsi="宋体" w:cs="宋体" w:hint="eastAsia"/>
                <w:kern w:val="0"/>
                <w:sz w:val="24"/>
                <w:szCs w:val="24"/>
              </w:rPr>
              <w:t>46</w:t>
            </w:r>
            <w:r>
              <w:rPr>
                <w:rFonts w:ascii="宋体" w:eastAsia="宋体" w:hAnsi="宋体" w:cs="宋体" w:hint="eastAsia"/>
                <w:kern w:val="0"/>
                <w:sz w:val="24"/>
                <w:szCs w:val="24"/>
              </w:rPr>
              <w:t>㎡，</w:t>
            </w:r>
            <w:r>
              <w:rPr>
                <w:rFonts w:ascii="宋体" w:eastAsia="宋体" w:hAnsi="宋体" w:cs="宋体" w:hint="eastAsia"/>
                <w:kern w:val="0"/>
                <w:sz w:val="24"/>
                <w:szCs w:val="24"/>
              </w:rPr>
              <w:t>工作之余泡上一杯咖啡，拿上一本书慵懒在一个角落里；空间设计元素及色调充满自由温馨气息，这个阅读空间是园区工作之余的放松环境，也是一个精神家园。配套设施有：开放式书架（柜）、阅读座椅、自由组合沙发等。</w:t>
            </w:r>
          </w:p>
          <w:p w:rsidR="00133C4E" w:rsidRDefault="00AB6B34">
            <w:pPr>
              <w:spacing w:line="360" w:lineRule="auto"/>
              <w:ind w:firstLineChars="200" w:firstLine="480"/>
              <w:jc w:val="left"/>
              <w:rPr>
                <w:rFonts w:ascii="宋体" w:eastAsia="宋体" w:hAnsi="宋体" w:cs="宋体"/>
                <w:kern w:val="0"/>
                <w:sz w:val="24"/>
                <w:szCs w:val="24"/>
              </w:rPr>
            </w:pPr>
            <w:r>
              <w:rPr>
                <w:rFonts w:ascii="宋体" w:eastAsia="宋体" w:hAnsi="宋体" w:cs="黑体" w:hint="eastAsia"/>
                <w:kern w:val="0"/>
                <w:sz w:val="24"/>
                <w:szCs w:val="24"/>
              </w:rPr>
              <w:t>建设内容九：</w:t>
            </w:r>
            <w:r>
              <w:rPr>
                <w:rFonts w:ascii="宋体" w:eastAsia="宋体" w:hAnsi="宋体" w:cs="宋体" w:hint="eastAsia"/>
                <w:kern w:val="0"/>
                <w:sz w:val="24"/>
                <w:szCs w:val="24"/>
              </w:rPr>
              <w:t>接待前台</w:t>
            </w:r>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创客吧约</w:t>
            </w:r>
            <w:proofErr w:type="gramEnd"/>
            <w:r>
              <w:rPr>
                <w:rFonts w:ascii="宋体" w:eastAsia="宋体" w:hAnsi="宋体" w:cs="宋体" w:hint="eastAsia"/>
                <w:kern w:val="0"/>
                <w:sz w:val="24"/>
                <w:szCs w:val="24"/>
              </w:rPr>
              <w:t>27</w:t>
            </w:r>
            <w:r>
              <w:rPr>
                <w:rFonts w:ascii="宋体" w:eastAsia="宋体" w:hAnsi="宋体" w:cs="宋体" w:hint="eastAsia"/>
                <w:kern w:val="0"/>
                <w:sz w:val="24"/>
                <w:szCs w:val="24"/>
              </w:rPr>
              <w:t>㎡，应用了工业风和当代轻</w:t>
            </w:r>
            <w:proofErr w:type="gramStart"/>
            <w:r>
              <w:rPr>
                <w:rFonts w:ascii="宋体" w:eastAsia="宋体" w:hAnsi="宋体" w:cs="宋体" w:hint="eastAsia"/>
                <w:kern w:val="0"/>
                <w:sz w:val="24"/>
                <w:szCs w:val="24"/>
              </w:rPr>
              <w:t>奢</w:t>
            </w:r>
            <w:proofErr w:type="gramEnd"/>
            <w:r>
              <w:rPr>
                <w:rFonts w:ascii="宋体" w:eastAsia="宋体" w:hAnsi="宋体" w:cs="宋体" w:hint="eastAsia"/>
                <w:kern w:val="0"/>
                <w:sz w:val="24"/>
                <w:szCs w:val="24"/>
              </w:rPr>
              <w:t>自由风设计理念，色彩以</w:t>
            </w:r>
            <w:proofErr w:type="gramStart"/>
            <w:r>
              <w:rPr>
                <w:rFonts w:ascii="宋体" w:eastAsia="宋体" w:hAnsi="宋体" w:cs="宋体" w:hint="eastAsia"/>
                <w:kern w:val="0"/>
                <w:sz w:val="24"/>
                <w:szCs w:val="24"/>
              </w:rPr>
              <w:t>柳职蓝</w:t>
            </w:r>
            <w:proofErr w:type="gramEnd"/>
            <w:r>
              <w:rPr>
                <w:rFonts w:ascii="宋体" w:eastAsia="宋体" w:hAnsi="宋体" w:cs="宋体" w:hint="eastAsia"/>
                <w:kern w:val="0"/>
                <w:sz w:val="24"/>
                <w:szCs w:val="24"/>
              </w:rPr>
              <w:t>和灰绿搭配组合，与空间大环境色调相呼应，既大方得体又自由开放，同时又充分</w:t>
            </w:r>
            <w:proofErr w:type="gramStart"/>
            <w:r>
              <w:rPr>
                <w:rFonts w:ascii="宋体" w:eastAsia="宋体" w:hAnsi="宋体" w:cs="宋体" w:hint="eastAsia"/>
                <w:kern w:val="0"/>
                <w:sz w:val="24"/>
                <w:szCs w:val="24"/>
              </w:rPr>
              <w:t>体现柳职的</w:t>
            </w:r>
            <w:proofErr w:type="gramEnd"/>
            <w:r>
              <w:rPr>
                <w:rFonts w:ascii="宋体" w:eastAsia="宋体" w:hAnsi="宋体" w:cs="宋体" w:hint="eastAsia"/>
                <w:kern w:val="0"/>
                <w:sz w:val="24"/>
                <w:szCs w:val="24"/>
              </w:rPr>
              <w:t>工业匠心精神。这一空间即是园区的接待窗口也是一个给学生提供礼仪和实操</w:t>
            </w:r>
            <w:proofErr w:type="gramStart"/>
            <w:r>
              <w:rPr>
                <w:rFonts w:ascii="宋体" w:eastAsia="宋体" w:hAnsi="宋体" w:cs="宋体" w:hint="eastAsia"/>
                <w:kern w:val="0"/>
                <w:sz w:val="24"/>
                <w:szCs w:val="24"/>
              </w:rPr>
              <w:t>的创客实习</w:t>
            </w:r>
            <w:proofErr w:type="gramEnd"/>
            <w:r>
              <w:rPr>
                <w:rFonts w:ascii="宋体" w:eastAsia="宋体" w:hAnsi="宋体" w:cs="宋体" w:hint="eastAsia"/>
                <w:kern w:val="0"/>
                <w:sz w:val="24"/>
                <w:szCs w:val="24"/>
              </w:rPr>
              <w:t>空间。配套设施有：围合式前台、陈列柜（架）、休闲吧椅、咖啡机、电</w:t>
            </w:r>
            <w:r>
              <w:rPr>
                <w:rFonts w:ascii="宋体" w:eastAsia="宋体" w:hAnsi="宋体" w:cs="宋体" w:hint="eastAsia"/>
                <w:kern w:val="0"/>
                <w:sz w:val="24"/>
                <w:szCs w:val="24"/>
              </w:rPr>
              <w:t>动磨豆机、制冰机、冰箱（冰柜）、收银机、饮水机等。</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建设内容十：</w:t>
            </w:r>
            <w:r>
              <w:rPr>
                <w:rFonts w:ascii="宋体" w:eastAsia="宋体" w:hAnsi="宋体" w:cs="宋体" w:hint="eastAsia"/>
                <w:kern w:val="0"/>
                <w:sz w:val="24"/>
                <w:szCs w:val="24"/>
              </w:rPr>
              <w:t>园区管理办公区</w:t>
            </w:r>
            <w:r>
              <w:rPr>
                <w:rFonts w:ascii="宋体" w:eastAsia="宋体" w:hAnsi="宋体" w:cs="宋体" w:hint="eastAsia"/>
                <w:kern w:val="0"/>
                <w:sz w:val="24"/>
                <w:szCs w:val="24"/>
              </w:rPr>
              <w:t>52</w:t>
            </w:r>
            <w:r>
              <w:rPr>
                <w:rFonts w:ascii="宋体" w:eastAsia="宋体" w:hAnsi="宋体" w:cs="宋体" w:hint="eastAsia"/>
                <w:kern w:val="0"/>
                <w:sz w:val="24"/>
                <w:szCs w:val="24"/>
              </w:rPr>
              <w:t>㎡，管理区设置有</w:t>
            </w:r>
            <w:r>
              <w:rPr>
                <w:rFonts w:ascii="宋体" w:eastAsia="宋体" w:hAnsi="宋体" w:cs="宋体" w:hint="eastAsia"/>
                <w:kern w:val="0"/>
                <w:sz w:val="24"/>
                <w:szCs w:val="24"/>
              </w:rPr>
              <w:t>4-6</w:t>
            </w:r>
            <w:proofErr w:type="gramStart"/>
            <w:r>
              <w:rPr>
                <w:rFonts w:ascii="宋体" w:eastAsia="宋体" w:hAnsi="宋体" w:cs="宋体" w:hint="eastAsia"/>
                <w:kern w:val="0"/>
                <w:sz w:val="24"/>
                <w:szCs w:val="24"/>
              </w:rPr>
              <w:t>人位办公区</w:t>
            </w:r>
            <w:proofErr w:type="gramEnd"/>
            <w:r>
              <w:rPr>
                <w:rFonts w:ascii="宋体" w:eastAsia="宋体" w:hAnsi="宋体" w:cs="宋体" w:hint="eastAsia"/>
                <w:kern w:val="0"/>
                <w:sz w:val="24"/>
                <w:szCs w:val="24"/>
              </w:rPr>
              <w:t>及可容</w:t>
            </w:r>
            <w:r>
              <w:rPr>
                <w:rFonts w:ascii="宋体" w:eastAsia="宋体" w:hAnsi="宋体" w:cs="宋体" w:hint="eastAsia"/>
                <w:kern w:val="0"/>
                <w:sz w:val="24"/>
                <w:szCs w:val="24"/>
              </w:rPr>
              <w:t>10</w:t>
            </w:r>
            <w:r>
              <w:rPr>
                <w:rFonts w:ascii="宋体" w:eastAsia="宋体" w:hAnsi="宋体" w:cs="宋体" w:hint="eastAsia"/>
                <w:kern w:val="0"/>
                <w:sz w:val="24"/>
                <w:szCs w:val="24"/>
              </w:rPr>
              <w:t>人次的小型</w:t>
            </w:r>
            <w:proofErr w:type="gramStart"/>
            <w:r>
              <w:rPr>
                <w:rFonts w:ascii="宋体" w:eastAsia="宋体" w:hAnsi="宋体" w:cs="宋体" w:hint="eastAsia"/>
                <w:kern w:val="0"/>
                <w:sz w:val="24"/>
                <w:szCs w:val="24"/>
              </w:rPr>
              <w:t>研讨室</w:t>
            </w:r>
            <w:proofErr w:type="gramEnd"/>
            <w:r>
              <w:rPr>
                <w:rFonts w:ascii="宋体" w:eastAsia="宋体" w:hAnsi="宋体" w:cs="宋体" w:hint="eastAsia"/>
                <w:kern w:val="0"/>
                <w:sz w:val="24"/>
                <w:szCs w:val="24"/>
              </w:rPr>
              <w:t>兼会议室，主要功能是管理、组织和协调园区日常工作，举行小型交流研讨等。配套设施有：办公桌椅、会议桌椅、文件柜、配套办公电脑、打印机、小米</w:t>
            </w:r>
            <w:r>
              <w:rPr>
                <w:rFonts w:ascii="宋体" w:eastAsia="宋体" w:hAnsi="宋体" w:cs="宋体" w:hint="eastAsia"/>
                <w:kern w:val="0"/>
                <w:sz w:val="24"/>
                <w:szCs w:val="24"/>
              </w:rPr>
              <w:t>75</w:t>
            </w:r>
            <w:r>
              <w:rPr>
                <w:rFonts w:ascii="宋体" w:eastAsia="宋体" w:hAnsi="宋体" w:cs="宋体" w:hint="eastAsia"/>
                <w:kern w:val="0"/>
                <w:sz w:val="24"/>
                <w:szCs w:val="24"/>
              </w:rPr>
              <w:t>寸</w:t>
            </w:r>
            <w:r>
              <w:rPr>
                <w:rFonts w:ascii="宋体" w:eastAsia="宋体" w:hAnsi="宋体" w:cs="宋体" w:hint="eastAsia"/>
                <w:kern w:val="0"/>
                <w:sz w:val="24"/>
                <w:szCs w:val="24"/>
              </w:rPr>
              <w:t>4K</w:t>
            </w:r>
            <w:r>
              <w:rPr>
                <w:rFonts w:ascii="宋体" w:eastAsia="宋体" w:hAnsi="宋体" w:cs="宋体" w:hint="eastAsia"/>
                <w:kern w:val="0"/>
                <w:sz w:val="24"/>
                <w:szCs w:val="24"/>
              </w:rPr>
              <w:t>高清可互联平板电视及办公座机电话等。</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建设内容十一</w:t>
            </w:r>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学校科创教育</w:t>
            </w:r>
            <w:proofErr w:type="gramEnd"/>
            <w:r>
              <w:rPr>
                <w:rFonts w:ascii="宋体" w:eastAsia="宋体" w:hAnsi="宋体" w:cs="宋体" w:hint="eastAsia"/>
                <w:kern w:val="0"/>
                <w:sz w:val="24"/>
                <w:szCs w:val="24"/>
              </w:rPr>
              <w:t>历程及教育成果展示区（墙），约</w:t>
            </w:r>
            <w:r>
              <w:rPr>
                <w:rFonts w:ascii="宋体" w:eastAsia="宋体" w:hAnsi="宋体" w:cs="宋体" w:hint="eastAsia"/>
                <w:kern w:val="0"/>
                <w:sz w:val="24"/>
                <w:szCs w:val="24"/>
              </w:rPr>
              <w:t>32</w:t>
            </w:r>
            <w:r>
              <w:rPr>
                <w:rFonts w:ascii="宋体" w:eastAsia="宋体" w:hAnsi="宋体" w:cs="宋体" w:hint="eastAsia"/>
                <w:kern w:val="0"/>
                <w:sz w:val="24"/>
                <w:szCs w:val="24"/>
              </w:rPr>
              <w:t>㎡展示墙，展示</w:t>
            </w:r>
            <w:proofErr w:type="gramStart"/>
            <w:r>
              <w:rPr>
                <w:rFonts w:ascii="宋体" w:eastAsia="宋体" w:hAnsi="宋体" w:cs="宋体" w:hint="eastAsia"/>
                <w:kern w:val="0"/>
                <w:sz w:val="24"/>
                <w:szCs w:val="24"/>
              </w:rPr>
              <w:t>柳职创新</w:t>
            </w:r>
            <w:proofErr w:type="gramEnd"/>
            <w:r>
              <w:rPr>
                <w:rFonts w:ascii="宋体" w:eastAsia="宋体" w:hAnsi="宋体" w:cs="宋体" w:hint="eastAsia"/>
                <w:kern w:val="0"/>
                <w:sz w:val="24"/>
                <w:szCs w:val="24"/>
              </w:rPr>
              <w:t>创业学院发展和教育工作基本情况（机构设置、理念、师资、课程建设、参赛与获奖情况、师生双创成果等）、创新创业工作获奖（奖状、奖杯、奖牌等）、入园相关信息（条件、流程等）。</w:t>
            </w:r>
            <w:r>
              <w:rPr>
                <w:rFonts w:ascii="宋体" w:eastAsia="宋体" w:hAnsi="宋体" w:cs="宋体" w:hint="eastAsia"/>
                <w:kern w:val="0"/>
                <w:sz w:val="24"/>
                <w:szCs w:val="24"/>
              </w:rPr>
              <w:lastRenderedPageBreak/>
              <w:t>双创成果展示墙以黄白相间组合设计，在灰调的环境中显得协调而醒目</w:t>
            </w:r>
            <w:r>
              <w:rPr>
                <w:rFonts w:ascii="宋体" w:eastAsia="宋体" w:hAnsi="宋体" w:cs="宋体" w:hint="eastAsia"/>
                <w:kern w:val="0"/>
                <w:sz w:val="24"/>
                <w:szCs w:val="24"/>
              </w:rPr>
              <w:t>;</w:t>
            </w:r>
            <w:r>
              <w:rPr>
                <w:rFonts w:ascii="宋体" w:eastAsia="宋体" w:hAnsi="宋体" w:cs="宋体" w:hint="eastAsia"/>
                <w:kern w:val="0"/>
                <w:sz w:val="24"/>
                <w:szCs w:val="24"/>
              </w:rPr>
              <w:t>电子互动屏的设置增加了内容的互动性。配套设施有：图文展板、实物展柜（台）、电子互动屏。</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建设内容十二：</w:t>
            </w:r>
            <w:r>
              <w:rPr>
                <w:rFonts w:ascii="宋体" w:eastAsia="宋体" w:hAnsi="宋体" w:cs="宋体" w:hint="eastAsia"/>
                <w:kern w:val="0"/>
                <w:sz w:val="24"/>
                <w:szCs w:val="24"/>
              </w:rPr>
              <w:t>荣誉墙（优秀教师辅导员事迹展示区），约</w:t>
            </w:r>
            <w:r>
              <w:rPr>
                <w:rFonts w:ascii="宋体" w:eastAsia="宋体" w:hAnsi="宋体" w:cs="宋体" w:hint="eastAsia"/>
                <w:kern w:val="0"/>
                <w:sz w:val="24"/>
                <w:szCs w:val="24"/>
              </w:rPr>
              <w:t>25</w:t>
            </w:r>
            <w:r>
              <w:rPr>
                <w:rFonts w:ascii="宋体" w:eastAsia="宋体" w:hAnsi="宋体" w:cs="宋体" w:hint="eastAsia"/>
                <w:kern w:val="0"/>
                <w:sz w:val="24"/>
                <w:szCs w:val="24"/>
              </w:rPr>
              <w:t>㎡，利用文创集市空间墙体，以图文形式展示每一阶段双创领域优秀教师及</w:t>
            </w:r>
            <w:r>
              <w:rPr>
                <w:rFonts w:ascii="宋体" w:eastAsia="宋体" w:hAnsi="宋体" w:cs="宋体" w:hint="eastAsia"/>
                <w:kern w:val="0"/>
                <w:sz w:val="24"/>
                <w:szCs w:val="24"/>
              </w:rPr>
              <w:t>辅导员的工作成就及事迹。</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建设内容十三：</w:t>
            </w:r>
            <w:r>
              <w:rPr>
                <w:rFonts w:ascii="宋体" w:eastAsia="宋体" w:hAnsi="宋体" w:cs="宋体" w:hint="eastAsia"/>
                <w:kern w:val="0"/>
                <w:sz w:val="24"/>
                <w:szCs w:val="24"/>
              </w:rPr>
              <w:t>优秀学生创业故事展示区（墙），约</w:t>
            </w:r>
            <w:r>
              <w:rPr>
                <w:rFonts w:ascii="宋体" w:eastAsia="宋体" w:hAnsi="宋体" w:cs="宋体" w:hint="eastAsia"/>
                <w:kern w:val="0"/>
                <w:sz w:val="24"/>
                <w:szCs w:val="24"/>
              </w:rPr>
              <w:t>52</w:t>
            </w:r>
            <w:r>
              <w:rPr>
                <w:rFonts w:ascii="宋体" w:eastAsia="宋体" w:hAnsi="宋体" w:cs="宋体" w:hint="eastAsia"/>
                <w:kern w:val="0"/>
                <w:sz w:val="24"/>
                <w:szCs w:val="24"/>
              </w:rPr>
              <w:t>㎡，利用文创集市空间墙体，以图文、展柜形式展示校友创业故事，创业成就，以此学习经验、树立榜样，增强创新创业信心。</w:t>
            </w:r>
          </w:p>
          <w:p w:rsidR="00133C4E" w:rsidRDefault="00AB6B34">
            <w:pPr>
              <w:spacing w:line="360" w:lineRule="auto"/>
              <w:ind w:firstLineChars="200" w:firstLine="480"/>
              <w:rPr>
                <w:sz w:val="24"/>
                <w:szCs w:val="24"/>
              </w:rPr>
            </w:pPr>
            <w:r>
              <w:rPr>
                <w:rFonts w:ascii="宋体" w:eastAsia="宋体" w:hAnsi="宋体" w:cs="黑体" w:hint="eastAsia"/>
                <w:kern w:val="0"/>
                <w:sz w:val="24"/>
                <w:szCs w:val="24"/>
              </w:rPr>
              <w:t>建设内容十四：</w:t>
            </w:r>
            <w:r>
              <w:rPr>
                <w:rFonts w:ascii="宋体" w:eastAsia="宋体" w:hAnsi="宋体" w:cs="宋体" w:hint="eastAsia"/>
                <w:kern w:val="0"/>
                <w:sz w:val="24"/>
                <w:szCs w:val="24"/>
              </w:rPr>
              <w:t>形象前厅，约</w:t>
            </w:r>
            <w:r>
              <w:rPr>
                <w:rFonts w:ascii="宋体" w:eastAsia="宋体" w:hAnsi="宋体" w:cs="宋体" w:hint="eastAsia"/>
                <w:kern w:val="0"/>
                <w:sz w:val="24"/>
                <w:szCs w:val="24"/>
              </w:rPr>
              <w:t>35</w:t>
            </w:r>
            <w:r>
              <w:rPr>
                <w:rFonts w:ascii="宋体" w:eastAsia="宋体" w:hAnsi="宋体" w:cs="宋体" w:hint="eastAsia"/>
                <w:kern w:val="0"/>
                <w:sz w:val="24"/>
                <w:szCs w:val="24"/>
              </w:rPr>
              <w:t>㎡，充分利用原走廊过道空间展示园区形象招牌和园区前言简介，园区的整体窗口形象、园区的概况一目了然。</w:t>
            </w:r>
          </w:p>
          <w:p w:rsidR="00133C4E" w:rsidRDefault="00AB6B34">
            <w:pPr>
              <w:spacing w:line="360" w:lineRule="auto"/>
              <w:ind w:firstLineChars="200" w:firstLine="542"/>
              <w:rPr>
                <w:rFonts w:ascii="宋体" w:eastAsia="宋体" w:hAnsi="宋体" w:cs="黑体"/>
                <w:b/>
                <w:kern w:val="0"/>
                <w:sz w:val="24"/>
                <w:szCs w:val="24"/>
              </w:rPr>
            </w:pPr>
            <w:r>
              <w:rPr>
                <w:rStyle w:val="ae"/>
                <w:rFonts w:ascii="Arial" w:hAnsi="Arial" w:cs="Arial" w:hint="eastAsia"/>
                <w:color w:val="222222"/>
                <w:sz w:val="27"/>
                <w:szCs w:val="27"/>
                <w:shd w:val="clear" w:color="auto" w:fill="FFFFFF"/>
              </w:rPr>
              <w:t>三</w:t>
            </w:r>
            <w:r>
              <w:rPr>
                <w:rFonts w:ascii="宋体" w:eastAsia="宋体" w:hAnsi="宋体" w:cs="黑体" w:hint="eastAsia"/>
                <w:b/>
                <w:kern w:val="0"/>
                <w:sz w:val="24"/>
                <w:szCs w:val="24"/>
              </w:rPr>
              <w:t>、设计要求：</w:t>
            </w:r>
          </w:p>
          <w:p w:rsidR="00133C4E" w:rsidRDefault="00AB6B34">
            <w:pPr>
              <w:spacing w:line="360" w:lineRule="auto"/>
              <w:ind w:firstLineChars="200" w:firstLine="482"/>
              <w:rPr>
                <w:rFonts w:ascii="宋体" w:eastAsia="宋体" w:hAnsi="宋体" w:cs="黑体"/>
                <w:b/>
                <w:bCs/>
                <w:kern w:val="0"/>
                <w:sz w:val="24"/>
                <w:szCs w:val="24"/>
              </w:rPr>
            </w:pPr>
            <w:r>
              <w:rPr>
                <w:rFonts w:ascii="宋体" w:eastAsia="宋体" w:hAnsi="宋体" w:cs="黑体" w:hint="eastAsia"/>
                <w:b/>
                <w:bCs/>
                <w:kern w:val="0"/>
                <w:sz w:val="24"/>
                <w:szCs w:val="24"/>
              </w:rPr>
              <w:t>1.</w:t>
            </w:r>
            <w:r>
              <w:rPr>
                <w:rFonts w:ascii="宋体" w:eastAsia="宋体" w:hAnsi="宋体" w:cs="黑体" w:hint="eastAsia"/>
                <w:b/>
                <w:bCs/>
                <w:kern w:val="0"/>
                <w:sz w:val="24"/>
                <w:szCs w:val="24"/>
              </w:rPr>
              <w:t>总体要求：</w:t>
            </w:r>
            <w:r>
              <w:rPr>
                <w:rFonts w:ascii="宋体" w:eastAsia="宋体" w:hAnsi="宋体" w:cs="黑体" w:hint="eastAsia"/>
                <w:kern w:val="0"/>
                <w:sz w:val="24"/>
                <w:szCs w:val="24"/>
              </w:rPr>
              <w:t>根据项目建设内容及要求，</w:t>
            </w:r>
            <w:r>
              <w:rPr>
                <w:rFonts w:ascii="宋体" w:eastAsia="宋体" w:hAnsi="宋体" w:cs="宋体" w:hint="eastAsia"/>
                <w:bCs/>
                <w:sz w:val="24"/>
                <w:szCs w:val="24"/>
              </w:rPr>
              <w:t>通过场地环境建设、文化氛围打造需求进行大学生</w:t>
            </w:r>
            <w:proofErr w:type="gramStart"/>
            <w:r>
              <w:rPr>
                <w:rFonts w:ascii="宋体" w:eastAsia="宋体" w:hAnsi="宋体" w:cs="宋体" w:hint="eastAsia"/>
                <w:bCs/>
                <w:sz w:val="24"/>
                <w:szCs w:val="24"/>
              </w:rPr>
              <w:t>科创园</w:t>
            </w:r>
            <w:proofErr w:type="gramEnd"/>
            <w:r>
              <w:rPr>
                <w:rFonts w:ascii="宋体" w:eastAsia="宋体" w:hAnsi="宋体" w:cs="宋体" w:hint="eastAsia"/>
                <w:bCs/>
                <w:sz w:val="24"/>
                <w:szCs w:val="24"/>
              </w:rPr>
              <w:t>项目规划设计，针对项目开放性、多功能性和综合性等特点，结合大学校园创业文化的特色，打造成为</w:t>
            </w:r>
            <w:proofErr w:type="gramStart"/>
            <w:r>
              <w:rPr>
                <w:rFonts w:ascii="宋体" w:eastAsia="宋体" w:hAnsi="宋体" w:cs="宋体" w:hint="eastAsia"/>
                <w:bCs/>
                <w:sz w:val="24"/>
                <w:szCs w:val="24"/>
              </w:rPr>
              <w:t>融创新</w:t>
            </w:r>
            <w:proofErr w:type="gramEnd"/>
            <w:r>
              <w:rPr>
                <w:rFonts w:ascii="宋体" w:eastAsia="宋体" w:hAnsi="宋体" w:cs="宋体" w:hint="eastAsia"/>
                <w:bCs/>
                <w:sz w:val="24"/>
                <w:szCs w:val="24"/>
              </w:rPr>
              <w:t>创业教育、创业资讯、创业交流及创业服务等方面于一体的创新创业新平台及展示名片。</w:t>
            </w:r>
          </w:p>
          <w:p w:rsidR="00133C4E" w:rsidRDefault="00AB6B34">
            <w:pPr>
              <w:spacing w:line="360" w:lineRule="auto"/>
              <w:ind w:firstLineChars="200" w:firstLine="482"/>
              <w:rPr>
                <w:rFonts w:ascii="宋体" w:eastAsia="宋体" w:hAnsi="宋体" w:cs="黑体"/>
                <w:b/>
                <w:bCs/>
                <w:kern w:val="0"/>
                <w:sz w:val="24"/>
                <w:szCs w:val="24"/>
              </w:rPr>
            </w:pPr>
            <w:r>
              <w:rPr>
                <w:rFonts w:ascii="宋体" w:eastAsia="宋体" w:hAnsi="宋体" w:cs="黑体" w:hint="eastAsia"/>
                <w:b/>
                <w:bCs/>
                <w:kern w:val="0"/>
                <w:sz w:val="24"/>
                <w:szCs w:val="24"/>
              </w:rPr>
              <w:t>2.</w:t>
            </w:r>
            <w:r>
              <w:rPr>
                <w:rFonts w:ascii="宋体" w:eastAsia="宋体" w:hAnsi="宋体" w:cs="黑体" w:hint="eastAsia"/>
                <w:b/>
                <w:bCs/>
                <w:kern w:val="0"/>
                <w:sz w:val="24"/>
                <w:szCs w:val="24"/>
              </w:rPr>
              <w:t>设计周期：</w:t>
            </w:r>
          </w:p>
          <w:p w:rsidR="00133C4E" w:rsidRDefault="00AB6B34">
            <w:pPr>
              <w:spacing w:line="360" w:lineRule="auto"/>
              <w:ind w:firstLineChars="200" w:firstLine="480"/>
              <w:rPr>
                <w:rFonts w:ascii="宋体" w:eastAsia="宋体" w:hAnsi="宋体" w:cs="黑体"/>
                <w:kern w:val="0"/>
                <w:sz w:val="24"/>
                <w:szCs w:val="24"/>
              </w:rPr>
            </w:pPr>
            <w:r>
              <w:rPr>
                <w:rFonts w:ascii="宋体" w:eastAsia="宋体" w:hAnsi="宋体" w:cs="黑体"/>
                <w:kern w:val="0"/>
                <w:sz w:val="24"/>
                <w:szCs w:val="24"/>
              </w:rPr>
              <w:t>20</w:t>
            </w:r>
            <w:r>
              <w:rPr>
                <w:rFonts w:ascii="宋体" w:eastAsia="宋体" w:hAnsi="宋体" w:cs="黑体"/>
                <w:kern w:val="0"/>
                <w:sz w:val="24"/>
                <w:szCs w:val="24"/>
              </w:rPr>
              <w:t>个日历天。</w:t>
            </w:r>
            <w:r>
              <w:rPr>
                <w:rFonts w:ascii="宋体" w:eastAsia="宋体" w:hAnsi="宋体" w:cs="黑体"/>
                <w:kern w:val="0"/>
                <w:sz w:val="24"/>
                <w:szCs w:val="24"/>
              </w:rPr>
              <w:t>(</w:t>
            </w:r>
            <w:r>
              <w:rPr>
                <w:rFonts w:ascii="宋体" w:eastAsia="宋体" w:hAnsi="宋体" w:cs="黑体"/>
                <w:kern w:val="0"/>
                <w:sz w:val="24"/>
                <w:szCs w:val="24"/>
              </w:rPr>
              <w:t>合同签订后</w:t>
            </w:r>
            <w:r>
              <w:rPr>
                <w:rFonts w:ascii="宋体" w:eastAsia="宋体" w:hAnsi="宋体" w:cs="黑体"/>
                <w:kern w:val="0"/>
                <w:sz w:val="24"/>
                <w:szCs w:val="24"/>
              </w:rPr>
              <w:t xml:space="preserve"> 5</w:t>
            </w:r>
            <w:r>
              <w:rPr>
                <w:rFonts w:ascii="宋体" w:eastAsia="宋体" w:hAnsi="宋体" w:cs="黑体"/>
                <w:kern w:val="0"/>
                <w:sz w:val="24"/>
                <w:szCs w:val="24"/>
              </w:rPr>
              <w:t>个</w:t>
            </w:r>
            <w:proofErr w:type="gramStart"/>
            <w:r>
              <w:rPr>
                <w:rFonts w:ascii="宋体" w:eastAsia="宋体" w:hAnsi="宋体" w:cs="黑体"/>
                <w:kern w:val="0"/>
                <w:sz w:val="24"/>
                <w:szCs w:val="24"/>
              </w:rPr>
              <w:t>日历天</w:t>
            </w:r>
            <w:proofErr w:type="gramEnd"/>
            <w:r>
              <w:rPr>
                <w:rFonts w:ascii="宋体" w:eastAsia="宋体" w:hAnsi="宋体" w:cs="黑体"/>
                <w:kern w:val="0"/>
                <w:sz w:val="24"/>
                <w:szCs w:val="24"/>
              </w:rPr>
              <w:t>内提交初步平面设计方案，设计方案通过评审后</w:t>
            </w:r>
            <w:r>
              <w:rPr>
                <w:rFonts w:ascii="宋体" w:eastAsia="宋体" w:hAnsi="宋体" w:cs="黑体"/>
                <w:kern w:val="0"/>
                <w:sz w:val="24"/>
                <w:szCs w:val="24"/>
              </w:rPr>
              <w:t>15</w:t>
            </w:r>
            <w:r>
              <w:rPr>
                <w:rFonts w:ascii="宋体" w:eastAsia="宋体" w:hAnsi="宋体" w:cs="黑体"/>
                <w:kern w:val="0"/>
                <w:sz w:val="24"/>
                <w:szCs w:val="24"/>
              </w:rPr>
              <w:t>个</w:t>
            </w:r>
            <w:proofErr w:type="gramStart"/>
            <w:r>
              <w:rPr>
                <w:rFonts w:ascii="宋体" w:eastAsia="宋体" w:hAnsi="宋体" w:cs="黑体"/>
                <w:kern w:val="0"/>
                <w:sz w:val="24"/>
                <w:szCs w:val="24"/>
              </w:rPr>
              <w:t>日历天</w:t>
            </w:r>
            <w:proofErr w:type="gramEnd"/>
            <w:r>
              <w:rPr>
                <w:rFonts w:ascii="宋体" w:eastAsia="宋体" w:hAnsi="宋体" w:cs="黑体"/>
                <w:kern w:val="0"/>
                <w:sz w:val="24"/>
                <w:szCs w:val="24"/>
              </w:rPr>
              <w:t>内完成施工图设计。</w:t>
            </w:r>
            <w:r>
              <w:rPr>
                <w:rFonts w:ascii="宋体" w:eastAsia="宋体" w:hAnsi="宋体" w:cs="黑体" w:hint="eastAsia"/>
                <w:kern w:val="0"/>
                <w:sz w:val="24"/>
                <w:szCs w:val="24"/>
              </w:rPr>
              <w:t>）</w:t>
            </w:r>
          </w:p>
          <w:p w:rsidR="00133C4E" w:rsidRDefault="00AB6B34">
            <w:pPr>
              <w:spacing w:line="360" w:lineRule="auto"/>
              <w:ind w:firstLineChars="200" w:firstLine="482"/>
              <w:rPr>
                <w:rFonts w:ascii="宋体" w:eastAsia="宋体" w:hAnsi="宋体" w:cs="黑体"/>
                <w:b/>
                <w:bCs/>
                <w:kern w:val="0"/>
                <w:sz w:val="24"/>
                <w:szCs w:val="24"/>
              </w:rPr>
            </w:pPr>
            <w:r>
              <w:rPr>
                <w:rFonts w:ascii="宋体" w:eastAsia="宋体" w:hAnsi="宋体" w:cs="黑体" w:hint="eastAsia"/>
                <w:b/>
                <w:bCs/>
                <w:kern w:val="0"/>
                <w:sz w:val="24"/>
                <w:szCs w:val="24"/>
              </w:rPr>
              <w:t>3.</w:t>
            </w:r>
            <w:r>
              <w:rPr>
                <w:rFonts w:ascii="宋体" w:eastAsia="宋体" w:hAnsi="宋体" w:cs="黑体" w:hint="eastAsia"/>
                <w:b/>
                <w:bCs/>
                <w:kern w:val="0"/>
                <w:sz w:val="24"/>
                <w:szCs w:val="24"/>
              </w:rPr>
              <w:t>设计成果提交</w:t>
            </w:r>
            <w:r>
              <w:rPr>
                <w:rFonts w:ascii="宋体" w:eastAsia="宋体" w:hAnsi="宋体" w:cs="黑体"/>
                <w:b/>
                <w:bCs/>
                <w:kern w:val="0"/>
                <w:sz w:val="24"/>
                <w:szCs w:val="24"/>
              </w:rPr>
              <w:t>：</w:t>
            </w:r>
          </w:p>
          <w:p w:rsidR="00133C4E" w:rsidRDefault="00AB6B34">
            <w:pPr>
              <w:spacing w:line="360" w:lineRule="auto"/>
              <w:ind w:firstLineChars="200" w:firstLine="480"/>
              <w:rPr>
                <w:rFonts w:ascii="宋体" w:eastAsia="宋体" w:hAnsi="宋体" w:cs="黑体"/>
                <w:kern w:val="0"/>
                <w:sz w:val="24"/>
                <w:szCs w:val="24"/>
              </w:rPr>
            </w:pPr>
            <w:r>
              <w:rPr>
                <w:rFonts w:ascii="宋体" w:eastAsia="宋体" w:hAnsi="宋体" w:cs="黑体"/>
                <w:kern w:val="0"/>
                <w:sz w:val="24"/>
                <w:szCs w:val="24"/>
              </w:rPr>
              <w:t>提交实施方案设计文本、实施方案设计概算书，完成项目方案设计优化，施工图设计及审核，工程量清单编制以及施工全过程中的技术服务。</w:t>
            </w:r>
          </w:p>
          <w:p w:rsidR="00133C4E" w:rsidRDefault="00AB6B34">
            <w:pPr>
              <w:spacing w:line="360" w:lineRule="auto"/>
              <w:ind w:firstLineChars="200" w:firstLine="482"/>
              <w:rPr>
                <w:rFonts w:ascii="宋体" w:eastAsia="宋体" w:hAnsi="宋体" w:cs="黑体"/>
                <w:b/>
                <w:bCs/>
                <w:kern w:val="0"/>
                <w:sz w:val="24"/>
                <w:szCs w:val="24"/>
              </w:rPr>
            </w:pPr>
            <w:r>
              <w:rPr>
                <w:rFonts w:ascii="宋体" w:eastAsia="宋体" w:hAnsi="宋体" w:cs="黑体" w:hint="eastAsia"/>
                <w:b/>
                <w:bCs/>
                <w:kern w:val="0"/>
                <w:sz w:val="24"/>
                <w:szCs w:val="24"/>
              </w:rPr>
              <w:t>4.</w:t>
            </w:r>
            <w:r>
              <w:rPr>
                <w:rFonts w:ascii="宋体" w:eastAsia="宋体" w:hAnsi="宋体" w:cs="黑体" w:hint="eastAsia"/>
                <w:b/>
                <w:bCs/>
                <w:kern w:val="0"/>
                <w:sz w:val="24"/>
                <w:szCs w:val="24"/>
              </w:rPr>
              <w:t>设计费</w:t>
            </w:r>
            <w:r>
              <w:rPr>
                <w:rFonts w:ascii="宋体" w:eastAsia="宋体" w:hAnsi="宋体" w:cs="黑体" w:hint="eastAsia"/>
                <w:b/>
                <w:bCs/>
                <w:kern w:val="0"/>
                <w:sz w:val="24"/>
                <w:szCs w:val="24"/>
              </w:rPr>
              <w:t>相关约定</w:t>
            </w:r>
            <w:r>
              <w:rPr>
                <w:rFonts w:ascii="宋体" w:eastAsia="宋体" w:hAnsi="宋体" w:cs="黑体"/>
                <w:b/>
                <w:bCs/>
                <w:kern w:val="0"/>
                <w:sz w:val="24"/>
                <w:szCs w:val="24"/>
              </w:rPr>
              <w:t>：</w:t>
            </w:r>
          </w:p>
          <w:p w:rsidR="00133C4E" w:rsidRDefault="00AB6B34">
            <w:pPr>
              <w:spacing w:line="360" w:lineRule="auto"/>
              <w:ind w:firstLineChars="200" w:firstLine="480"/>
              <w:rPr>
                <w:rFonts w:ascii="宋体" w:eastAsia="宋体" w:hAnsi="宋体" w:cs="黑体"/>
                <w:kern w:val="0"/>
                <w:sz w:val="24"/>
                <w:szCs w:val="24"/>
              </w:rPr>
            </w:pPr>
            <w:r>
              <w:rPr>
                <w:rFonts w:ascii="宋体" w:eastAsia="宋体" w:hAnsi="宋体" w:cs="黑体"/>
                <w:kern w:val="0"/>
                <w:sz w:val="24"/>
                <w:szCs w:val="24"/>
              </w:rPr>
              <w:t>本项目不设预付款。完成施工图设计并通过审核后支付设计费的</w:t>
            </w:r>
            <w:r>
              <w:rPr>
                <w:rFonts w:ascii="宋体" w:eastAsia="宋体" w:hAnsi="宋体" w:cs="黑体" w:hint="eastAsia"/>
                <w:kern w:val="0"/>
                <w:sz w:val="24"/>
                <w:szCs w:val="24"/>
              </w:rPr>
              <w:t>7</w:t>
            </w:r>
            <w:r>
              <w:rPr>
                <w:rFonts w:ascii="宋体" w:eastAsia="宋体" w:hAnsi="宋体" w:cs="黑体"/>
                <w:kern w:val="0"/>
                <w:sz w:val="24"/>
                <w:szCs w:val="24"/>
              </w:rPr>
              <w:t>0%</w:t>
            </w:r>
            <w:r>
              <w:rPr>
                <w:rFonts w:ascii="宋体" w:eastAsia="宋体" w:hAnsi="宋体" w:cs="黑体"/>
                <w:kern w:val="0"/>
                <w:sz w:val="24"/>
                <w:szCs w:val="24"/>
              </w:rPr>
              <w:t>，</w:t>
            </w:r>
            <w:r>
              <w:rPr>
                <w:rFonts w:ascii="宋体" w:eastAsia="宋体" w:hAnsi="宋体" w:cs="黑体" w:hint="eastAsia"/>
                <w:kern w:val="0"/>
                <w:sz w:val="24"/>
                <w:szCs w:val="24"/>
              </w:rPr>
              <w:t>剩余</w:t>
            </w:r>
            <w:r>
              <w:rPr>
                <w:rFonts w:ascii="宋体" w:eastAsia="宋体" w:hAnsi="宋体" w:cs="黑体" w:hint="eastAsia"/>
                <w:kern w:val="0"/>
                <w:sz w:val="24"/>
                <w:szCs w:val="24"/>
              </w:rPr>
              <w:t>3</w:t>
            </w:r>
            <w:r>
              <w:rPr>
                <w:rFonts w:ascii="宋体" w:eastAsia="宋体" w:hAnsi="宋体" w:cs="黑体"/>
                <w:kern w:val="0"/>
                <w:sz w:val="24"/>
                <w:szCs w:val="24"/>
              </w:rPr>
              <w:t>0%</w:t>
            </w:r>
            <w:r>
              <w:rPr>
                <w:rFonts w:ascii="宋体" w:eastAsia="宋体" w:hAnsi="宋体" w:cs="黑体"/>
                <w:kern w:val="0"/>
                <w:sz w:val="24"/>
                <w:szCs w:val="24"/>
              </w:rPr>
              <w:t>在施工完成验收合格后一次性无息支付。</w:t>
            </w:r>
          </w:p>
          <w:p w:rsidR="00133C4E" w:rsidRDefault="00AB6B34">
            <w:pPr>
              <w:spacing w:line="360" w:lineRule="auto"/>
              <w:ind w:firstLineChars="200" w:firstLine="482"/>
              <w:rPr>
                <w:rFonts w:ascii="宋体" w:eastAsia="宋体" w:hAnsi="宋体" w:cs="黑体"/>
                <w:kern w:val="0"/>
                <w:sz w:val="24"/>
                <w:szCs w:val="24"/>
              </w:rPr>
            </w:pPr>
            <w:r>
              <w:rPr>
                <w:rFonts w:ascii="宋体" w:eastAsia="宋体" w:hAnsi="宋体" w:cs="黑体" w:hint="eastAsia"/>
                <w:b/>
                <w:bCs/>
                <w:kern w:val="0"/>
                <w:sz w:val="24"/>
                <w:szCs w:val="24"/>
              </w:rPr>
              <w:t>四</w:t>
            </w:r>
            <w:r>
              <w:rPr>
                <w:rFonts w:ascii="宋体" w:eastAsia="宋体" w:hAnsi="宋体" w:cs="黑体"/>
                <w:b/>
                <w:bCs/>
                <w:kern w:val="0"/>
                <w:sz w:val="24"/>
                <w:szCs w:val="24"/>
              </w:rPr>
              <w:t>、其他要求：</w:t>
            </w:r>
          </w:p>
          <w:p w:rsidR="002F155B" w:rsidRPr="002F155B" w:rsidRDefault="00AB6B34" w:rsidP="002F155B">
            <w:pPr>
              <w:spacing w:line="360" w:lineRule="auto"/>
              <w:ind w:firstLineChars="200" w:firstLine="480"/>
              <w:rPr>
                <w:rFonts w:ascii="宋体" w:eastAsia="宋体" w:hAnsi="宋体" w:cs="黑体" w:hint="eastAsia"/>
                <w:kern w:val="0"/>
                <w:sz w:val="24"/>
                <w:szCs w:val="24"/>
              </w:rPr>
            </w:pPr>
            <w:r>
              <w:rPr>
                <w:rFonts w:ascii="宋体" w:eastAsia="宋体" w:hAnsi="宋体" w:cs="黑体"/>
                <w:kern w:val="0"/>
                <w:sz w:val="24"/>
                <w:szCs w:val="24"/>
              </w:rPr>
              <w:t>⑴</w:t>
            </w:r>
            <w:r w:rsidR="002F155B" w:rsidRPr="002F155B">
              <w:rPr>
                <w:rFonts w:ascii="宋体" w:eastAsia="宋体" w:hAnsi="宋体" w:cs="黑体" w:hint="eastAsia"/>
                <w:kern w:val="0"/>
                <w:sz w:val="24"/>
                <w:szCs w:val="24"/>
              </w:rPr>
              <w:t>满足建筑工程设计乙级或以上资质</w:t>
            </w:r>
            <w:r w:rsidR="002F155B">
              <w:rPr>
                <w:rFonts w:ascii="宋体" w:eastAsia="宋体" w:hAnsi="宋体" w:cs="黑体" w:hint="eastAsia"/>
                <w:kern w:val="0"/>
                <w:sz w:val="24"/>
                <w:szCs w:val="24"/>
              </w:rPr>
              <w:t>（</w:t>
            </w:r>
            <w:r w:rsidR="002F155B" w:rsidRPr="002F155B">
              <w:rPr>
                <w:rFonts w:ascii="宋体" w:eastAsia="宋体" w:hAnsi="宋体" w:cs="黑体" w:hint="eastAsia"/>
                <w:kern w:val="0"/>
                <w:sz w:val="24"/>
                <w:szCs w:val="24"/>
              </w:rPr>
              <w:t>需要提供资质材料复印件</w:t>
            </w:r>
            <w:r w:rsidR="002F155B">
              <w:rPr>
                <w:rFonts w:ascii="宋体" w:eastAsia="宋体" w:hAnsi="宋体" w:cs="黑体" w:hint="eastAsia"/>
                <w:kern w:val="0"/>
                <w:sz w:val="24"/>
                <w:szCs w:val="24"/>
              </w:rPr>
              <w:t>）</w:t>
            </w:r>
          </w:p>
          <w:p w:rsidR="00133C4E" w:rsidRDefault="00AB6B34" w:rsidP="002F155B">
            <w:pPr>
              <w:spacing w:line="360" w:lineRule="auto"/>
              <w:ind w:firstLineChars="200" w:firstLine="480"/>
              <w:rPr>
                <w:rFonts w:ascii="宋体" w:eastAsia="宋体" w:hAnsi="宋体" w:cs="黑体"/>
                <w:kern w:val="0"/>
                <w:sz w:val="24"/>
                <w:szCs w:val="24"/>
              </w:rPr>
            </w:pPr>
            <w:r>
              <w:rPr>
                <w:rFonts w:ascii="宋体" w:eastAsia="宋体" w:hAnsi="宋体" w:cs="黑体"/>
                <w:kern w:val="0"/>
                <w:sz w:val="24"/>
                <w:szCs w:val="24"/>
              </w:rPr>
              <w:t>；</w:t>
            </w:r>
          </w:p>
          <w:p w:rsidR="00133C4E" w:rsidRPr="002F155B" w:rsidRDefault="00AB6B34" w:rsidP="002F155B">
            <w:pPr>
              <w:spacing w:line="360" w:lineRule="auto"/>
              <w:ind w:firstLineChars="200" w:firstLine="480"/>
              <w:rPr>
                <w:rFonts w:ascii="宋体" w:eastAsia="宋体" w:hAnsi="宋体" w:cs="黑体"/>
                <w:kern w:val="0"/>
                <w:sz w:val="24"/>
                <w:szCs w:val="24"/>
              </w:rPr>
            </w:pPr>
            <w:r>
              <w:rPr>
                <w:rFonts w:ascii="宋体" w:eastAsia="宋体" w:hAnsi="宋体" w:cs="黑体"/>
                <w:kern w:val="0"/>
                <w:sz w:val="24"/>
                <w:szCs w:val="24"/>
              </w:rPr>
              <w:t>⑵</w:t>
            </w:r>
            <w:r>
              <w:rPr>
                <w:rFonts w:ascii="宋体" w:eastAsia="宋体" w:hAnsi="宋体" w:cs="黑体"/>
                <w:kern w:val="0"/>
                <w:sz w:val="24"/>
                <w:szCs w:val="24"/>
              </w:rPr>
              <w:t>本</w:t>
            </w:r>
            <w:r>
              <w:rPr>
                <w:rFonts w:ascii="宋体" w:eastAsia="宋体" w:hAnsi="宋体" w:cs="黑体" w:hint="eastAsia"/>
                <w:kern w:val="0"/>
                <w:sz w:val="24"/>
                <w:szCs w:val="24"/>
              </w:rPr>
              <w:t>项目设计需兼顾消防部分改造，项目完成后保证楼宇消防系统完整性</w:t>
            </w:r>
            <w:r>
              <w:rPr>
                <w:rFonts w:ascii="宋体" w:eastAsia="宋体" w:hAnsi="宋体" w:cs="黑体"/>
                <w:kern w:val="0"/>
                <w:sz w:val="24"/>
                <w:szCs w:val="24"/>
              </w:rPr>
              <w:t>。</w:t>
            </w:r>
          </w:p>
        </w:tc>
        <w:tc>
          <w:tcPr>
            <w:tcW w:w="375" w:type="dxa"/>
            <w:shd w:val="clear" w:color="auto" w:fill="auto"/>
            <w:noWrap/>
            <w:vAlign w:val="center"/>
          </w:tcPr>
          <w:p w:rsidR="00133C4E" w:rsidRDefault="00AB6B34">
            <w:pPr>
              <w:widowControl/>
              <w:jc w:val="center"/>
              <w:rPr>
                <w:rFonts w:ascii="Arial" w:hAnsi="Arial" w:cs="Arial"/>
                <w:color w:val="000000"/>
                <w:kern w:val="0"/>
                <w:szCs w:val="21"/>
              </w:rPr>
            </w:pPr>
            <w:r>
              <w:rPr>
                <w:rFonts w:ascii="Arial" w:hAnsi="Arial" w:cs="Arial" w:hint="eastAsia"/>
                <w:color w:val="000000"/>
                <w:kern w:val="0"/>
                <w:szCs w:val="21"/>
              </w:rPr>
              <w:lastRenderedPageBreak/>
              <w:t>1</w:t>
            </w:r>
          </w:p>
        </w:tc>
        <w:tc>
          <w:tcPr>
            <w:tcW w:w="465" w:type="dxa"/>
            <w:shd w:val="clear" w:color="auto" w:fill="auto"/>
            <w:noWrap/>
            <w:vAlign w:val="center"/>
          </w:tcPr>
          <w:p w:rsidR="00133C4E" w:rsidRDefault="00AB6B34">
            <w:pPr>
              <w:widowControl/>
              <w:jc w:val="center"/>
              <w:rPr>
                <w:rFonts w:ascii="Arial" w:hAnsi="Arial" w:cs="Arial"/>
                <w:color w:val="000000"/>
                <w:kern w:val="0"/>
                <w:szCs w:val="21"/>
              </w:rPr>
            </w:pPr>
            <w:r>
              <w:rPr>
                <w:rFonts w:ascii="Arial" w:hAnsi="Arial" w:cs="Arial" w:hint="eastAsia"/>
                <w:color w:val="000000"/>
                <w:kern w:val="0"/>
                <w:szCs w:val="21"/>
              </w:rPr>
              <w:t>项</w:t>
            </w:r>
          </w:p>
        </w:tc>
      </w:tr>
    </w:tbl>
    <w:p w:rsidR="00133C4E" w:rsidRDefault="00AB6B34">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w:t>
      </w:r>
      <w:r w:rsidR="002F155B" w:rsidRPr="002F155B">
        <w:rPr>
          <w:rFonts w:ascii="Arial" w:eastAsia="宋体" w:hAnsi="Arial" w:cs="Arial" w:hint="eastAsia"/>
          <w:kern w:val="0"/>
          <w:sz w:val="24"/>
          <w:szCs w:val="28"/>
        </w:rPr>
        <w:t>增值税普通</w:t>
      </w:r>
      <w:r>
        <w:rPr>
          <w:rFonts w:ascii="Arial" w:eastAsia="宋体" w:hAnsi="Arial" w:cs="Arial" w:hint="eastAsia"/>
          <w:kern w:val="0"/>
          <w:sz w:val="24"/>
          <w:szCs w:val="28"/>
        </w:rPr>
        <w:t>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w:t>
      </w:r>
      <w:r w:rsidR="002F155B" w:rsidRPr="002F155B">
        <w:rPr>
          <w:rFonts w:ascii="Arial" w:eastAsia="宋体" w:hAnsi="Arial" w:cs="Arial" w:hint="eastAsia"/>
          <w:kern w:val="0"/>
          <w:sz w:val="24"/>
          <w:szCs w:val="28"/>
        </w:rPr>
        <w:t>增值税普通</w:t>
      </w:r>
      <w:r>
        <w:rPr>
          <w:rFonts w:ascii="Arial" w:eastAsia="宋体" w:hAnsi="Arial" w:cs="Arial"/>
          <w:kern w:val="0"/>
          <w:sz w:val="24"/>
          <w:szCs w:val="28"/>
        </w:rPr>
        <w:t>发</w:t>
      </w:r>
      <w:r w:rsidRPr="002F155B">
        <w:rPr>
          <w:rFonts w:ascii="Arial" w:eastAsia="宋体" w:hAnsi="Arial" w:cs="Arial"/>
          <w:kern w:val="0"/>
          <w:sz w:val="24"/>
          <w:szCs w:val="28"/>
        </w:rPr>
        <w:t>票后</w:t>
      </w:r>
      <w:r w:rsidRPr="002F155B">
        <w:rPr>
          <w:rFonts w:ascii="Arial" w:eastAsia="宋体" w:hAnsi="Arial" w:cs="Arial" w:hint="eastAsia"/>
          <w:b/>
          <w:kern w:val="0"/>
          <w:sz w:val="24"/>
          <w:szCs w:val="28"/>
          <w:u w:val="single"/>
        </w:rPr>
        <w:t xml:space="preserve"> 15 </w:t>
      </w:r>
      <w:r w:rsidRPr="002F155B">
        <w:rPr>
          <w:rFonts w:ascii="Arial" w:eastAsia="宋体" w:hAnsi="Arial" w:cs="Arial" w:hint="eastAsia"/>
          <w:b/>
          <w:kern w:val="0"/>
          <w:sz w:val="24"/>
          <w:szCs w:val="28"/>
        </w:rPr>
        <w:t>日</w:t>
      </w:r>
      <w:r w:rsidRPr="002F155B">
        <w:rPr>
          <w:rFonts w:ascii="Arial" w:eastAsia="宋体" w:hAnsi="Arial" w:cs="Arial"/>
          <w:b/>
          <w:kern w:val="0"/>
          <w:sz w:val="24"/>
          <w:szCs w:val="28"/>
        </w:rPr>
        <w:t>内</w:t>
      </w:r>
      <w:r w:rsidRPr="002F155B">
        <w:rPr>
          <w:rFonts w:ascii="Arial" w:eastAsia="宋体" w:hAnsi="Arial" w:cs="Arial"/>
          <w:kern w:val="0"/>
          <w:sz w:val="24"/>
          <w:szCs w:val="28"/>
        </w:rPr>
        <w:t>付清合同金</w:t>
      </w:r>
      <w:r>
        <w:rPr>
          <w:rFonts w:ascii="Arial" w:eastAsia="宋体" w:hAnsi="Arial" w:cs="Arial"/>
          <w:kern w:val="0"/>
          <w:sz w:val="24"/>
          <w:szCs w:val="28"/>
        </w:rPr>
        <w:t>额全部货款。</w:t>
      </w:r>
    </w:p>
    <w:p w:rsidR="002F155B" w:rsidRDefault="00AB6B34">
      <w:pPr>
        <w:widowControl/>
        <w:spacing w:line="480" w:lineRule="auto"/>
        <w:rPr>
          <w:rFonts w:ascii="Arial" w:eastAsia="宋体" w:hAnsi="Arial" w:cs="Arial" w:hint="eastAsia"/>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w:t>
      </w:r>
      <w:r>
        <w:rPr>
          <w:rFonts w:ascii="Arial" w:eastAsia="宋体" w:hAnsi="Arial" w:cs="Arial" w:hint="eastAsia"/>
          <w:kern w:val="0"/>
          <w:sz w:val="24"/>
          <w:szCs w:val="28"/>
        </w:rPr>
        <w:t>行且货物无重大质量问题</w:t>
      </w:r>
      <w:r w:rsidR="002F155B">
        <w:rPr>
          <w:rFonts w:ascii="Arial" w:eastAsia="宋体" w:hAnsi="Arial" w:cs="Arial" w:hint="eastAsia"/>
          <w:kern w:val="0"/>
          <w:sz w:val="24"/>
          <w:szCs w:val="28"/>
        </w:rPr>
        <w:t>。</w:t>
      </w:r>
      <w:r w:rsidR="002F155B" w:rsidRPr="002F155B">
        <w:rPr>
          <w:rFonts w:ascii="Arial" w:eastAsia="宋体" w:hAnsi="Arial" w:cs="Arial" w:hint="eastAsia"/>
          <w:kern w:val="0"/>
          <w:sz w:val="24"/>
          <w:szCs w:val="28"/>
        </w:rPr>
        <w:t>采购人在验收合格交付使用之日起</w:t>
      </w:r>
      <w:r w:rsidR="002F155B" w:rsidRPr="002F155B">
        <w:rPr>
          <w:rFonts w:ascii="Arial" w:eastAsia="宋体" w:hAnsi="Arial" w:cs="Arial" w:hint="eastAsia"/>
          <w:kern w:val="0"/>
          <w:sz w:val="24"/>
          <w:szCs w:val="28"/>
        </w:rPr>
        <w:t>30</w:t>
      </w:r>
      <w:r w:rsidR="002F155B" w:rsidRPr="002F155B">
        <w:rPr>
          <w:rFonts w:ascii="Arial" w:eastAsia="宋体" w:hAnsi="Arial" w:cs="Arial" w:hint="eastAsia"/>
          <w:kern w:val="0"/>
          <w:sz w:val="24"/>
          <w:szCs w:val="28"/>
        </w:rPr>
        <w:t>日内退还履约保证金（不计息）。</w:t>
      </w:r>
    </w:p>
    <w:p w:rsidR="00133C4E" w:rsidRDefault="00AB6B34">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133C4E" w:rsidRDefault="00AB6B34">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133C4E" w:rsidRDefault="00AB6B34">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133C4E" w:rsidRDefault="00AB6B34">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133C4E" w:rsidRDefault="00AB6B34">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时注明：××××项目，采购编号××××履约保证金</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w:t>
      </w:r>
      <w:r w:rsidRPr="002F155B">
        <w:rPr>
          <w:rFonts w:ascii="Arial" w:eastAsia="宋体" w:hAnsi="Arial" w:cs="Arial"/>
          <w:kern w:val="0"/>
          <w:sz w:val="24"/>
          <w:szCs w:val="28"/>
        </w:rPr>
        <w:t>后</w:t>
      </w:r>
      <w:r w:rsidRPr="002F155B">
        <w:rPr>
          <w:rFonts w:ascii="Arial" w:eastAsia="宋体" w:hAnsi="Arial" w:cs="Arial" w:hint="eastAsia"/>
          <w:b/>
          <w:kern w:val="0"/>
          <w:sz w:val="24"/>
          <w:szCs w:val="28"/>
          <w:u w:val="single"/>
        </w:rPr>
        <w:t>20</w:t>
      </w:r>
      <w:r w:rsidRPr="002F155B">
        <w:rPr>
          <w:rFonts w:ascii="Arial" w:eastAsia="宋体" w:hAnsi="Arial" w:cs="Arial" w:hint="eastAsia"/>
          <w:b/>
          <w:kern w:val="0"/>
          <w:sz w:val="24"/>
          <w:szCs w:val="28"/>
        </w:rPr>
        <w:t>日</w:t>
      </w:r>
      <w:r w:rsidRPr="002F155B">
        <w:rPr>
          <w:rFonts w:ascii="Arial" w:eastAsia="宋体" w:hAnsi="Arial" w:cs="Arial"/>
          <w:b/>
          <w:kern w:val="0"/>
          <w:sz w:val="24"/>
          <w:szCs w:val="28"/>
        </w:rPr>
        <w:t>内</w:t>
      </w:r>
      <w:r w:rsidRPr="002F155B">
        <w:rPr>
          <w:rFonts w:ascii="Arial" w:eastAsia="宋体" w:hAnsi="Arial" w:cs="Arial"/>
          <w:kern w:val="0"/>
          <w:sz w:val="24"/>
          <w:szCs w:val="28"/>
        </w:rPr>
        <w:t>验</w:t>
      </w:r>
      <w:r>
        <w:rPr>
          <w:rFonts w:ascii="Arial" w:eastAsia="宋体" w:hAnsi="Arial" w:cs="Arial"/>
          <w:kern w:val="0"/>
          <w:sz w:val="24"/>
          <w:szCs w:val="28"/>
        </w:rPr>
        <w:t>收合格并交付使用。</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sidR="002F155B">
        <w:rPr>
          <w:rFonts w:ascii="Arial" w:eastAsia="宋体" w:hAnsi="Arial" w:cs="Arial" w:hint="eastAsia"/>
          <w:b/>
          <w:kern w:val="0"/>
          <w:sz w:val="24"/>
          <w:szCs w:val="28"/>
        </w:rPr>
        <w:t>9</w:t>
      </w:r>
      <w:r>
        <w:rPr>
          <w:rFonts w:ascii="Arial" w:eastAsia="宋体" w:hAnsi="Arial" w:cs="Arial"/>
          <w:b/>
          <w:kern w:val="0"/>
          <w:sz w:val="24"/>
          <w:szCs w:val="28"/>
        </w:rPr>
        <w:t>月</w:t>
      </w:r>
      <w:r w:rsidR="002F155B">
        <w:rPr>
          <w:rFonts w:ascii="Arial" w:eastAsia="宋体" w:hAnsi="Arial" w:cs="Arial" w:hint="eastAsia"/>
          <w:b/>
          <w:kern w:val="0"/>
          <w:sz w:val="24"/>
          <w:szCs w:val="28"/>
        </w:rPr>
        <w:t>15</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：俞罗明</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13737270750 </w:t>
      </w:r>
      <w:r>
        <w:rPr>
          <w:rFonts w:ascii="Arial" w:eastAsia="宋体" w:hAnsi="Arial" w:cs="Arial"/>
          <w:kern w:val="0"/>
          <w:sz w:val="24"/>
          <w:szCs w:val="28"/>
        </w:rPr>
        <w:t xml:space="preserve"> </w:t>
      </w:r>
      <w:r>
        <w:rPr>
          <w:rFonts w:ascii="Arial" w:eastAsia="宋体" w:hAnsi="Arial" w:cs="Arial"/>
          <w:kern w:val="0"/>
          <w:sz w:val="24"/>
          <w:szCs w:val="28"/>
        </w:rPr>
        <w:t>。</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133C4E" w:rsidRDefault="00133C4E">
      <w:pPr>
        <w:widowControl/>
        <w:jc w:val="left"/>
        <w:rPr>
          <w:rFonts w:ascii="Arial" w:hAnsi="Arial" w:cs="Arial"/>
          <w:sz w:val="24"/>
          <w:szCs w:val="24"/>
        </w:rPr>
      </w:pPr>
    </w:p>
    <w:p w:rsidR="00133C4E" w:rsidRDefault="00AB6B34">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133C4E" w:rsidRDefault="00AB6B34">
      <w:pPr>
        <w:widowControl/>
        <w:jc w:val="left"/>
        <w:rPr>
          <w:rFonts w:ascii="Arial" w:hAnsi="Arial" w:cs="Arial"/>
          <w:b/>
          <w:sz w:val="24"/>
          <w:szCs w:val="24"/>
        </w:rPr>
      </w:pPr>
      <w:r>
        <w:rPr>
          <w:rFonts w:ascii="Arial" w:hAnsi="Arial" w:cs="Arial"/>
          <w:b/>
          <w:sz w:val="24"/>
          <w:szCs w:val="24"/>
        </w:rPr>
        <w:t xml:space="preserve">                                                          </w:t>
      </w:r>
      <w:r w:rsidR="002F155B">
        <w:rPr>
          <w:rFonts w:ascii="Arial" w:hAnsi="Arial" w:cs="Arial" w:hint="eastAsia"/>
          <w:b/>
          <w:sz w:val="24"/>
          <w:szCs w:val="24"/>
        </w:rPr>
        <w:t>2022</w:t>
      </w:r>
      <w:r>
        <w:rPr>
          <w:rFonts w:ascii="Arial" w:hAnsi="Arial" w:cs="Arial"/>
          <w:b/>
          <w:sz w:val="24"/>
          <w:szCs w:val="24"/>
        </w:rPr>
        <w:t xml:space="preserve"> </w:t>
      </w:r>
      <w:r>
        <w:rPr>
          <w:rFonts w:ascii="Arial" w:hAnsi="Arial" w:cs="Arial"/>
          <w:b/>
          <w:sz w:val="24"/>
          <w:szCs w:val="24"/>
        </w:rPr>
        <w:t>年</w:t>
      </w:r>
      <w:r w:rsidR="002F155B">
        <w:rPr>
          <w:rFonts w:ascii="Arial" w:hAnsi="Arial" w:cs="Arial" w:hint="eastAsia"/>
          <w:b/>
          <w:sz w:val="24"/>
          <w:szCs w:val="24"/>
        </w:rPr>
        <w:t>9</w:t>
      </w:r>
      <w:r>
        <w:rPr>
          <w:rFonts w:ascii="Arial" w:hAnsi="Arial" w:cs="Arial"/>
          <w:b/>
          <w:sz w:val="24"/>
          <w:szCs w:val="24"/>
        </w:rPr>
        <w:t>月</w:t>
      </w:r>
      <w:r w:rsidR="002F155B">
        <w:rPr>
          <w:rFonts w:ascii="Arial" w:hAnsi="Arial" w:cs="Arial" w:hint="eastAsia"/>
          <w:b/>
          <w:sz w:val="24"/>
          <w:szCs w:val="24"/>
        </w:rPr>
        <w:t>7</w:t>
      </w:r>
      <w:r>
        <w:rPr>
          <w:rFonts w:ascii="Arial" w:hAnsi="Arial" w:cs="Arial"/>
          <w:b/>
          <w:sz w:val="24"/>
          <w:szCs w:val="24"/>
        </w:rPr>
        <w:t>日</w:t>
      </w:r>
    </w:p>
    <w:p w:rsidR="00133C4E" w:rsidRDefault="00133C4E">
      <w:pPr>
        <w:pStyle w:val="a6"/>
        <w:snapToGrid w:val="0"/>
        <w:spacing w:before="295" w:after="295" w:line="400" w:lineRule="exact"/>
        <w:jc w:val="center"/>
        <w:rPr>
          <w:rFonts w:ascii="Arial" w:hAnsi="Arial" w:cs="Arial"/>
          <w:bCs/>
          <w:sz w:val="24"/>
          <w:szCs w:val="24"/>
        </w:rPr>
      </w:pPr>
    </w:p>
    <w:p w:rsidR="00133C4E" w:rsidRDefault="00133C4E">
      <w:pPr>
        <w:pStyle w:val="a7"/>
        <w:ind w:left="5250"/>
      </w:pPr>
    </w:p>
    <w:p w:rsidR="00133C4E" w:rsidRDefault="00133C4E"/>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AB6B34">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报价表</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726"/>
        <w:gridCol w:w="750"/>
        <w:gridCol w:w="810"/>
        <w:gridCol w:w="979"/>
        <w:gridCol w:w="1065"/>
        <w:gridCol w:w="1631"/>
      </w:tblGrid>
      <w:tr w:rsidR="00133C4E">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jc w:val="center"/>
              <w:rPr>
                <w:rFonts w:ascii="Arial" w:hAnsi="Arial" w:cs="Arial"/>
                <w:bCs/>
              </w:rPr>
            </w:pPr>
            <w:r>
              <w:rPr>
                <w:rFonts w:ascii="Arial" w:hAnsi="Arial" w:cs="Arial"/>
                <w:bCs/>
              </w:rPr>
              <w:t>名称</w:t>
            </w:r>
          </w:p>
        </w:tc>
        <w:tc>
          <w:tcPr>
            <w:tcW w:w="3726" w:type="dxa"/>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jc w:val="center"/>
              <w:rPr>
                <w:rFonts w:ascii="Arial" w:eastAsia="宋体" w:hAnsi="Arial" w:cs="Arial"/>
                <w:bCs/>
              </w:rPr>
            </w:pPr>
            <w:r>
              <w:rPr>
                <w:rFonts w:ascii="Arial" w:eastAsia="宋体" w:hAnsi="Arial" w:cs="Arial" w:hint="eastAsia"/>
                <w:bCs/>
                <w:color w:val="000000" w:themeColor="text1"/>
              </w:rPr>
              <w:t>服务</w:t>
            </w:r>
            <w:r>
              <w:rPr>
                <w:rFonts w:ascii="Arial" w:eastAsia="宋体" w:hAnsi="Arial" w:cs="Arial" w:hint="eastAsia"/>
                <w:bCs/>
              </w:rPr>
              <w:t>要求</w:t>
            </w:r>
          </w:p>
        </w:tc>
        <w:tc>
          <w:tcPr>
            <w:tcW w:w="750" w:type="dxa"/>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133C4E" w:rsidRDefault="00AB6B34">
            <w:pPr>
              <w:spacing w:line="360" w:lineRule="exact"/>
              <w:jc w:val="center"/>
              <w:rPr>
                <w:rFonts w:ascii="Arial" w:hAnsi="Arial" w:cs="Arial"/>
                <w:bCs/>
              </w:rPr>
            </w:pPr>
            <w:r>
              <w:rPr>
                <w:rFonts w:ascii="Arial" w:hAnsi="Arial" w:cs="Arial"/>
                <w:bCs/>
              </w:rPr>
              <w:t>响应情况</w:t>
            </w:r>
          </w:p>
        </w:tc>
      </w:tr>
      <w:tr w:rsidR="00133C4E">
        <w:trPr>
          <w:cantSplit/>
          <w:trHeight w:val="1319"/>
        </w:trPr>
        <w:tc>
          <w:tcPr>
            <w:tcW w:w="420" w:type="dxa"/>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133C4E" w:rsidRDefault="00AB6B34">
            <w:pPr>
              <w:widowControl/>
              <w:jc w:val="center"/>
              <w:textAlignment w:val="center"/>
              <w:rPr>
                <w:rFonts w:ascii="Arial" w:hAnsi="Arial" w:cs="Arial"/>
                <w:bCs/>
              </w:rPr>
            </w:pPr>
            <w:r>
              <w:rPr>
                <w:rFonts w:cs="Times New Roman" w:hint="eastAsia"/>
                <w:sz w:val="24"/>
                <w:szCs w:val="24"/>
              </w:rPr>
              <w:t xml:space="preserve"> </w:t>
            </w:r>
          </w:p>
        </w:tc>
        <w:tc>
          <w:tcPr>
            <w:tcW w:w="3726" w:type="dxa"/>
            <w:tcBorders>
              <w:top w:val="single" w:sz="4" w:space="0" w:color="auto"/>
              <w:left w:val="single" w:sz="4" w:space="0" w:color="auto"/>
              <w:bottom w:val="single" w:sz="4" w:space="0" w:color="auto"/>
              <w:right w:val="single" w:sz="4" w:space="0" w:color="auto"/>
            </w:tcBorders>
            <w:vAlign w:val="center"/>
          </w:tcPr>
          <w:p w:rsidR="00133C4E" w:rsidRDefault="00133C4E">
            <w:pPr>
              <w:spacing w:line="360" w:lineRule="exact"/>
              <w:rPr>
                <w:rFonts w:ascii="Arial" w:eastAsia="宋体" w:hAnsi="Arial" w:cs="Arial"/>
                <w:bCs/>
              </w:rPr>
            </w:pPr>
          </w:p>
          <w:p w:rsidR="00133C4E" w:rsidRDefault="00133C4E">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133C4E" w:rsidRDefault="00AB6B34">
            <w:pPr>
              <w:widowControl/>
              <w:jc w:val="center"/>
              <w:textAlignment w:val="center"/>
              <w:rPr>
                <w:rFonts w:ascii="Arial" w:eastAsia="宋体" w:hAnsi="Arial" w:cs="Arial"/>
                <w:bCs/>
              </w:rPr>
            </w:pPr>
            <w:r>
              <w:rPr>
                <w:rFonts w:ascii="Arial" w:eastAsia="宋体" w:hAnsi="Arial" w:cs="Arial" w:hint="eastAsia"/>
                <w:bCs/>
              </w:rPr>
              <w:t>1</w:t>
            </w:r>
          </w:p>
        </w:tc>
        <w:tc>
          <w:tcPr>
            <w:tcW w:w="810" w:type="dxa"/>
            <w:tcBorders>
              <w:top w:val="single" w:sz="4" w:space="0" w:color="auto"/>
              <w:left w:val="single" w:sz="4" w:space="0" w:color="auto"/>
              <w:bottom w:val="single" w:sz="4" w:space="0" w:color="auto"/>
              <w:right w:val="single" w:sz="4" w:space="0" w:color="auto"/>
            </w:tcBorders>
            <w:vAlign w:val="center"/>
          </w:tcPr>
          <w:p w:rsidR="00133C4E" w:rsidRDefault="00AB6B34">
            <w:pPr>
              <w:widowControl/>
              <w:jc w:val="center"/>
              <w:textAlignment w:val="center"/>
              <w:rPr>
                <w:rFonts w:ascii="Arial" w:eastAsia="宋体" w:hAnsi="Arial" w:cs="Arial"/>
                <w:bCs/>
                <w:sz w:val="44"/>
                <w:szCs w:val="44"/>
              </w:rPr>
            </w:pPr>
            <w:r>
              <w:rPr>
                <w:rFonts w:ascii="Arial" w:eastAsia="宋体" w:hAnsi="Arial" w:cs="Arial" w:hint="eastAsia"/>
                <w:bCs/>
                <w:sz w:val="22"/>
                <w:szCs w:val="28"/>
              </w:rPr>
              <w:t>项</w:t>
            </w:r>
          </w:p>
        </w:tc>
        <w:tc>
          <w:tcPr>
            <w:tcW w:w="979" w:type="dxa"/>
            <w:tcBorders>
              <w:top w:val="single" w:sz="4" w:space="0" w:color="auto"/>
              <w:left w:val="single" w:sz="4" w:space="0" w:color="auto"/>
              <w:bottom w:val="single" w:sz="4" w:space="0" w:color="auto"/>
              <w:right w:val="single" w:sz="4" w:space="0" w:color="auto"/>
            </w:tcBorders>
            <w:vAlign w:val="center"/>
          </w:tcPr>
          <w:p w:rsidR="00133C4E" w:rsidRDefault="00133C4E">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133C4E" w:rsidRDefault="00133C4E">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133C4E" w:rsidRDefault="00133C4E">
            <w:pPr>
              <w:spacing w:line="360" w:lineRule="exact"/>
              <w:jc w:val="center"/>
              <w:rPr>
                <w:rFonts w:ascii="Arial" w:hAnsi="Arial" w:cs="Arial"/>
                <w:bCs/>
              </w:rPr>
            </w:pPr>
          </w:p>
        </w:tc>
      </w:tr>
      <w:tr w:rsidR="00133C4E">
        <w:trPr>
          <w:cantSplit/>
          <w:trHeight w:val="950"/>
        </w:trPr>
        <w:tc>
          <w:tcPr>
            <w:tcW w:w="10041" w:type="dxa"/>
            <w:gridSpan w:val="8"/>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133C4E" w:rsidRDefault="00AB6B34">
            <w:pPr>
              <w:pStyle w:val="a6"/>
              <w:snapToGrid w:val="0"/>
              <w:spacing w:before="295" w:after="295" w:line="400" w:lineRule="exact"/>
              <w:jc w:val="left"/>
              <w:rPr>
                <w:rFonts w:ascii="Arial" w:hAnsi="Arial" w:cs="Arial"/>
                <w:bCs/>
              </w:rPr>
            </w:pPr>
            <w:r>
              <w:rPr>
                <w:rFonts w:ascii="Arial" w:hAnsi="Arial" w:cs="Arial"/>
                <w:bCs/>
              </w:rPr>
              <w:t>包含装卸、运输等所有费用。</w:t>
            </w:r>
          </w:p>
        </w:tc>
      </w:tr>
      <w:tr w:rsidR="00133C4E">
        <w:trPr>
          <w:cantSplit/>
          <w:trHeight w:val="729"/>
        </w:trPr>
        <w:tc>
          <w:tcPr>
            <w:tcW w:w="10041" w:type="dxa"/>
            <w:gridSpan w:val="8"/>
            <w:tcBorders>
              <w:top w:val="single" w:sz="4" w:space="0" w:color="auto"/>
              <w:left w:val="single" w:sz="4" w:space="0" w:color="auto"/>
              <w:bottom w:val="single" w:sz="4" w:space="0" w:color="auto"/>
              <w:right w:val="single" w:sz="4" w:space="0" w:color="auto"/>
            </w:tcBorders>
            <w:vAlign w:val="center"/>
          </w:tcPr>
          <w:p w:rsidR="00133C4E" w:rsidRDefault="00AB6B34">
            <w:pPr>
              <w:pStyle w:val="a6"/>
              <w:snapToGrid w:val="0"/>
              <w:spacing w:before="295" w:after="295" w:line="400" w:lineRule="exact"/>
              <w:jc w:val="left"/>
              <w:rPr>
                <w:rFonts w:ascii="Arial" w:hAnsi="Arial" w:cs="Arial"/>
                <w:bCs/>
              </w:rPr>
            </w:pPr>
            <w:r>
              <w:rPr>
                <w:rFonts w:ascii="Arial" w:hAnsi="Arial" w:cs="Arial"/>
                <w:bCs/>
              </w:rPr>
              <w:t>交付使用期：</w:t>
            </w:r>
            <w:r>
              <w:rPr>
                <w:rFonts w:ascii="Arial" w:hAnsi="Arial" w:cs="Arial"/>
                <w:bCs/>
              </w:rPr>
              <w:t xml:space="preserve"> </w:t>
            </w:r>
          </w:p>
        </w:tc>
      </w:tr>
    </w:tbl>
    <w:p w:rsidR="00133C4E" w:rsidRDefault="00133C4E">
      <w:pPr>
        <w:spacing w:line="276" w:lineRule="auto"/>
        <w:jc w:val="left"/>
        <w:rPr>
          <w:rFonts w:ascii="Arial" w:hAnsi="Arial" w:cs="Arial"/>
        </w:rPr>
      </w:pPr>
    </w:p>
    <w:p w:rsidR="00133C4E" w:rsidRDefault="00AB6B34">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133C4E" w:rsidRDefault="00AB6B34">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133C4E" w:rsidRDefault="00133C4E">
      <w:pPr>
        <w:spacing w:line="276" w:lineRule="auto"/>
        <w:jc w:val="left"/>
        <w:rPr>
          <w:rFonts w:ascii="Arial" w:hAnsi="Arial" w:cs="Arial"/>
        </w:rPr>
      </w:pPr>
    </w:p>
    <w:p w:rsidR="00133C4E" w:rsidRDefault="00AB6B34">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133C4E" w:rsidRDefault="00AB6B34">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133C4E" w:rsidRDefault="00AB6B34">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133C4E" w:rsidRDefault="00AB6B34">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widowControl/>
        <w:adjustRightInd w:val="0"/>
        <w:snapToGrid w:val="0"/>
        <w:jc w:val="center"/>
        <w:rPr>
          <w:rFonts w:ascii="Arial" w:eastAsia="宋体" w:hAnsi="Arial" w:cs="Arial"/>
          <w:b/>
          <w:kern w:val="0"/>
          <w:sz w:val="32"/>
        </w:rPr>
      </w:pPr>
    </w:p>
    <w:p w:rsidR="00133C4E" w:rsidRDefault="00133C4E">
      <w:pPr>
        <w:widowControl/>
        <w:adjustRightInd w:val="0"/>
        <w:snapToGrid w:val="0"/>
        <w:jc w:val="center"/>
        <w:rPr>
          <w:rFonts w:ascii="Arial" w:eastAsia="宋体" w:hAnsi="Arial" w:cs="Arial"/>
          <w:b/>
          <w:kern w:val="0"/>
          <w:sz w:val="32"/>
        </w:rPr>
      </w:pPr>
    </w:p>
    <w:p w:rsidR="00133C4E" w:rsidRDefault="00133C4E">
      <w:pPr>
        <w:widowControl/>
        <w:adjustRightInd w:val="0"/>
        <w:snapToGrid w:val="0"/>
        <w:jc w:val="center"/>
        <w:rPr>
          <w:rFonts w:ascii="Arial" w:eastAsia="宋体" w:hAnsi="Arial" w:cs="Arial"/>
          <w:b/>
          <w:kern w:val="0"/>
          <w:sz w:val="32"/>
        </w:rPr>
      </w:pPr>
    </w:p>
    <w:p w:rsidR="00133C4E" w:rsidRDefault="00133C4E">
      <w:pPr>
        <w:widowControl/>
        <w:adjustRightInd w:val="0"/>
        <w:snapToGrid w:val="0"/>
        <w:jc w:val="center"/>
        <w:rPr>
          <w:rFonts w:ascii="Arial" w:eastAsia="宋体" w:hAnsi="Arial" w:cs="Arial"/>
          <w:b/>
          <w:kern w:val="0"/>
          <w:sz w:val="32"/>
        </w:rPr>
      </w:pPr>
    </w:p>
    <w:p w:rsidR="00133C4E" w:rsidRDefault="00133C4E">
      <w:pPr>
        <w:widowControl/>
        <w:adjustRightInd w:val="0"/>
        <w:snapToGrid w:val="0"/>
        <w:jc w:val="center"/>
        <w:rPr>
          <w:rFonts w:ascii="Arial" w:eastAsia="宋体" w:hAnsi="Arial" w:cs="Arial"/>
          <w:b/>
          <w:kern w:val="0"/>
          <w:sz w:val="32"/>
        </w:rPr>
      </w:pPr>
    </w:p>
    <w:p w:rsidR="00133C4E" w:rsidRDefault="00133C4E">
      <w:pPr>
        <w:widowControl/>
        <w:adjustRightInd w:val="0"/>
        <w:snapToGrid w:val="0"/>
        <w:jc w:val="center"/>
        <w:rPr>
          <w:rFonts w:ascii="Arial" w:eastAsia="宋体" w:hAnsi="Arial" w:cs="Arial"/>
          <w:b/>
          <w:kern w:val="0"/>
          <w:sz w:val="32"/>
        </w:rPr>
      </w:pPr>
    </w:p>
    <w:p w:rsidR="00133C4E" w:rsidRDefault="00133C4E">
      <w:pPr>
        <w:widowControl/>
        <w:adjustRightInd w:val="0"/>
        <w:snapToGrid w:val="0"/>
        <w:jc w:val="center"/>
        <w:rPr>
          <w:rFonts w:ascii="Arial" w:eastAsia="宋体" w:hAnsi="Arial" w:cs="Arial"/>
          <w:b/>
          <w:kern w:val="0"/>
          <w:sz w:val="32"/>
        </w:rPr>
      </w:pPr>
    </w:p>
    <w:p w:rsidR="00133C4E" w:rsidRDefault="00133C4E">
      <w:pPr>
        <w:widowControl/>
        <w:adjustRightInd w:val="0"/>
        <w:snapToGrid w:val="0"/>
        <w:jc w:val="center"/>
        <w:rPr>
          <w:rFonts w:ascii="Arial" w:eastAsia="宋体" w:hAnsi="Arial" w:cs="Arial"/>
          <w:b/>
          <w:kern w:val="0"/>
          <w:sz w:val="32"/>
        </w:rPr>
      </w:pPr>
    </w:p>
    <w:p w:rsidR="00133C4E" w:rsidRDefault="00133C4E">
      <w:pPr>
        <w:widowControl/>
        <w:adjustRightInd w:val="0"/>
        <w:snapToGrid w:val="0"/>
        <w:jc w:val="center"/>
        <w:rPr>
          <w:rFonts w:ascii="Arial" w:eastAsia="宋体" w:hAnsi="Arial" w:cs="Arial"/>
          <w:b/>
          <w:kern w:val="0"/>
          <w:sz w:val="32"/>
        </w:rPr>
      </w:pPr>
    </w:p>
    <w:p w:rsidR="00133C4E" w:rsidRDefault="00133C4E">
      <w:pPr>
        <w:widowControl/>
        <w:adjustRightInd w:val="0"/>
        <w:snapToGrid w:val="0"/>
        <w:jc w:val="center"/>
        <w:rPr>
          <w:rFonts w:ascii="Arial" w:eastAsia="宋体" w:hAnsi="Arial" w:cs="Arial" w:hint="eastAsia"/>
          <w:b/>
          <w:kern w:val="0"/>
          <w:sz w:val="32"/>
        </w:rPr>
      </w:pPr>
    </w:p>
    <w:p w:rsidR="00AB6B34" w:rsidRDefault="00AB6B34" w:rsidP="00AB6B34">
      <w:pPr>
        <w:pStyle w:val="a0"/>
        <w:rPr>
          <w:rFonts w:hint="eastAsia"/>
        </w:rPr>
      </w:pPr>
    </w:p>
    <w:p w:rsidR="00AB6B34" w:rsidRDefault="00AB6B34" w:rsidP="00AB6B34">
      <w:pPr>
        <w:pStyle w:val="a0"/>
        <w:rPr>
          <w:rFonts w:hint="eastAsia"/>
        </w:rPr>
      </w:pPr>
    </w:p>
    <w:p w:rsidR="00AB6B34" w:rsidRPr="00AB6B34" w:rsidRDefault="00AB6B34" w:rsidP="00AB6B34">
      <w:pPr>
        <w:pStyle w:val="a0"/>
      </w:pPr>
      <w:bookmarkStart w:id="0" w:name="_GoBack"/>
      <w:bookmarkEnd w:id="0"/>
    </w:p>
    <w:p w:rsidR="00133C4E" w:rsidRDefault="00AB6B34">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rsidR="00133C4E" w:rsidRDefault="00133C4E">
      <w:pPr>
        <w:widowControl/>
        <w:adjustRightInd w:val="0"/>
        <w:snapToGrid w:val="0"/>
        <w:jc w:val="center"/>
        <w:rPr>
          <w:rFonts w:ascii="Arial" w:eastAsia="宋体" w:hAnsi="Arial" w:cs="Arial"/>
          <w:kern w:val="0"/>
          <w:sz w:val="22"/>
        </w:rPr>
      </w:pPr>
    </w:p>
    <w:p w:rsidR="00133C4E" w:rsidRDefault="00AB6B34">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133C4E" w:rsidRDefault="00AB6B3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133C4E" w:rsidRDefault="00AB6B3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133C4E" w:rsidRDefault="00AB6B3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133C4E" w:rsidRDefault="00AB6B3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133C4E" w:rsidRDefault="00133C4E">
      <w:pPr>
        <w:widowControl/>
        <w:adjustRightInd w:val="0"/>
        <w:snapToGrid w:val="0"/>
        <w:spacing w:line="360" w:lineRule="auto"/>
        <w:jc w:val="left"/>
        <w:rPr>
          <w:rFonts w:ascii="Arial" w:eastAsia="宋体" w:hAnsi="Arial" w:cs="Arial"/>
          <w:kern w:val="0"/>
          <w:sz w:val="28"/>
          <w:szCs w:val="28"/>
        </w:rPr>
      </w:pPr>
    </w:p>
    <w:p w:rsidR="00133C4E" w:rsidRDefault="00AB6B3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133C4E" w:rsidRDefault="00AB6B34">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133C4E" w:rsidRDefault="00133C4E">
      <w:pPr>
        <w:widowControl/>
        <w:adjustRightInd w:val="0"/>
        <w:snapToGrid w:val="0"/>
        <w:spacing w:line="360" w:lineRule="auto"/>
        <w:jc w:val="left"/>
        <w:rPr>
          <w:rFonts w:ascii="Arial" w:eastAsia="宋体" w:hAnsi="Arial" w:cs="Arial"/>
          <w:kern w:val="0"/>
          <w:sz w:val="28"/>
          <w:szCs w:val="28"/>
        </w:rPr>
      </w:pPr>
    </w:p>
    <w:p w:rsidR="00133C4E" w:rsidRDefault="00AB6B34">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133C4E" w:rsidRDefault="00AB6B34">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Pr>
          <w:rFonts w:ascii="Arial" w:eastAsia="宋体" w:hAnsi="Arial" w:cs="Arial" w:hint="eastAsia"/>
          <w:b/>
          <w:kern w:val="0"/>
          <w:sz w:val="28"/>
          <w:szCs w:val="28"/>
        </w:rPr>
        <w:t>9</w:t>
      </w:r>
      <w:r>
        <w:rPr>
          <w:rFonts w:ascii="Arial" w:eastAsia="宋体" w:hAnsi="Arial" w:cs="Arial"/>
          <w:b/>
          <w:kern w:val="0"/>
          <w:sz w:val="28"/>
          <w:szCs w:val="28"/>
        </w:rPr>
        <w:t>月</w:t>
      </w:r>
      <w:r>
        <w:rPr>
          <w:rFonts w:ascii="Arial" w:eastAsia="宋体" w:hAnsi="Arial" w:cs="Arial" w:hint="eastAsia"/>
          <w:b/>
          <w:kern w:val="0"/>
          <w:sz w:val="28"/>
          <w:szCs w:val="28"/>
        </w:rPr>
        <w:t>7</w:t>
      </w:r>
      <w:r>
        <w:rPr>
          <w:rFonts w:ascii="Arial" w:eastAsia="宋体" w:hAnsi="Arial" w:cs="Arial"/>
          <w:b/>
          <w:kern w:val="0"/>
          <w:sz w:val="28"/>
          <w:szCs w:val="28"/>
        </w:rPr>
        <w:t>日</w:t>
      </w: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AB6B34">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lastRenderedPageBreak/>
        <w:t>报价人承诺书</w:t>
      </w:r>
    </w:p>
    <w:p w:rsidR="00133C4E" w:rsidRDefault="00133C4E">
      <w:pPr>
        <w:widowControl/>
        <w:adjustRightInd w:val="0"/>
        <w:snapToGrid w:val="0"/>
        <w:spacing w:line="360" w:lineRule="auto"/>
        <w:jc w:val="center"/>
        <w:rPr>
          <w:rFonts w:ascii="Arial" w:eastAsia="宋体" w:hAnsi="Arial" w:cs="Arial"/>
          <w:kern w:val="0"/>
          <w:sz w:val="28"/>
          <w:szCs w:val="28"/>
        </w:rPr>
      </w:pPr>
    </w:p>
    <w:p w:rsidR="00133C4E" w:rsidRDefault="00AB6B3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w:t>
      </w:r>
      <w:r>
        <w:rPr>
          <w:rFonts w:ascii="Arial" w:eastAsia="宋体" w:hAnsi="Arial" w:cs="Arial"/>
          <w:kern w:val="0"/>
          <w:sz w:val="28"/>
          <w:szCs w:val="28"/>
        </w:rPr>
        <w:t>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133C4E" w:rsidRDefault="00AB6B3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133C4E" w:rsidRDefault="00AB6B3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133C4E" w:rsidRDefault="00AB6B3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133C4E" w:rsidRDefault="00AB6B34">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133C4E" w:rsidRDefault="00AB6B34">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133C4E" w:rsidRDefault="00AB6B34">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133C4E" w:rsidRDefault="00AB6B34">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w:t>
      </w:r>
      <w:r>
        <w:rPr>
          <w:rFonts w:ascii="Arial" w:eastAsia="宋体" w:hAnsi="Arial" w:cs="Arial" w:hint="eastAsia"/>
          <w:kern w:val="0"/>
          <w:sz w:val="28"/>
          <w:szCs w:val="28"/>
        </w:rPr>
        <w:t>有效，若被发现有虚假或瞒报信息，本单位将自行放弃报价资格。</w:t>
      </w:r>
    </w:p>
    <w:p w:rsidR="00133C4E" w:rsidRDefault="00133C4E">
      <w:pPr>
        <w:widowControl/>
        <w:ind w:right="720"/>
        <w:jc w:val="right"/>
        <w:rPr>
          <w:rFonts w:ascii="Arial" w:eastAsia="宋体" w:hAnsi="Arial" w:cs="Arial"/>
          <w:kern w:val="0"/>
          <w:sz w:val="28"/>
          <w:szCs w:val="28"/>
        </w:rPr>
      </w:pPr>
    </w:p>
    <w:p w:rsidR="00133C4E" w:rsidRDefault="00AB6B34">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133C4E" w:rsidRDefault="00AB6B34">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133C4E" w:rsidRDefault="00AB6B34">
      <w:pPr>
        <w:widowControl/>
        <w:ind w:right="720"/>
        <w:jc w:val="right"/>
        <w:rPr>
          <w:rFonts w:ascii="Arial" w:eastAsia="宋体" w:hAnsi="Arial" w:cs="Arial"/>
          <w:kern w:val="0"/>
          <w:sz w:val="28"/>
          <w:szCs w:val="28"/>
        </w:rPr>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sectPr w:rsidR="00133C4E">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1EF33D2" w15:done="0"/>
  <w15:commentEx w15:paraId="638C78FD" w15:done="0" w15:paraIdParent="11EF33D2"/>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7FF0"/>
    <w:multiLevelType w:val="singleLevel"/>
    <w:tmpl w:val="031F7FF0"/>
    <w:lvl w:ilvl="0">
      <w:start w:val="1"/>
      <w:numFmt w:val="chineseCounting"/>
      <w:lvlText w:val="%1."/>
      <w:lvlJc w:val="left"/>
      <w:pPr>
        <w:tabs>
          <w:tab w:val="left" w:pos="312"/>
        </w:tabs>
      </w:pPr>
      <w:rPr>
        <w:rFonts w:hint="eastAsia"/>
      </w:r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Administrator">
    <w15:presenceInfo w15:providerId="WPS Office" w15:userId="144140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OTYzZWU4NDgyOWIzNDNkOGYyZjZkZWQwNjQ5ZDUifQ=="/>
  </w:docVars>
  <w:rsids>
    <w:rsidRoot w:val="00B936BD"/>
    <w:rsid w:val="000018D7"/>
    <w:rsid w:val="00055D18"/>
    <w:rsid w:val="00091BBA"/>
    <w:rsid w:val="00093CB1"/>
    <w:rsid w:val="00097D3A"/>
    <w:rsid w:val="000C12D4"/>
    <w:rsid w:val="000E7B28"/>
    <w:rsid w:val="00103A4C"/>
    <w:rsid w:val="00110976"/>
    <w:rsid w:val="00125DE1"/>
    <w:rsid w:val="00133C4E"/>
    <w:rsid w:val="00134FBB"/>
    <w:rsid w:val="00137857"/>
    <w:rsid w:val="00147DB2"/>
    <w:rsid w:val="00161A9C"/>
    <w:rsid w:val="001B5FA5"/>
    <w:rsid w:val="001D3CCC"/>
    <w:rsid w:val="001E526E"/>
    <w:rsid w:val="00245A85"/>
    <w:rsid w:val="00260FD5"/>
    <w:rsid w:val="002724AA"/>
    <w:rsid w:val="002F155B"/>
    <w:rsid w:val="003005C7"/>
    <w:rsid w:val="003006F3"/>
    <w:rsid w:val="003517AE"/>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D6F"/>
    <w:rsid w:val="004D39AE"/>
    <w:rsid w:val="004E56D9"/>
    <w:rsid w:val="004F4853"/>
    <w:rsid w:val="00540D48"/>
    <w:rsid w:val="005417EA"/>
    <w:rsid w:val="00544392"/>
    <w:rsid w:val="0055183A"/>
    <w:rsid w:val="0058310B"/>
    <w:rsid w:val="00583B87"/>
    <w:rsid w:val="00591B20"/>
    <w:rsid w:val="005A28E4"/>
    <w:rsid w:val="005A2C42"/>
    <w:rsid w:val="005B7AD7"/>
    <w:rsid w:val="005C0A72"/>
    <w:rsid w:val="005E6B06"/>
    <w:rsid w:val="00602370"/>
    <w:rsid w:val="00646167"/>
    <w:rsid w:val="00664795"/>
    <w:rsid w:val="006C7F0E"/>
    <w:rsid w:val="006E3DB3"/>
    <w:rsid w:val="00704EEE"/>
    <w:rsid w:val="00771256"/>
    <w:rsid w:val="00780E24"/>
    <w:rsid w:val="00787A90"/>
    <w:rsid w:val="007F67CC"/>
    <w:rsid w:val="00804F65"/>
    <w:rsid w:val="008450BD"/>
    <w:rsid w:val="00853E6F"/>
    <w:rsid w:val="00870FEB"/>
    <w:rsid w:val="00893A92"/>
    <w:rsid w:val="00895149"/>
    <w:rsid w:val="008A0FDD"/>
    <w:rsid w:val="008E0AA6"/>
    <w:rsid w:val="009225D0"/>
    <w:rsid w:val="009225FE"/>
    <w:rsid w:val="009B316D"/>
    <w:rsid w:val="009D231C"/>
    <w:rsid w:val="00A02E6E"/>
    <w:rsid w:val="00A05B62"/>
    <w:rsid w:val="00A5798F"/>
    <w:rsid w:val="00A669E2"/>
    <w:rsid w:val="00AA101B"/>
    <w:rsid w:val="00AB4824"/>
    <w:rsid w:val="00AB6B34"/>
    <w:rsid w:val="00AC4444"/>
    <w:rsid w:val="00AE5463"/>
    <w:rsid w:val="00B02F55"/>
    <w:rsid w:val="00B300A6"/>
    <w:rsid w:val="00B3500A"/>
    <w:rsid w:val="00B766AF"/>
    <w:rsid w:val="00B936BD"/>
    <w:rsid w:val="00BB7677"/>
    <w:rsid w:val="00C43775"/>
    <w:rsid w:val="00C608B4"/>
    <w:rsid w:val="00C928EB"/>
    <w:rsid w:val="00CB1097"/>
    <w:rsid w:val="00D137C2"/>
    <w:rsid w:val="00D21FA4"/>
    <w:rsid w:val="00D53546"/>
    <w:rsid w:val="00D749F4"/>
    <w:rsid w:val="00D828E5"/>
    <w:rsid w:val="00D931C0"/>
    <w:rsid w:val="00DA141F"/>
    <w:rsid w:val="00DD299E"/>
    <w:rsid w:val="00DD2AF4"/>
    <w:rsid w:val="00E126EC"/>
    <w:rsid w:val="00E5096A"/>
    <w:rsid w:val="00E55527"/>
    <w:rsid w:val="00E70646"/>
    <w:rsid w:val="00F2656E"/>
    <w:rsid w:val="00F51F16"/>
    <w:rsid w:val="00F53703"/>
    <w:rsid w:val="00F73AA4"/>
    <w:rsid w:val="00FA0419"/>
    <w:rsid w:val="00FB08FE"/>
    <w:rsid w:val="00FD5DFE"/>
    <w:rsid w:val="00FE2318"/>
    <w:rsid w:val="05B955A9"/>
    <w:rsid w:val="074E1B6F"/>
    <w:rsid w:val="0C911AFA"/>
    <w:rsid w:val="0DE15120"/>
    <w:rsid w:val="0F7909A8"/>
    <w:rsid w:val="0FE93A22"/>
    <w:rsid w:val="105D1B31"/>
    <w:rsid w:val="1A675CCB"/>
    <w:rsid w:val="1AAB0964"/>
    <w:rsid w:val="1B912C21"/>
    <w:rsid w:val="1F2D6B06"/>
    <w:rsid w:val="1F752E36"/>
    <w:rsid w:val="22A52928"/>
    <w:rsid w:val="234A77AC"/>
    <w:rsid w:val="252218B8"/>
    <w:rsid w:val="25EA35B4"/>
    <w:rsid w:val="2B5B3134"/>
    <w:rsid w:val="2C8F0B18"/>
    <w:rsid w:val="303A0730"/>
    <w:rsid w:val="316424EB"/>
    <w:rsid w:val="33194A17"/>
    <w:rsid w:val="349E0C10"/>
    <w:rsid w:val="365E6D2E"/>
    <w:rsid w:val="37FC2926"/>
    <w:rsid w:val="39124E76"/>
    <w:rsid w:val="3D271595"/>
    <w:rsid w:val="4CB474CF"/>
    <w:rsid w:val="538E16CE"/>
    <w:rsid w:val="5C1C2E1C"/>
    <w:rsid w:val="5DFD28D7"/>
    <w:rsid w:val="5EC6574C"/>
    <w:rsid w:val="63772297"/>
    <w:rsid w:val="63EE34BC"/>
    <w:rsid w:val="68A43AD7"/>
    <w:rsid w:val="6FF152E1"/>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Strong"/>
    <w:basedOn w:val="a1"/>
    <w:uiPriority w:val="22"/>
    <w:qFormat/>
    <w:rPr>
      <w:b/>
    </w:rPr>
  </w:style>
  <w:style w:type="character" w:styleId="af">
    <w:name w:val="Emphasis"/>
    <w:basedOn w:val="a1"/>
    <w:uiPriority w:val="20"/>
    <w:qFormat/>
    <w:rPr>
      <w:i/>
    </w:rPr>
  </w:style>
  <w:style w:type="character" w:styleId="af0">
    <w:name w:val="annotation reference"/>
    <w:basedOn w:val="a1"/>
    <w:uiPriority w:val="99"/>
    <w:semiHidden/>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Strong"/>
    <w:basedOn w:val="a1"/>
    <w:uiPriority w:val="22"/>
    <w:qFormat/>
    <w:rPr>
      <w:b/>
    </w:rPr>
  </w:style>
  <w:style w:type="character" w:styleId="af">
    <w:name w:val="Emphasis"/>
    <w:basedOn w:val="a1"/>
    <w:uiPriority w:val="20"/>
    <w:qFormat/>
    <w:rPr>
      <w:i/>
    </w:rPr>
  </w:style>
  <w:style w:type="character" w:styleId="af0">
    <w:name w:val="annotation reference"/>
    <w:basedOn w:val="a1"/>
    <w:uiPriority w:val="99"/>
    <w:semiHidden/>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904</Words>
  <Characters>5154</Characters>
  <Application>Microsoft Office Word</Application>
  <DocSecurity>0</DocSecurity>
  <Lines>42</Lines>
  <Paragraphs>12</Paragraphs>
  <ScaleCrop>false</ScaleCrop>
  <Company>Microsoft</Company>
  <LinksUpToDate>false</LinksUpToDate>
  <CharactersWithSpaces>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88</cp:revision>
  <dcterms:created xsi:type="dcterms:W3CDTF">2018-11-16T01:20:00Z</dcterms:created>
  <dcterms:modified xsi:type="dcterms:W3CDTF">2022-09-07T07:57:00Z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3E8FFEFDF79140B7BB652FA2348DA2D6</vt:lpwstr>
  </property>
</Properties>
</file>