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8C7" w:rsidRDefault="00291C0D">
      <w:pPr>
        <w:spacing w:line="520" w:lineRule="exact"/>
        <w:jc w:val="center"/>
        <w:textAlignment w:val="baseline"/>
        <w:rPr>
          <w:rFonts w:ascii="Arial" w:hAnsi="Arial" w:cs="Arial"/>
          <w:b/>
          <w:kern w:val="0"/>
          <w:sz w:val="28"/>
          <w:szCs w:val="32"/>
          <w:lang w:bidi="en-US"/>
        </w:rPr>
      </w:pPr>
      <w:r>
        <w:rPr>
          <w:rFonts w:ascii="Arial" w:hAnsi="Arial" w:cs="Arial"/>
          <w:b/>
          <w:kern w:val="0"/>
          <w:sz w:val="28"/>
          <w:szCs w:val="32"/>
          <w:lang w:bidi="en-US"/>
        </w:rPr>
        <w:t>柳州职业技术学院</w:t>
      </w:r>
    </w:p>
    <w:p w:rsidR="006F58C7" w:rsidRDefault="00291C0D">
      <w:pPr>
        <w:jc w:val="center"/>
        <w:textAlignment w:val="baseline"/>
        <w:rPr>
          <w:rFonts w:ascii="Arial" w:hAnsi="Arial" w:cs="Arial"/>
          <w:b/>
          <w:kern w:val="0"/>
          <w:sz w:val="28"/>
          <w:szCs w:val="32"/>
          <w:lang w:bidi="en-US"/>
        </w:rPr>
      </w:pPr>
      <w:r>
        <w:rPr>
          <w:rFonts w:ascii="Arial" w:hAnsi="Arial" w:cs="Arial"/>
          <w:b/>
          <w:kern w:val="0"/>
          <w:sz w:val="28"/>
          <w:szCs w:val="32"/>
          <w:lang w:bidi="en-US"/>
        </w:rPr>
        <w:t>广西电子信息行指委关于采购</w:t>
      </w:r>
      <w:r>
        <w:rPr>
          <w:rFonts w:ascii="Arial" w:hAnsi="Arial" w:cs="Arial"/>
          <w:b/>
          <w:kern w:val="0"/>
          <w:sz w:val="28"/>
          <w:szCs w:val="32"/>
          <w:lang w:bidi="en-US"/>
        </w:rPr>
        <w:t>2022</w:t>
      </w:r>
      <w:r>
        <w:rPr>
          <w:rFonts w:ascii="Arial" w:hAnsi="Arial" w:cs="Arial"/>
          <w:b/>
          <w:kern w:val="0"/>
          <w:sz w:val="28"/>
          <w:szCs w:val="32"/>
          <w:lang w:bidi="en-US"/>
        </w:rPr>
        <w:t>年暑期中高职计算机类培训项目服务</w:t>
      </w:r>
    </w:p>
    <w:p w:rsidR="006F58C7" w:rsidRDefault="00291C0D">
      <w:pPr>
        <w:jc w:val="center"/>
        <w:textAlignment w:val="baseline"/>
        <w:rPr>
          <w:rFonts w:ascii="Arial" w:hAnsi="Arial" w:cs="Arial"/>
          <w:b/>
          <w:sz w:val="28"/>
          <w:szCs w:val="32"/>
        </w:rPr>
      </w:pPr>
      <w:r>
        <w:rPr>
          <w:rFonts w:ascii="Arial" w:hAnsi="Arial" w:cs="Arial"/>
          <w:b/>
          <w:sz w:val="28"/>
          <w:szCs w:val="32"/>
        </w:rPr>
        <w:t>询价采购公告</w:t>
      </w:r>
    </w:p>
    <w:p w:rsidR="006F58C7" w:rsidRDefault="00291C0D">
      <w:pPr>
        <w:widowControl/>
        <w:spacing w:after="200" w:line="276" w:lineRule="auto"/>
        <w:ind w:firstLineChars="500" w:firstLine="1100"/>
        <w:jc w:val="left"/>
        <w:textAlignment w:val="baseline"/>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Pr>
          <w:rFonts w:ascii="Arial" w:hAnsi="Arial" w:cs="Arial" w:hint="eastAsia"/>
          <w:b/>
          <w:kern w:val="0"/>
          <w:sz w:val="22"/>
          <w:szCs w:val="24"/>
          <w:lang w:bidi="en-US"/>
        </w:rPr>
        <w:t>3</w:t>
      </w:r>
      <w:r w:rsidR="00B83734">
        <w:rPr>
          <w:rFonts w:ascii="Arial" w:hAnsi="Arial" w:cs="Arial" w:hint="eastAsia"/>
          <w:b/>
          <w:kern w:val="0"/>
          <w:sz w:val="22"/>
          <w:szCs w:val="24"/>
          <w:lang w:bidi="en-US"/>
        </w:rPr>
        <w:t>6</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sidR="00B83734">
        <w:rPr>
          <w:rFonts w:ascii="Arial" w:hAnsi="Arial" w:cs="Arial" w:hint="eastAsia"/>
          <w:b/>
          <w:kern w:val="0"/>
          <w:sz w:val="22"/>
          <w:szCs w:val="24"/>
          <w:lang w:bidi="en-US"/>
        </w:rPr>
        <w:t>8</w:t>
      </w:r>
      <w:r>
        <w:rPr>
          <w:rFonts w:ascii="Arial" w:hAnsi="Arial" w:cs="Arial" w:hint="eastAsia"/>
          <w:b/>
          <w:kern w:val="0"/>
          <w:sz w:val="22"/>
          <w:szCs w:val="24"/>
          <w:lang w:bidi="en-US"/>
        </w:rPr>
        <w:t>月</w:t>
      </w:r>
      <w:r w:rsidR="00B83734">
        <w:rPr>
          <w:rFonts w:ascii="Arial" w:hAnsi="Arial" w:cs="Arial" w:hint="eastAsia"/>
          <w:b/>
          <w:kern w:val="0"/>
          <w:sz w:val="22"/>
          <w:szCs w:val="24"/>
          <w:lang w:bidi="en-US"/>
        </w:rPr>
        <w:t>3</w:t>
      </w:r>
      <w:r>
        <w:rPr>
          <w:rFonts w:ascii="Arial" w:hAnsi="Arial" w:cs="Arial" w:hint="eastAsia"/>
          <w:b/>
          <w:kern w:val="0"/>
          <w:sz w:val="22"/>
          <w:szCs w:val="24"/>
          <w:lang w:bidi="en-US"/>
        </w:rPr>
        <w:t>日</w:t>
      </w:r>
    </w:p>
    <w:p w:rsidR="006F58C7" w:rsidRDefault="00291C0D" w:rsidP="00B83734">
      <w:pPr>
        <w:ind w:firstLineChars="117" w:firstLine="281"/>
        <w:jc w:val="left"/>
        <w:textAlignment w:val="baseline"/>
        <w:rPr>
          <w:rFonts w:ascii="Arial" w:hAnsi="Arial" w:cs="Arial"/>
          <w:bCs/>
          <w:kern w:val="0"/>
          <w:sz w:val="24"/>
          <w:szCs w:val="28"/>
          <w:lang w:bidi="en-US"/>
        </w:rPr>
      </w:pPr>
      <w:r>
        <w:rPr>
          <w:rFonts w:ascii="Arial" w:hAnsi="Arial" w:cs="Arial" w:hint="eastAsia"/>
          <w:bCs/>
          <w:kern w:val="0"/>
          <w:sz w:val="24"/>
          <w:szCs w:val="28"/>
          <w:lang w:bidi="en-US"/>
        </w:rPr>
        <w:t>一、</w:t>
      </w: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bCs/>
          <w:kern w:val="0"/>
          <w:sz w:val="24"/>
          <w:szCs w:val="28"/>
          <w:lang w:bidi="en-US"/>
        </w:rPr>
        <w:t>广西电子信息行指委关于采购</w:t>
      </w:r>
      <w:r>
        <w:rPr>
          <w:rFonts w:ascii="Arial" w:hAnsi="Arial" w:cs="Arial"/>
          <w:bCs/>
          <w:kern w:val="0"/>
          <w:sz w:val="24"/>
          <w:szCs w:val="28"/>
          <w:lang w:bidi="en-US"/>
        </w:rPr>
        <w:t>2022</w:t>
      </w:r>
      <w:r>
        <w:rPr>
          <w:rFonts w:ascii="Arial" w:hAnsi="Arial" w:cs="Arial"/>
          <w:bCs/>
          <w:kern w:val="0"/>
          <w:sz w:val="24"/>
          <w:szCs w:val="28"/>
          <w:lang w:bidi="en-US"/>
        </w:rPr>
        <w:t>年暑期中高职计算机类培训项目服务</w:t>
      </w:r>
    </w:p>
    <w:p w:rsidR="006F58C7" w:rsidRDefault="00291C0D" w:rsidP="00B83734">
      <w:pPr>
        <w:ind w:firstLineChars="117" w:firstLine="281"/>
        <w:textAlignment w:val="baseline"/>
        <w:rPr>
          <w:rFonts w:ascii="Arial" w:hAnsi="Arial" w:cs="Arial"/>
          <w:b/>
          <w:bCs/>
          <w:kern w:val="0"/>
          <w:sz w:val="24"/>
          <w:szCs w:val="28"/>
          <w:lang w:bidi="en-US"/>
        </w:rPr>
      </w:pPr>
      <w:r>
        <w:rPr>
          <w:rFonts w:ascii="Arial" w:hAnsi="Arial" w:cs="Arial" w:hint="eastAsia"/>
          <w:bCs/>
          <w:kern w:val="0"/>
          <w:sz w:val="24"/>
          <w:szCs w:val="28"/>
          <w:lang w:bidi="en-US"/>
        </w:rPr>
        <w:t>二、</w:t>
      </w: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t>壹拾万零捌佰元整</w:t>
      </w:r>
      <w:r>
        <w:rPr>
          <w:rFonts w:ascii="Arial" w:hAnsi="Arial" w:cs="Arial"/>
          <w:bCs/>
          <w:kern w:val="0"/>
          <w:sz w:val="24"/>
          <w:szCs w:val="28"/>
          <w:lang w:bidi="en-US"/>
        </w:rPr>
        <w:t>（</w:t>
      </w:r>
      <w:r>
        <w:rPr>
          <w:rFonts w:ascii="Arial" w:hAnsi="Arial" w:cs="Arial"/>
          <w:bCs/>
          <w:kern w:val="0"/>
          <w:sz w:val="24"/>
          <w:szCs w:val="28"/>
          <w:lang w:bidi="en-US"/>
        </w:rPr>
        <w:t>¥</w:t>
      </w:r>
      <w:r>
        <w:rPr>
          <w:rFonts w:ascii="Arial" w:hAnsi="Arial" w:cs="Arial" w:hint="eastAsia"/>
          <w:bCs/>
          <w:kern w:val="0"/>
          <w:sz w:val="24"/>
          <w:szCs w:val="28"/>
          <w:lang w:bidi="en-US"/>
        </w:rPr>
        <w:t>100800.00</w:t>
      </w:r>
      <w:r>
        <w:rPr>
          <w:rFonts w:ascii="Arial" w:hAnsi="Arial" w:cs="Arial"/>
          <w:bCs/>
          <w:kern w:val="0"/>
          <w:sz w:val="24"/>
          <w:szCs w:val="28"/>
          <w:lang w:bidi="en-US"/>
        </w:rPr>
        <w:t>）</w:t>
      </w:r>
    </w:p>
    <w:p w:rsidR="006F58C7" w:rsidRDefault="00291C0D" w:rsidP="00B83734">
      <w:pPr>
        <w:ind w:firstLineChars="117" w:firstLine="281"/>
        <w:textAlignment w:val="baseline"/>
        <w:rPr>
          <w:rFonts w:ascii="Arial" w:hAnsi="Arial" w:cs="Arial"/>
          <w:bCs/>
          <w:kern w:val="0"/>
          <w:sz w:val="24"/>
          <w:szCs w:val="28"/>
          <w:lang w:bidi="en-US"/>
        </w:rPr>
      </w:pPr>
      <w:r>
        <w:rPr>
          <w:rFonts w:ascii="Arial" w:hAnsi="Arial" w:cs="Arial" w:hint="eastAsia"/>
          <w:bCs/>
          <w:kern w:val="0"/>
          <w:sz w:val="24"/>
          <w:szCs w:val="28"/>
          <w:lang w:bidi="en-US"/>
        </w:rPr>
        <w:t>三、评标方法：最低评标价法</w:t>
      </w:r>
    </w:p>
    <w:p w:rsidR="006F58C7" w:rsidRDefault="00291C0D" w:rsidP="00B83734">
      <w:pPr>
        <w:ind w:firstLineChars="117" w:firstLine="281"/>
        <w:textAlignment w:val="baseline"/>
        <w:rPr>
          <w:rFonts w:ascii="Arial" w:hAnsi="Arial" w:cs="Arial"/>
          <w:bCs/>
          <w:kern w:val="0"/>
          <w:sz w:val="24"/>
          <w:szCs w:val="28"/>
          <w:lang w:bidi="en-US"/>
        </w:rPr>
      </w:pPr>
      <w:r>
        <w:rPr>
          <w:rFonts w:ascii="Arial" w:hAnsi="Arial" w:cs="Arial" w:hint="eastAsia"/>
          <w:bCs/>
          <w:kern w:val="0"/>
          <w:sz w:val="24"/>
          <w:szCs w:val="28"/>
          <w:lang w:bidi="en-US"/>
        </w:rPr>
        <w:t>四、</w:t>
      </w: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6F58C7" w:rsidRDefault="00291C0D" w:rsidP="00B83734">
      <w:pPr>
        <w:pStyle w:val="a0"/>
        <w:ind w:firstLineChars="177" w:firstLine="425"/>
        <w:textAlignment w:val="baseline"/>
        <w:rPr>
          <w:rFonts w:ascii="Arial" w:hAnsi="Arial" w:cs="Arial"/>
          <w:bCs/>
          <w:kern w:val="0"/>
          <w:sz w:val="24"/>
          <w:szCs w:val="28"/>
          <w:lang w:bidi="en-US"/>
        </w:rPr>
      </w:pPr>
      <w:r>
        <w:rPr>
          <w:rFonts w:ascii="Arial" w:hAnsi="Arial" w:cs="Arial" w:hint="eastAsia"/>
          <w:bCs/>
          <w:kern w:val="0"/>
          <w:sz w:val="24"/>
          <w:szCs w:val="28"/>
          <w:lang w:bidi="en-US"/>
        </w:rPr>
        <w:t>说明：项目所有参数为实质性响应内容，评审时报价人的响应内容发生负偏离一项（含）以上的，视为报价无效。</w:t>
      </w: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657"/>
        <w:gridCol w:w="7209"/>
        <w:gridCol w:w="496"/>
        <w:gridCol w:w="440"/>
      </w:tblGrid>
      <w:tr w:rsidR="006F58C7" w:rsidTr="00291C0D">
        <w:trPr>
          <w:trHeight w:val="264"/>
          <w:jc w:val="center"/>
        </w:trPr>
        <w:tc>
          <w:tcPr>
            <w:tcW w:w="496" w:type="dxa"/>
          </w:tcPr>
          <w:p w:rsidR="006F58C7" w:rsidRDefault="00291C0D" w:rsidP="00291C0D">
            <w:pPr>
              <w:widowControl/>
              <w:textAlignment w:val="baseline"/>
              <w:rPr>
                <w:rFonts w:ascii="Arial" w:hAnsi="Arial" w:cs="Arial"/>
                <w:b/>
                <w:bCs/>
                <w:color w:val="000000"/>
                <w:kern w:val="0"/>
                <w:sz w:val="20"/>
                <w:szCs w:val="21"/>
              </w:rPr>
            </w:pPr>
            <w:r>
              <w:rPr>
                <w:rFonts w:ascii="Arial" w:hAnsi="Arial" w:cs="Arial"/>
                <w:b/>
                <w:bCs/>
                <w:color w:val="000000"/>
                <w:kern w:val="0"/>
                <w:szCs w:val="21"/>
              </w:rPr>
              <w:t>序号</w:t>
            </w:r>
          </w:p>
        </w:tc>
        <w:tc>
          <w:tcPr>
            <w:tcW w:w="1657" w:type="dxa"/>
            <w:shd w:val="clear" w:color="auto" w:fill="auto"/>
            <w:noWrap/>
          </w:tcPr>
          <w:p w:rsidR="006F58C7" w:rsidRDefault="00291C0D" w:rsidP="00291C0D">
            <w:pPr>
              <w:widowControl/>
              <w:textAlignment w:val="baseline"/>
              <w:rPr>
                <w:rFonts w:ascii="Arial" w:hAnsi="Arial" w:cs="Arial"/>
                <w:b/>
                <w:bCs/>
                <w:color w:val="000000"/>
                <w:kern w:val="0"/>
                <w:sz w:val="20"/>
                <w:szCs w:val="21"/>
              </w:rPr>
            </w:pPr>
            <w:r>
              <w:rPr>
                <w:rFonts w:ascii="Arial" w:hAnsi="Arial" w:cs="Arial"/>
                <w:b/>
                <w:bCs/>
                <w:color w:val="000000"/>
                <w:kern w:val="0"/>
                <w:szCs w:val="21"/>
              </w:rPr>
              <w:t>名称</w:t>
            </w:r>
          </w:p>
        </w:tc>
        <w:tc>
          <w:tcPr>
            <w:tcW w:w="7209" w:type="dxa"/>
            <w:shd w:val="clear" w:color="auto" w:fill="auto"/>
            <w:noWrap/>
            <w:vAlign w:val="center"/>
          </w:tcPr>
          <w:p w:rsidR="006F58C7" w:rsidRDefault="00291C0D">
            <w:pPr>
              <w:widowControl/>
              <w:jc w:val="center"/>
              <w:textAlignment w:val="baseline"/>
              <w:rPr>
                <w:rFonts w:ascii="Arial" w:hAnsi="Arial" w:cs="Arial"/>
                <w:b/>
                <w:bCs/>
                <w:color w:val="000000"/>
                <w:kern w:val="0"/>
                <w:sz w:val="20"/>
                <w:szCs w:val="21"/>
              </w:rPr>
            </w:pPr>
            <w:r>
              <w:rPr>
                <w:rFonts w:ascii="Arial" w:hAnsi="Arial" w:cs="Arial" w:hint="eastAsia"/>
                <w:b/>
                <w:bCs/>
                <w:color w:val="000000"/>
                <w:kern w:val="0"/>
                <w:szCs w:val="21"/>
              </w:rPr>
              <w:t>服务要求</w:t>
            </w:r>
          </w:p>
        </w:tc>
        <w:tc>
          <w:tcPr>
            <w:tcW w:w="496" w:type="dxa"/>
            <w:shd w:val="clear" w:color="auto" w:fill="auto"/>
            <w:noWrap/>
            <w:vAlign w:val="center"/>
          </w:tcPr>
          <w:p w:rsidR="006F58C7" w:rsidRDefault="00291C0D">
            <w:pPr>
              <w:widowControl/>
              <w:jc w:val="center"/>
              <w:textAlignment w:val="baseline"/>
              <w:rPr>
                <w:rFonts w:ascii="Arial" w:hAnsi="Arial" w:cs="Arial"/>
                <w:b/>
                <w:bCs/>
                <w:color w:val="000000"/>
                <w:kern w:val="0"/>
                <w:sz w:val="20"/>
                <w:szCs w:val="21"/>
              </w:rPr>
            </w:pPr>
            <w:r>
              <w:rPr>
                <w:rFonts w:ascii="Arial" w:hAnsi="Arial" w:cs="Arial" w:hint="eastAsia"/>
                <w:b/>
                <w:bCs/>
                <w:color w:val="000000"/>
                <w:kern w:val="0"/>
                <w:szCs w:val="21"/>
              </w:rPr>
              <w:t>数量</w:t>
            </w:r>
          </w:p>
        </w:tc>
        <w:tc>
          <w:tcPr>
            <w:tcW w:w="440" w:type="dxa"/>
            <w:shd w:val="clear" w:color="auto" w:fill="auto"/>
            <w:noWrap/>
            <w:vAlign w:val="center"/>
          </w:tcPr>
          <w:p w:rsidR="006F58C7" w:rsidRDefault="00291C0D">
            <w:pPr>
              <w:widowControl/>
              <w:jc w:val="center"/>
              <w:textAlignment w:val="baseline"/>
              <w:rPr>
                <w:rFonts w:ascii="Arial" w:hAnsi="Arial" w:cs="Arial"/>
                <w:b/>
                <w:bCs/>
                <w:color w:val="000000"/>
                <w:kern w:val="0"/>
                <w:sz w:val="20"/>
                <w:szCs w:val="21"/>
              </w:rPr>
            </w:pPr>
            <w:r>
              <w:rPr>
                <w:rFonts w:ascii="Arial" w:hAnsi="Arial" w:cs="Arial" w:hint="eastAsia"/>
                <w:b/>
                <w:bCs/>
                <w:color w:val="000000"/>
                <w:kern w:val="0"/>
                <w:szCs w:val="21"/>
              </w:rPr>
              <w:t>单位</w:t>
            </w:r>
          </w:p>
        </w:tc>
      </w:tr>
      <w:tr w:rsidR="006F58C7" w:rsidTr="00291C0D">
        <w:trPr>
          <w:trHeight w:val="1407"/>
          <w:jc w:val="center"/>
        </w:trPr>
        <w:tc>
          <w:tcPr>
            <w:tcW w:w="496" w:type="dxa"/>
          </w:tcPr>
          <w:p w:rsidR="006F58C7" w:rsidRDefault="00291C0D" w:rsidP="00291C0D">
            <w:pPr>
              <w:widowControl/>
              <w:textAlignment w:val="baseline"/>
              <w:rPr>
                <w:rFonts w:ascii="Arial" w:hAnsi="Arial" w:cs="Arial"/>
                <w:color w:val="000000"/>
                <w:kern w:val="0"/>
                <w:sz w:val="20"/>
                <w:szCs w:val="21"/>
              </w:rPr>
            </w:pPr>
            <w:r>
              <w:rPr>
                <w:rFonts w:ascii="Arial" w:hAnsi="Arial" w:cs="Arial"/>
                <w:color w:val="000000"/>
                <w:kern w:val="0"/>
                <w:szCs w:val="21"/>
              </w:rPr>
              <w:t>1</w:t>
            </w:r>
          </w:p>
        </w:tc>
        <w:tc>
          <w:tcPr>
            <w:tcW w:w="1657" w:type="dxa"/>
            <w:shd w:val="clear" w:color="auto" w:fill="auto"/>
            <w:noWrap/>
          </w:tcPr>
          <w:p w:rsidR="006F58C7" w:rsidRDefault="00291C0D" w:rsidP="00291C0D">
            <w:pPr>
              <w:widowControl/>
              <w:textAlignment w:val="baseline"/>
              <w:rPr>
                <w:rFonts w:ascii="Arial" w:hAnsi="Arial" w:cs="Arial"/>
                <w:color w:val="000000"/>
                <w:kern w:val="0"/>
                <w:sz w:val="20"/>
                <w:szCs w:val="21"/>
              </w:rPr>
            </w:pPr>
            <w:r>
              <w:rPr>
                <w:rFonts w:hint="eastAsia"/>
                <w:color w:val="000000"/>
                <w:szCs w:val="21"/>
              </w:rPr>
              <w:t xml:space="preserve"> </w:t>
            </w:r>
            <w:r>
              <w:rPr>
                <w:rFonts w:hint="eastAsia"/>
                <w:color w:val="000000"/>
                <w:szCs w:val="21"/>
              </w:rPr>
              <w:t>“</w:t>
            </w:r>
            <w:r>
              <w:rPr>
                <w:rFonts w:hint="eastAsia"/>
                <w:color w:val="000000"/>
                <w:szCs w:val="21"/>
              </w:rPr>
              <w:t>虚拟现实（</w:t>
            </w:r>
            <w:r>
              <w:rPr>
                <w:rFonts w:hint="eastAsia"/>
                <w:color w:val="000000"/>
                <w:szCs w:val="21"/>
              </w:rPr>
              <w:t>VR</w:t>
            </w:r>
            <w:r>
              <w:rPr>
                <w:rFonts w:hint="eastAsia"/>
                <w:color w:val="000000"/>
                <w:szCs w:val="21"/>
              </w:rPr>
              <w:t>）制作与应用”教学能力提升暑期师资培训</w:t>
            </w:r>
          </w:p>
        </w:tc>
        <w:tc>
          <w:tcPr>
            <w:tcW w:w="7209" w:type="dxa"/>
            <w:shd w:val="clear" w:color="auto" w:fill="auto"/>
            <w:noWrap/>
          </w:tcPr>
          <w:p w:rsidR="006F58C7" w:rsidRDefault="00291C0D">
            <w:pPr>
              <w:pStyle w:val="ad"/>
              <w:ind w:firstLineChars="200" w:firstLine="422"/>
              <w:textAlignment w:val="baseline"/>
              <w:rPr>
                <w:rFonts w:ascii="楷体" w:eastAsia="楷体" w:hAnsi="楷体" w:cs="楷体"/>
                <w:b/>
                <w:bCs/>
              </w:rPr>
            </w:pPr>
            <w:r>
              <w:rPr>
                <w:rFonts w:ascii="楷体" w:eastAsia="楷体" w:hAnsi="楷体" w:cs="楷体" w:hint="eastAsia"/>
                <w:b/>
                <w:bCs/>
              </w:rPr>
              <w:t>1.</w:t>
            </w:r>
            <w:r>
              <w:rPr>
                <w:rFonts w:ascii="楷体" w:eastAsia="楷体" w:hAnsi="楷体" w:cs="楷体" w:hint="eastAsia"/>
                <w:b/>
                <w:bCs/>
              </w:rPr>
              <w:t>报价人</w:t>
            </w:r>
            <w:r>
              <w:rPr>
                <w:rFonts w:ascii="楷体" w:eastAsia="楷体" w:hAnsi="楷体" w:cs="楷体" w:hint="eastAsia"/>
                <w:b/>
                <w:bCs/>
              </w:rPr>
              <w:t>资质</w:t>
            </w:r>
            <w:r>
              <w:rPr>
                <w:rFonts w:ascii="楷体" w:eastAsia="楷体" w:hAnsi="楷体" w:cs="楷体" w:hint="eastAsia"/>
                <w:b/>
                <w:bCs/>
              </w:rPr>
              <w:t>要求</w:t>
            </w:r>
          </w:p>
          <w:p w:rsidR="006F58C7" w:rsidRDefault="00291C0D">
            <w:pPr>
              <w:pStyle w:val="ad"/>
              <w:ind w:firstLineChars="200"/>
              <w:textAlignment w:val="baseline"/>
            </w:pPr>
            <w:r>
              <w:rPr>
                <w:rFonts w:hint="eastAsia"/>
              </w:rPr>
              <w:t>1</w:t>
            </w:r>
            <w:r>
              <w:rPr>
                <w:rFonts w:hint="eastAsia"/>
              </w:rPr>
              <w:t>）</w:t>
            </w:r>
            <w:r>
              <w:rPr>
                <w:rFonts w:hint="eastAsia"/>
              </w:rPr>
              <w:t>是近</w:t>
            </w:r>
            <w:r>
              <w:rPr>
                <w:rFonts w:hint="eastAsia"/>
              </w:rPr>
              <w:t>2</w:t>
            </w:r>
            <w:r>
              <w:rPr>
                <w:rFonts w:hint="eastAsia"/>
              </w:rPr>
              <w:t>年内国赛或广西区赛“虚拟现实（</w:t>
            </w:r>
            <w:r>
              <w:rPr>
                <w:rFonts w:hint="eastAsia"/>
              </w:rPr>
              <w:t>VR</w:t>
            </w:r>
            <w:r>
              <w:rPr>
                <w:rFonts w:hint="eastAsia"/>
              </w:rPr>
              <w:t>）制作与应用”赛项技术支持单位</w:t>
            </w:r>
            <w:r>
              <w:rPr>
                <w:rFonts w:hint="eastAsia"/>
              </w:rPr>
              <w:t>，</w:t>
            </w:r>
            <w:r>
              <w:rPr>
                <w:rFonts w:hint="eastAsia"/>
              </w:rPr>
              <w:t>提供相关</w:t>
            </w:r>
            <w:r>
              <w:rPr>
                <w:rFonts w:hint="eastAsia"/>
              </w:rPr>
              <w:t>资质证明材料并加盖报价人公章</w:t>
            </w:r>
            <w:r>
              <w:rPr>
                <w:rFonts w:hint="eastAsia"/>
              </w:rPr>
              <w:t>；</w:t>
            </w:r>
          </w:p>
          <w:p w:rsidR="006F58C7" w:rsidRDefault="00291C0D">
            <w:pPr>
              <w:pStyle w:val="ad"/>
              <w:ind w:firstLineChars="200"/>
              <w:textAlignment w:val="baseline"/>
            </w:pPr>
            <w:r>
              <w:rPr>
                <w:rFonts w:hint="eastAsia"/>
              </w:rPr>
              <w:t>2</w:t>
            </w:r>
            <w:r>
              <w:rPr>
                <w:rFonts w:hint="eastAsia"/>
              </w:rPr>
              <w:t>）</w:t>
            </w:r>
            <w:r>
              <w:rPr>
                <w:rFonts w:hint="eastAsia"/>
              </w:rPr>
              <w:t>按采购人要求</w:t>
            </w:r>
            <w:r>
              <w:rPr>
                <w:rFonts w:hint="eastAsia"/>
              </w:rPr>
              <w:t>设计实践方案并保质完成实践内容，使教师通过实践确有收获，能了解相关产业发展趋势</w:t>
            </w:r>
            <w:r>
              <w:rPr>
                <w:rFonts w:hint="eastAsia"/>
              </w:rPr>
              <w:t>、</w:t>
            </w:r>
            <w:r>
              <w:rPr>
                <w:rFonts w:hint="eastAsia"/>
              </w:rPr>
              <w:t>专业技能等基本情况等，学习与所教专业相关生产领域中的新知识、新技术、新工艺、新方法，掌握主要岗位的操作技能，能结合实践探索改进教学方法和途径。</w:t>
            </w:r>
          </w:p>
          <w:p w:rsidR="006F58C7" w:rsidRDefault="00291C0D">
            <w:pPr>
              <w:pStyle w:val="ad"/>
              <w:ind w:firstLineChars="200" w:firstLine="422"/>
              <w:textAlignment w:val="baseline"/>
              <w:rPr>
                <w:rFonts w:ascii="楷体" w:eastAsia="楷体" w:hAnsi="楷体" w:cs="楷体"/>
                <w:b/>
                <w:bCs/>
              </w:rPr>
            </w:pPr>
            <w:r>
              <w:rPr>
                <w:rFonts w:ascii="楷体" w:eastAsia="楷体" w:hAnsi="楷体" w:cs="楷体" w:hint="eastAsia"/>
                <w:b/>
                <w:bCs/>
              </w:rPr>
              <w:t>2.</w:t>
            </w:r>
            <w:r>
              <w:rPr>
                <w:rFonts w:ascii="楷体" w:eastAsia="楷体" w:hAnsi="楷体" w:cs="楷体" w:hint="eastAsia"/>
                <w:b/>
                <w:bCs/>
              </w:rPr>
              <w:t>项目培训师资要求</w:t>
            </w:r>
          </w:p>
          <w:p w:rsidR="006F58C7" w:rsidRDefault="00291C0D">
            <w:pPr>
              <w:pStyle w:val="ad"/>
              <w:ind w:firstLineChars="200"/>
              <w:textAlignment w:val="baseline"/>
            </w:pPr>
            <w:r>
              <w:rPr>
                <w:rFonts w:hint="eastAsia"/>
              </w:rPr>
              <w:t>1</w:t>
            </w:r>
            <w:r>
              <w:rPr>
                <w:rFonts w:hint="eastAsia"/>
              </w:rPr>
              <w:t>）</w:t>
            </w:r>
            <w:r>
              <w:rPr>
                <w:rFonts w:hint="eastAsia"/>
              </w:rPr>
              <w:t>报价人需</w:t>
            </w:r>
            <w:r>
              <w:rPr>
                <w:rFonts w:hint="eastAsia"/>
              </w:rPr>
              <w:t>配备思想政治素质高，具有较高技术工作经验的指导教师</w:t>
            </w:r>
            <w:r>
              <w:rPr>
                <w:rFonts w:hint="eastAsia"/>
              </w:rPr>
              <w:t>，</w:t>
            </w:r>
            <w:r>
              <w:rPr>
                <w:rFonts w:hint="eastAsia"/>
              </w:rPr>
              <w:t>指导教师</w:t>
            </w:r>
            <w:r>
              <w:rPr>
                <w:rFonts w:hint="eastAsia"/>
              </w:rPr>
              <w:t>要求是中级工程师及以上职称，</w:t>
            </w:r>
            <w:r>
              <w:rPr>
                <w:rFonts w:hint="eastAsia"/>
              </w:rPr>
              <w:t>提供职称证书复印件，</w:t>
            </w:r>
            <w:r>
              <w:rPr>
                <w:rFonts w:hint="eastAsia"/>
              </w:rPr>
              <w:t>原件备查并加盖报价人公章</w:t>
            </w:r>
            <w:r>
              <w:rPr>
                <w:rFonts w:hint="eastAsia"/>
              </w:rPr>
              <w:t>；</w:t>
            </w:r>
          </w:p>
          <w:p w:rsidR="006F58C7" w:rsidRDefault="00291C0D">
            <w:pPr>
              <w:pStyle w:val="ad"/>
              <w:ind w:firstLineChars="200"/>
              <w:textAlignment w:val="baseline"/>
            </w:pPr>
            <w:r>
              <w:rPr>
                <w:rFonts w:hint="eastAsia"/>
              </w:rPr>
              <w:t>2</w:t>
            </w:r>
            <w:r>
              <w:rPr>
                <w:rFonts w:hint="eastAsia"/>
              </w:rPr>
              <w:t>）报价人需</w:t>
            </w:r>
            <w:r>
              <w:rPr>
                <w:rFonts w:hint="eastAsia"/>
              </w:rPr>
              <w:t>聘请</w:t>
            </w:r>
            <w:r>
              <w:rPr>
                <w:rFonts w:hint="eastAsia"/>
              </w:rPr>
              <w:t>具有广西</w:t>
            </w:r>
            <w:r>
              <w:rPr>
                <w:rFonts w:hint="eastAsia"/>
              </w:rPr>
              <w:t>中高职职业院校技能大赛</w:t>
            </w:r>
            <w:r>
              <w:rPr>
                <w:rFonts w:hint="eastAsia"/>
              </w:rPr>
              <w:t>2</w:t>
            </w:r>
            <w:r>
              <w:rPr>
                <w:rFonts w:hint="eastAsia"/>
              </w:rPr>
              <w:t>年内“虚拟现实（</w:t>
            </w:r>
            <w:r>
              <w:rPr>
                <w:rFonts w:hint="eastAsia"/>
              </w:rPr>
              <w:t>VR</w:t>
            </w:r>
            <w:r>
              <w:rPr>
                <w:rFonts w:hint="eastAsia"/>
              </w:rPr>
              <w:t>）制作与应用”赛项</w:t>
            </w:r>
            <w:r>
              <w:rPr>
                <w:rFonts w:hint="eastAsia"/>
              </w:rPr>
              <w:t>经验的</w:t>
            </w:r>
            <w:r>
              <w:rPr>
                <w:rFonts w:hint="eastAsia"/>
              </w:rPr>
              <w:t>主要裁判或裁判长授课</w:t>
            </w:r>
            <w:r>
              <w:rPr>
                <w:rFonts w:hint="eastAsia"/>
              </w:rPr>
              <w:t>，</w:t>
            </w:r>
            <w:r>
              <w:rPr>
                <w:rFonts w:hint="eastAsia"/>
              </w:rPr>
              <w:t>提供相应的证</w:t>
            </w:r>
            <w:r>
              <w:rPr>
                <w:rFonts w:hint="eastAsia"/>
              </w:rPr>
              <w:t>明材料，并加盖报价人公章</w:t>
            </w:r>
            <w:r>
              <w:rPr>
                <w:rFonts w:hint="eastAsia"/>
              </w:rPr>
              <w:t>；</w:t>
            </w:r>
          </w:p>
          <w:p w:rsidR="006F58C7" w:rsidRDefault="00291C0D">
            <w:pPr>
              <w:pStyle w:val="ad"/>
              <w:ind w:firstLineChars="200"/>
              <w:textAlignment w:val="baseline"/>
            </w:pPr>
            <w:r>
              <w:rPr>
                <w:rFonts w:hint="eastAsia"/>
              </w:rPr>
              <w:t>3</w:t>
            </w:r>
            <w:r>
              <w:rPr>
                <w:rFonts w:hint="eastAsia"/>
              </w:rPr>
              <w:t>）</w:t>
            </w:r>
            <w:r>
              <w:rPr>
                <w:rFonts w:hint="eastAsia"/>
              </w:rPr>
              <w:t>报价人</w:t>
            </w:r>
            <w:r>
              <w:rPr>
                <w:rFonts w:hint="eastAsia"/>
              </w:rPr>
              <w:t>项目负责人应具有</w:t>
            </w:r>
            <w:r>
              <w:rPr>
                <w:rFonts w:hint="eastAsia"/>
              </w:rPr>
              <w:t>计算机大类</w:t>
            </w:r>
            <w:r>
              <w:rPr>
                <w:rFonts w:hint="eastAsia"/>
              </w:rPr>
              <w:t>高级专业技术职称或具有一级职业资格证书或在相关行业领域享有较高声誉、具有丰富实践经验等，要求提供证书复印件并加盖报价人公章</w:t>
            </w:r>
            <w:r>
              <w:rPr>
                <w:rFonts w:hint="eastAsia"/>
              </w:rPr>
              <w:t>，原件备查。</w:t>
            </w:r>
          </w:p>
          <w:p w:rsidR="006F58C7" w:rsidRDefault="00291C0D">
            <w:pPr>
              <w:pStyle w:val="ad"/>
              <w:ind w:firstLineChars="200" w:firstLine="422"/>
              <w:textAlignment w:val="baseline"/>
              <w:rPr>
                <w:rFonts w:ascii="楷体" w:eastAsia="楷体" w:hAnsi="楷体" w:cs="楷体"/>
                <w:b/>
                <w:bCs/>
              </w:rPr>
            </w:pPr>
            <w:r>
              <w:rPr>
                <w:rFonts w:ascii="楷体" w:eastAsia="楷体" w:hAnsi="楷体" w:cs="楷体" w:hint="eastAsia"/>
                <w:b/>
                <w:bCs/>
              </w:rPr>
              <w:t>3.</w:t>
            </w:r>
            <w:r>
              <w:rPr>
                <w:rFonts w:ascii="楷体" w:eastAsia="楷体" w:hAnsi="楷体" w:cs="楷体" w:hint="eastAsia"/>
                <w:b/>
                <w:bCs/>
              </w:rPr>
              <w:t>项目培训后勤管理及安全保障方面要求</w:t>
            </w:r>
          </w:p>
          <w:p w:rsidR="006F58C7" w:rsidRDefault="00291C0D">
            <w:pPr>
              <w:pStyle w:val="ad"/>
              <w:ind w:firstLineChars="200"/>
              <w:textAlignment w:val="baseline"/>
            </w:pPr>
            <w:r>
              <w:rPr>
                <w:rFonts w:hint="eastAsia"/>
              </w:rPr>
              <w:t>1</w:t>
            </w:r>
            <w:r>
              <w:rPr>
                <w:rFonts w:hint="eastAsia"/>
              </w:rPr>
              <w:t>）报价人</w:t>
            </w:r>
            <w:r>
              <w:rPr>
                <w:rFonts w:hint="eastAsia"/>
              </w:rPr>
              <w:t>提供面向</w:t>
            </w:r>
            <w:r>
              <w:rPr>
                <w:rFonts w:hint="eastAsia"/>
              </w:rPr>
              <w:t>20</w:t>
            </w:r>
            <w:r>
              <w:rPr>
                <w:rFonts w:hint="eastAsia"/>
              </w:rPr>
              <w:t>人以上的培训服务</w:t>
            </w:r>
            <w:r>
              <w:rPr>
                <w:rFonts w:hint="eastAsia"/>
              </w:rPr>
              <w:t>，</w:t>
            </w:r>
            <w:r>
              <w:rPr>
                <w:rFonts w:hint="eastAsia"/>
              </w:rPr>
              <w:t>服务周期时长为</w:t>
            </w:r>
            <w:r>
              <w:rPr>
                <w:rFonts w:hint="eastAsia"/>
              </w:rPr>
              <w:t>5</w:t>
            </w:r>
            <w:r>
              <w:rPr>
                <w:rFonts w:hint="eastAsia"/>
              </w:rPr>
              <w:t>天</w:t>
            </w:r>
            <w:r>
              <w:rPr>
                <w:rFonts w:hint="eastAsia"/>
              </w:rPr>
              <w:t>，培训地点</w:t>
            </w:r>
            <w:r>
              <w:rPr>
                <w:rFonts w:hint="eastAsia"/>
              </w:rPr>
              <w:t>为</w:t>
            </w:r>
            <w:r>
              <w:rPr>
                <w:rFonts w:hint="eastAsia"/>
              </w:rPr>
              <w:t>区内双高示范校或中职五星级学校，</w:t>
            </w:r>
            <w:r>
              <w:rPr>
                <w:rFonts w:hint="eastAsia"/>
              </w:rPr>
              <w:t>并负责</w:t>
            </w:r>
            <w:r>
              <w:rPr>
                <w:rFonts w:hint="eastAsia"/>
              </w:rPr>
              <w:t>安排住宿</w:t>
            </w:r>
            <w:r>
              <w:rPr>
                <w:rFonts w:hint="eastAsia"/>
              </w:rPr>
              <w:t>；</w:t>
            </w:r>
          </w:p>
          <w:p w:rsidR="006F58C7" w:rsidRDefault="00291C0D">
            <w:pPr>
              <w:pStyle w:val="ad"/>
              <w:ind w:firstLineChars="200"/>
              <w:textAlignment w:val="baseline"/>
            </w:pPr>
            <w:r>
              <w:rPr>
                <w:rFonts w:hint="eastAsia"/>
              </w:rPr>
              <w:t>2</w:t>
            </w:r>
            <w:r>
              <w:rPr>
                <w:rFonts w:hint="eastAsia"/>
              </w:rPr>
              <w:t>）</w:t>
            </w:r>
            <w:r>
              <w:rPr>
                <w:rFonts w:hint="eastAsia"/>
              </w:rPr>
              <w:t>报价人要</w:t>
            </w:r>
            <w:r>
              <w:rPr>
                <w:rFonts w:hint="eastAsia"/>
              </w:rPr>
              <w:t>遵守疫情防控各项规定，每日要求学员做好健康监测，确保参加培训前身体状况良好，准备口罩等个人防护用品，做好个人疫情防护工作</w:t>
            </w:r>
            <w:r>
              <w:rPr>
                <w:rFonts w:hint="eastAsia"/>
              </w:rPr>
              <w:t>；</w:t>
            </w:r>
          </w:p>
          <w:p w:rsidR="006F58C7" w:rsidRDefault="00291C0D">
            <w:pPr>
              <w:pStyle w:val="ad"/>
              <w:ind w:firstLineChars="200"/>
              <w:textAlignment w:val="baseline"/>
            </w:pPr>
            <w:r>
              <w:rPr>
                <w:rFonts w:hint="eastAsia"/>
              </w:rPr>
              <w:t>3</w:t>
            </w:r>
            <w:r>
              <w:rPr>
                <w:rFonts w:hint="eastAsia"/>
              </w:rPr>
              <w:t>）报价</w:t>
            </w:r>
            <w:r>
              <w:rPr>
                <w:rFonts w:hint="eastAsia"/>
              </w:rPr>
              <w:t>企业</w:t>
            </w:r>
            <w:r>
              <w:rPr>
                <w:rFonts w:hint="eastAsia"/>
              </w:rPr>
              <w:t>要求严格落实防疫事宜。</w:t>
            </w:r>
            <w:r>
              <w:rPr>
                <w:rFonts w:hint="eastAsia"/>
              </w:rPr>
              <w:t>培训</w:t>
            </w:r>
            <w:r>
              <w:rPr>
                <w:rFonts w:hint="eastAsia"/>
              </w:rPr>
              <w:t>负责</w:t>
            </w:r>
            <w:r>
              <w:rPr>
                <w:rFonts w:hint="eastAsia"/>
              </w:rPr>
              <w:t>人</w:t>
            </w:r>
            <w:r>
              <w:rPr>
                <w:rFonts w:hint="eastAsia"/>
              </w:rPr>
              <w:t>、</w:t>
            </w:r>
            <w:r>
              <w:rPr>
                <w:rFonts w:hint="eastAsia"/>
              </w:rPr>
              <w:t>工作人</w:t>
            </w:r>
            <w:r>
              <w:rPr>
                <w:rFonts w:hint="eastAsia"/>
              </w:rPr>
              <w:t>员</w:t>
            </w:r>
            <w:r>
              <w:rPr>
                <w:rFonts w:hint="eastAsia"/>
              </w:rPr>
              <w:t>需做好防疫安全，</w:t>
            </w:r>
            <w:r>
              <w:rPr>
                <w:rFonts w:hint="eastAsia"/>
              </w:rPr>
              <w:t>14</w:t>
            </w:r>
            <w:r>
              <w:rPr>
                <w:rFonts w:hint="eastAsia"/>
              </w:rPr>
              <w:t>天内有疫情中高风险区旅居史、确诊病例接触史或疑似病例接触史的人员及发热患者不能参加培训。所有参与人员需持</w:t>
            </w:r>
            <w:r>
              <w:rPr>
                <w:rFonts w:hint="eastAsia"/>
              </w:rPr>
              <w:t>48</w:t>
            </w:r>
            <w:r>
              <w:rPr>
                <w:rFonts w:hint="eastAsia"/>
              </w:rPr>
              <w:t>小时内核酸检测阴性结果参加培训相关活动。</w:t>
            </w:r>
          </w:p>
          <w:p w:rsidR="006F58C7" w:rsidRDefault="00291C0D">
            <w:pPr>
              <w:pStyle w:val="ad"/>
              <w:ind w:firstLineChars="200" w:firstLine="422"/>
              <w:textAlignment w:val="baseline"/>
              <w:rPr>
                <w:rFonts w:ascii="楷体" w:eastAsia="楷体" w:hAnsi="楷体" w:cs="楷体"/>
                <w:b/>
                <w:bCs/>
              </w:rPr>
            </w:pPr>
            <w:r>
              <w:rPr>
                <w:rFonts w:ascii="楷体" w:eastAsia="楷体" w:hAnsi="楷体" w:cs="楷体" w:hint="eastAsia"/>
                <w:b/>
                <w:bCs/>
              </w:rPr>
              <w:t>4.</w:t>
            </w:r>
            <w:r>
              <w:rPr>
                <w:rFonts w:ascii="楷体" w:eastAsia="楷体" w:hAnsi="楷体" w:cs="楷体" w:hint="eastAsia"/>
                <w:b/>
                <w:bCs/>
              </w:rPr>
              <w:t>结业要求</w:t>
            </w:r>
          </w:p>
          <w:p w:rsidR="006F58C7" w:rsidRDefault="00291C0D">
            <w:pPr>
              <w:pStyle w:val="ad"/>
              <w:ind w:firstLineChars="200"/>
              <w:textAlignment w:val="baseline"/>
            </w:pPr>
            <w:r>
              <w:rPr>
                <w:rFonts w:hint="eastAsia"/>
              </w:rPr>
              <w:t>报价人</w:t>
            </w:r>
            <w:r>
              <w:rPr>
                <w:rFonts w:hint="eastAsia"/>
              </w:rPr>
              <w:t>提供电子档的培训课件及教材，以便采购人</w:t>
            </w:r>
            <w:r>
              <w:rPr>
                <w:rFonts w:hint="eastAsia"/>
              </w:rPr>
              <w:t>后期自行复习</w:t>
            </w:r>
            <w:r>
              <w:rPr>
                <w:rFonts w:hint="eastAsia"/>
              </w:rPr>
              <w:t>。</w:t>
            </w:r>
            <w:r>
              <w:rPr>
                <w:rFonts w:hint="eastAsia"/>
              </w:rPr>
              <w:t>培训</w:t>
            </w:r>
            <w:r>
              <w:rPr>
                <w:rFonts w:hint="eastAsia"/>
              </w:rPr>
              <w:lastRenderedPageBreak/>
              <w:t>要求需要考核学员成效</w:t>
            </w:r>
            <w:r>
              <w:rPr>
                <w:rFonts w:hint="eastAsia"/>
              </w:rPr>
              <w:t>，</w:t>
            </w:r>
            <w:r>
              <w:rPr>
                <w:rFonts w:hint="eastAsia"/>
              </w:rPr>
              <w:t>要求结束前学员应上交课程考核内容，可以是笔试或实操题等多样化考核形式，培训合格者需颁发培训结业证书。</w:t>
            </w:r>
          </w:p>
          <w:p w:rsidR="006F58C7" w:rsidRDefault="00291C0D">
            <w:pPr>
              <w:widowControl/>
              <w:ind w:firstLineChars="200" w:firstLine="422"/>
              <w:textAlignment w:val="baseline"/>
              <w:rPr>
                <w:rFonts w:ascii="宋体" w:hAnsi="宋体"/>
                <w:b/>
                <w:color w:val="000000"/>
                <w:sz w:val="18"/>
                <w:szCs w:val="18"/>
              </w:rPr>
            </w:pPr>
            <w:r>
              <w:rPr>
                <w:rFonts w:ascii="Arial" w:hAnsi="Arial" w:cs="Arial" w:hint="eastAsia"/>
                <w:b/>
                <w:bCs/>
                <w:color w:val="000000"/>
                <w:kern w:val="0"/>
                <w:szCs w:val="21"/>
              </w:rPr>
              <w:t>二、《虚拟现实（</w:t>
            </w:r>
            <w:r>
              <w:rPr>
                <w:rFonts w:ascii="Arial" w:hAnsi="Arial" w:cs="Arial" w:hint="eastAsia"/>
                <w:b/>
                <w:bCs/>
                <w:color w:val="000000"/>
                <w:kern w:val="0"/>
                <w:szCs w:val="21"/>
              </w:rPr>
              <w:t>VR</w:t>
            </w:r>
            <w:r>
              <w:rPr>
                <w:rFonts w:ascii="Arial" w:hAnsi="Arial" w:cs="Arial" w:hint="eastAsia"/>
                <w:b/>
                <w:bCs/>
                <w:color w:val="000000"/>
                <w:kern w:val="0"/>
                <w:szCs w:val="21"/>
              </w:rPr>
              <w:t>）制作与应用》课程资源的主要内容</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1. 3dsmax</w:t>
            </w:r>
            <w:r>
              <w:rPr>
                <w:rFonts w:ascii="楷体" w:eastAsia="楷体" w:hAnsi="楷体" w:cs="楷体" w:hint="eastAsia"/>
                <w:b/>
                <w:bCs/>
                <w:color w:val="000000"/>
              </w:rPr>
              <w:t>建模基础</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）常见三维软件介绍与模型制作规范要求，</w:t>
            </w:r>
            <w:r>
              <w:rPr>
                <w:rFonts w:hint="eastAsia"/>
                <w:color w:val="000000"/>
              </w:rPr>
              <w:t>3dsmax</w:t>
            </w:r>
            <w:r>
              <w:rPr>
                <w:rFonts w:hint="eastAsia"/>
                <w:color w:val="000000"/>
              </w:rPr>
              <w:t>基础操作详解，界面介绍；</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）材质编辑器讲解；</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）模型布线规则讲解；</w:t>
            </w:r>
          </w:p>
          <w:p w:rsidR="006F58C7" w:rsidRDefault="00291C0D">
            <w:pPr>
              <w:pStyle w:val="a0"/>
              <w:spacing w:after="0"/>
              <w:ind w:firstLineChars="200" w:firstLine="420"/>
              <w:textAlignment w:val="baseline"/>
              <w:rPr>
                <w:color w:val="000000"/>
              </w:rPr>
            </w:pPr>
            <w:r>
              <w:rPr>
                <w:rFonts w:hint="eastAsia"/>
                <w:color w:val="000000"/>
              </w:rPr>
              <w:t>4</w:t>
            </w:r>
            <w:r>
              <w:rPr>
                <w:rFonts w:hint="eastAsia"/>
                <w:color w:val="000000"/>
              </w:rPr>
              <w:t>）</w:t>
            </w:r>
            <w:r>
              <w:rPr>
                <w:rFonts w:hint="eastAsia"/>
                <w:color w:val="000000"/>
              </w:rPr>
              <w:t>UV</w:t>
            </w:r>
            <w:r>
              <w:rPr>
                <w:rFonts w:hint="eastAsia"/>
                <w:color w:val="000000"/>
              </w:rPr>
              <w:t>拆分原理与规范；</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2. 3dsmax</w:t>
            </w:r>
            <w:proofErr w:type="gramStart"/>
            <w:r>
              <w:rPr>
                <w:rFonts w:ascii="楷体" w:eastAsia="楷体" w:hAnsi="楷体" w:cs="楷体" w:hint="eastAsia"/>
                <w:b/>
                <w:bCs/>
                <w:color w:val="000000"/>
              </w:rPr>
              <w:t>低模的</w:t>
            </w:r>
            <w:proofErr w:type="gramEnd"/>
            <w:r>
              <w:rPr>
                <w:rFonts w:ascii="楷体" w:eastAsia="楷体" w:hAnsi="楷体" w:cs="楷体" w:hint="eastAsia"/>
                <w:b/>
                <w:bCs/>
                <w:color w:val="000000"/>
              </w:rPr>
              <w:t>制作与规范要点</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w:t>
            </w:r>
            <w:r>
              <w:rPr>
                <w:rFonts w:hint="eastAsia"/>
                <w:color w:val="000000"/>
              </w:rPr>
              <w:t>3dsmax</w:t>
            </w:r>
            <w:r>
              <w:rPr>
                <w:rFonts w:hint="eastAsia"/>
                <w:color w:val="000000"/>
              </w:rPr>
              <w:t>多边形基础操作讲解；</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w:t>
            </w:r>
            <w:r>
              <w:rPr>
                <w:rFonts w:hint="eastAsia"/>
                <w:color w:val="000000"/>
              </w:rPr>
              <w:t>3dsmax</w:t>
            </w:r>
            <w:r>
              <w:rPr>
                <w:rFonts w:hint="eastAsia"/>
                <w:color w:val="000000"/>
              </w:rPr>
              <w:t>拓扑工具基础讲解；</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w:t>
            </w:r>
            <w:proofErr w:type="gramStart"/>
            <w:r>
              <w:rPr>
                <w:rFonts w:hint="eastAsia"/>
                <w:color w:val="000000"/>
              </w:rPr>
              <w:t>拓扑低模实操</w:t>
            </w:r>
            <w:proofErr w:type="gramEnd"/>
            <w:r>
              <w:rPr>
                <w:rFonts w:hint="eastAsia"/>
                <w:color w:val="000000"/>
              </w:rPr>
              <w:t>讲解。</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3. UV</w:t>
            </w:r>
            <w:r>
              <w:rPr>
                <w:rFonts w:ascii="楷体" w:eastAsia="楷体" w:hAnsi="楷体" w:cs="楷体" w:hint="eastAsia"/>
                <w:b/>
                <w:bCs/>
                <w:color w:val="000000"/>
              </w:rPr>
              <w:t>的概念与拆解技巧讲解</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w:t>
            </w:r>
            <w:r>
              <w:rPr>
                <w:rFonts w:hint="eastAsia"/>
                <w:color w:val="000000"/>
              </w:rPr>
              <w:t>UV</w:t>
            </w:r>
            <w:r>
              <w:rPr>
                <w:rFonts w:hint="eastAsia"/>
                <w:color w:val="000000"/>
              </w:rPr>
              <w:t>的概念；</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w:t>
            </w:r>
            <w:r>
              <w:rPr>
                <w:rFonts w:hint="eastAsia"/>
                <w:color w:val="000000"/>
              </w:rPr>
              <w:t>3dsmax</w:t>
            </w:r>
            <w:r>
              <w:rPr>
                <w:rFonts w:hint="eastAsia"/>
                <w:color w:val="000000"/>
              </w:rPr>
              <w:t>多种贴图</w:t>
            </w:r>
            <w:proofErr w:type="gramStart"/>
            <w:r>
              <w:rPr>
                <w:rFonts w:hint="eastAsia"/>
                <w:color w:val="000000"/>
              </w:rPr>
              <w:t>修改器</w:t>
            </w:r>
            <w:proofErr w:type="gramEnd"/>
            <w:r>
              <w:rPr>
                <w:rFonts w:hint="eastAsia"/>
                <w:color w:val="000000"/>
              </w:rPr>
              <w:t>的功能详解；</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w:t>
            </w:r>
            <w:r>
              <w:rPr>
                <w:rFonts w:hint="eastAsia"/>
                <w:color w:val="000000"/>
              </w:rPr>
              <w:t>UV</w:t>
            </w:r>
            <w:r>
              <w:rPr>
                <w:rFonts w:hint="eastAsia"/>
                <w:color w:val="000000"/>
              </w:rPr>
              <w:t>拆分合理摆放实操。</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4.VR</w:t>
            </w:r>
            <w:r>
              <w:rPr>
                <w:rFonts w:ascii="楷体" w:eastAsia="楷体" w:hAnsi="楷体" w:cs="楷体" w:hint="eastAsia"/>
                <w:b/>
                <w:bCs/>
                <w:color w:val="000000"/>
              </w:rPr>
              <w:t>内容讲解及</w:t>
            </w:r>
            <w:r>
              <w:rPr>
                <w:rFonts w:ascii="楷体" w:eastAsia="楷体" w:hAnsi="楷体" w:cs="楷体" w:hint="eastAsia"/>
                <w:b/>
                <w:bCs/>
                <w:color w:val="000000"/>
              </w:rPr>
              <w:t>IdeaVR2021</w:t>
            </w:r>
            <w:r>
              <w:rPr>
                <w:rFonts w:ascii="楷体" w:eastAsia="楷体" w:hAnsi="楷体" w:cs="楷体" w:hint="eastAsia"/>
                <w:b/>
                <w:bCs/>
                <w:color w:val="000000"/>
              </w:rPr>
              <w:t>引擎架构介绍</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）虚拟现实（</w:t>
            </w:r>
            <w:r>
              <w:rPr>
                <w:rFonts w:hint="eastAsia"/>
                <w:color w:val="000000"/>
              </w:rPr>
              <w:t>VR</w:t>
            </w:r>
            <w:r>
              <w:rPr>
                <w:rFonts w:hint="eastAsia"/>
                <w:color w:val="000000"/>
              </w:rPr>
              <w:t>）内容制作流程讲解；</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）认识虚</w:t>
            </w:r>
            <w:r>
              <w:rPr>
                <w:rFonts w:hint="eastAsia"/>
                <w:color w:val="000000"/>
              </w:rPr>
              <w:t>拟现实（</w:t>
            </w:r>
            <w:r>
              <w:rPr>
                <w:rFonts w:hint="eastAsia"/>
                <w:color w:val="000000"/>
              </w:rPr>
              <w:t>VR</w:t>
            </w:r>
            <w:r>
              <w:rPr>
                <w:rFonts w:hint="eastAsia"/>
                <w:color w:val="000000"/>
              </w:rPr>
              <w:t>）内容创作引擎；</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）预设资源的使用及场景快速搭建；</w:t>
            </w:r>
          </w:p>
          <w:p w:rsidR="006F58C7" w:rsidRDefault="00291C0D">
            <w:pPr>
              <w:pStyle w:val="a0"/>
              <w:spacing w:after="0"/>
              <w:ind w:firstLineChars="200" w:firstLine="420"/>
              <w:textAlignment w:val="baseline"/>
              <w:rPr>
                <w:color w:val="000000"/>
              </w:rPr>
            </w:pPr>
            <w:r>
              <w:rPr>
                <w:rFonts w:hint="eastAsia"/>
                <w:color w:val="000000"/>
              </w:rPr>
              <w:t>4</w:t>
            </w:r>
            <w:r>
              <w:rPr>
                <w:rFonts w:hint="eastAsia"/>
                <w:color w:val="000000"/>
              </w:rPr>
              <w:t>）外部资源的导入及模型材质调整；</w:t>
            </w:r>
          </w:p>
          <w:p w:rsidR="006F58C7" w:rsidRDefault="00291C0D">
            <w:pPr>
              <w:pStyle w:val="a0"/>
              <w:spacing w:after="0"/>
              <w:ind w:firstLineChars="200" w:firstLine="420"/>
              <w:textAlignment w:val="baseline"/>
              <w:rPr>
                <w:color w:val="000000"/>
              </w:rPr>
            </w:pPr>
            <w:r>
              <w:rPr>
                <w:rFonts w:hint="eastAsia"/>
                <w:color w:val="000000"/>
              </w:rPr>
              <w:t>5</w:t>
            </w:r>
            <w:r>
              <w:rPr>
                <w:rFonts w:hint="eastAsia"/>
                <w:color w:val="000000"/>
              </w:rPr>
              <w:t>）</w:t>
            </w:r>
            <w:r>
              <w:rPr>
                <w:rFonts w:hint="eastAsia"/>
                <w:color w:val="000000"/>
              </w:rPr>
              <w:t>2D</w:t>
            </w:r>
            <w:r>
              <w:rPr>
                <w:rFonts w:hint="eastAsia"/>
                <w:color w:val="000000"/>
              </w:rPr>
              <w:t>场景搭建</w:t>
            </w:r>
            <w:r>
              <w:rPr>
                <w:rFonts w:hint="eastAsia"/>
                <w:color w:val="000000"/>
              </w:rPr>
              <w:t>-</w:t>
            </w:r>
            <w:r>
              <w:rPr>
                <w:rFonts w:hint="eastAsia"/>
                <w:color w:val="000000"/>
              </w:rPr>
              <w:t>纹理图、按钮、标签等控件的使用。</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5.</w:t>
            </w:r>
            <w:r>
              <w:rPr>
                <w:rFonts w:ascii="楷体" w:eastAsia="楷体" w:hAnsi="楷体" w:cs="楷体" w:hint="eastAsia"/>
                <w:b/>
                <w:bCs/>
                <w:color w:val="000000"/>
              </w:rPr>
              <w:t>引擎美术效果及多媒体模块</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）预设材质</w:t>
            </w:r>
            <w:proofErr w:type="gramStart"/>
            <w:r>
              <w:rPr>
                <w:rFonts w:hint="eastAsia"/>
                <w:color w:val="000000"/>
              </w:rPr>
              <w:t>库使用</w:t>
            </w:r>
            <w:proofErr w:type="gramEnd"/>
            <w:r>
              <w:rPr>
                <w:rFonts w:hint="eastAsia"/>
                <w:color w:val="000000"/>
              </w:rPr>
              <w:t>及参数修改；</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）透明贴图的制作方法及使用说明；</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）多媒体</w:t>
            </w:r>
            <w:r>
              <w:rPr>
                <w:rFonts w:hint="eastAsia"/>
                <w:color w:val="000000"/>
              </w:rPr>
              <w:t>-</w:t>
            </w:r>
            <w:r>
              <w:rPr>
                <w:rFonts w:hint="eastAsia"/>
                <w:color w:val="000000"/>
              </w:rPr>
              <w:t>音频、视频、幻灯片的使用；</w:t>
            </w:r>
          </w:p>
          <w:p w:rsidR="006F58C7" w:rsidRDefault="00291C0D">
            <w:pPr>
              <w:pStyle w:val="a0"/>
              <w:spacing w:after="0"/>
              <w:ind w:firstLineChars="200" w:firstLine="420"/>
              <w:textAlignment w:val="baseline"/>
              <w:rPr>
                <w:color w:val="000000"/>
              </w:rPr>
            </w:pPr>
            <w:r>
              <w:rPr>
                <w:rFonts w:hint="eastAsia"/>
                <w:color w:val="000000"/>
              </w:rPr>
              <w:t>4</w:t>
            </w:r>
            <w:r>
              <w:rPr>
                <w:rFonts w:hint="eastAsia"/>
                <w:color w:val="000000"/>
              </w:rPr>
              <w:t>）天气插件的使用；</w:t>
            </w:r>
          </w:p>
          <w:p w:rsidR="006F58C7" w:rsidRDefault="00291C0D">
            <w:pPr>
              <w:pStyle w:val="a0"/>
              <w:spacing w:after="0"/>
              <w:ind w:firstLineChars="200" w:firstLine="420"/>
              <w:textAlignment w:val="baseline"/>
              <w:rPr>
                <w:color w:val="000000"/>
              </w:rPr>
            </w:pPr>
            <w:r>
              <w:rPr>
                <w:rFonts w:hint="eastAsia"/>
                <w:color w:val="000000"/>
              </w:rPr>
              <w:t>5</w:t>
            </w:r>
            <w:r>
              <w:rPr>
                <w:rFonts w:hint="eastAsia"/>
                <w:color w:val="000000"/>
              </w:rPr>
              <w:t>）辅助插件的使用；</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6.</w:t>
            </w:r>
            <w:r>
              <w:rPr>
                <w:rFonts w:ascii="楷体" w:eastAsia="楷体" w:hAnsi="楷体" w:cs="楷体" w:hint="eastAsia"/>
                <w:b/>
                <w:bCs/>
                <w:color w:val="000000"/>
              </w:rPr>
              <w:t>引擎场景特效模块</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）引擎相机介绍</w:t>
            </w:r>
            <w:r>
              <w:rPr>
                <w:rFonts w:hint="eastAsia"/>
                <w:color w:val="000000"/>
              </w:rPr>
              <w:t>-</w:t>
            </w:r>
            <w:r>
              <w:rPr>
                <w:rFonts w:hint="eastAsia"/>
                <w:color w:val="000000"/>
              </w:rPr>
              <w:t>空相机、飞行相机、第一、三人称相机、</w:t>
            </w:r>
            <w:r>
              <w:rPr>
                <w:rFonts w:hint="eastAsia"/>
                <w:color w:val="000000"/>
              </w:rPr>
              <w:t>VR</w:t>
            </w:r>
            <w:r>
              <w:rPr>
                <w:rFonts w:hint="eastAsia"/>
                <w:color w:val="000000"/>
              </w:rPr>
              <w:t>相机之间的区别及使用；</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）引擎灯光介绍</w:t>
            </w:r>
            <w:r>
              <w:rPr>
                <w:rFonts w:hint="eastAsia"/>
                <w:color w:val="000000"/>
              </w:rPr>
              <w:t>-</w:t>
            </w:r>
            <w:r>
              <w:rPr>
                <w:rFonts w:hint="eastAsia"/>
                <w:color w:val="000000"/>
              </w:rPr>
              <w:t>全向光、定向光、聚光灯的使用；</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）物理系统的使用；</w:t>
            </w:r>
          </w:p>
          <w:p w:rsidR="006F58C7" w:rsidRDefault="00291C0D">
            <w:pPr>
              <w:pStyle w:val="a0"/>
              <w:spacing w:after="0"/>
              <w:ind w:firstLineChars="200" w:firstLine="420"/>
              <w:textAlignment w:val="baseline"/>
              <w:rPr>
                <w:color w:val="000000"/>
              </w:rPr>
            </w:pPr>
            <w:r>
              <w:rPr>
                <w:rFonts w:hint="eastAsia"/>
                <w:color w:val="000000"/>
              </w:rPr>
              <w:t>4</w:t>
            </w:r>
            <w:r>
              <w:rPr>
                <w:rFonts w:hint="eastAsia"/>
                <w:color w:val="000000"/>
              </w:rPr>
              <w:t>）</w:t>
            </w:r>
            <w:r>
              <w:rPr>
                <w:rFonts w:hint="eastAsia"/>
                <w:color w:val="000000"/>
              </w:rPr>
              <w:t>GPU</w:t>
            </w:r>
            <w:r>
              <w:rPr>
                <w:rFonts w:hint="eastAsia"/>
                <w:color w:val="000000"/>
              </w:rPr>
              <w:t>粒子的使用。</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7.</w:t>
            </w:r>
            <w:r>
              <w:rPr>
                <w:rFonts w:ascii="楷体" w:eastAsia="楷体" w:hAnsi="楷体" w:cs="楷体" w:hint="eastAsia"/>
                <w:b/>
                <w:bCs/>
                <w:color w:val="000000"/>
              </w:rPr>
              <w:t>引擎动画、交互编辑器模块</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）动画原理及编辑器功能介绍；</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）简单动画制作</w:t>
            </w:r>
            <w:r>
              <w:rPr>
                <w:rFonts w:hint="eastAsia"/>
                <w:color w:val="000000"/>
              </w:rPr>
              <w:t>-</w:t>
            </w:r>
            <w:r>
              <w:rPr>
                <w:rFonts w:hint="eastAsia"/>
                <w:color w:val="000000"/>
              </w:rPr>
              <w:t>位移、旋转、缩放、显隐等动画制作；</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）天气动画制作；</w:t>
            </w:r>
          </w:p>
          <w:p w:rsidR="006F58C7" w:rsidRDefault="00291C0D">
            <w:pPr>
              <w:pStyle w:val="a0"/>
              <w:spacing w:after="0"/>
              <w:ind w:firstLineChars="200" w:firstLine="420"/>
              <w:textAlignment w:val="baseline"/>
              <w:rPr>
                <w:color w:val="000000"/>
              </w:rPr>
            </w:pPr>
            <w:r>
              <w:rPr>
                <w:rFonts w:hint="eastAsia"/>
                <w:color w:val="000000"/>
              </w:rPr>
              <w:t>4</w:t>
            </w:r>
            <w:r>
              <w:rPr>
                <w:rFonts w:hint="eastAsia"/>
                <w:color w:val="000000"/>
              </w:rPr>
              <w:t>）交互编辑器介绍</w:t>
            </w:r>
            <w:r>
              <w:rPr>
                <w:rFonts w:hint="eastAsia"/>
                <w:color w:val="000000"/>
              </w:rPr>
              <w:t>-</w:t>
            </w:r>
            <w:r>
              <w:rPr>
                <w:rFonts w:hint="eastAsia"/>
                <w:color w:val="000000"/>
              </w:rPr>
              <w:t>逻辑单元讲解；</w:t>
            </w:r>
          </w:p>
          <w:p w:rsidR="006F58C7" w:rsidRDefault="00291C0D">
            <w:pPr>
              <w:pStyle w:val="a0"/>
              <w:spacing w:after="0"/>
              <w:ind w:firstLineChars="200" w:firstLine="420"/>
              <w:textAlignment w:val="baseline"/>
              <w:rPr>
                <w:color w:val="000000"/>
              </w:rPr>
            </w:pPr>
            <w:r>
              <w:rPr>
                <w:rFonts w:hint="eastAsia"/>
                <w:color w:val="000000"/>
              </w:rPr>
              <w:t>5</w:t>
            </w:r>
            <w:r>
              <w:rPr>
                <w:rFonts w:hint="eastAsia"/>
                <w:color w:val="000000"/>
              </w:rPr>
              <w:t>）简单交互逻辑使用方法讲解；</w:t>
            </w:r>
          </w:p>
          <w:p w:rsidR="006F58C7" w:rsidRDefault="00291C0D">
            <w:pPr>
              <w:pStyle w:val="a0"/>
              <w:spacing w:after="0"/>
              <w:ind w:firstLineChars="200" w:firstLine="420"/>
              <w:textAlignment w:val="baseline"/>
              <w:rPr>
                <w:color w:val="000000"/>
              </w:rPr>
            </w:pPr>
            <w:r>
              <w:rPr>
                <w:rFonts w:hint="eastAsia"/>
                <w:color w:val="000000"/>
              </w:rPr>
              <w:t>6</w:t>
            </w:r>
            <w:r>
              <w:rPr>
                <w:rFonts w:hint="eastAsia"/>
                <w:color w:val="000000"/>
              </w:rPr>
              <w:t>）四种触发器使用方法讲解</w:t>
            </w:r>
            <w:r>
              <w:rPr>
                <w:rFonts w:hint="eastAsia"/>
                <w:color w:val="000000"/>
              </w:rPr>
              <w:t>-</w:t>
            </w:r>
            <w:r>
              <w:rPr>
                <w:rFonts w:hint="eastAsia"/>
                <w:color w:val="000000"/>
              </w:rPr>
              <w:t>鼠标、键盘、空间触发、</w:t>
            </w:r>
            <w:r>
              <w:rPr>
                <w:rFonts w:hint="eastAsia"/>
                <w:color w:val="000000"/>
              </w:rPr>
              <w:t>VR</w:t>
            </w:r>
            <w:r>
              <w:rPr>
                <w:rFonts w:hint="eastAsia"/>
                <w:color w:val="000000"/>
              </w:rPr>
              <w:t>手柄触发；</w:t>
            </w:r>
          </w:p>
          <w:p w:rsidR="006F58C7" w:rsidRDefault="00291C0D">
            <w:pPr>
              <w:pStyle w:val="a0"/>
              <w:spacing w:after="0"/>
              <w:ind w:firstLineChars="200" w:firstLine="420"/>
              <w:textAlignment w:val="baseline"/>
              <w:rPr>
                <w:color w:val="000000"/>
              </w:rPr>
            </w:pPr>
            <w:r>
              <w:rPr>
                <w:rFonts w:hint="eastAsia"/>
                <w:color w:val="000000"/>
              </w:rPr>
              <w:t>7</w:t>
            </w:r>
            <w:r>
              <w:rPr>
                <w:rFonts w:hint="eastAsia"/>
                <w:color w:val="000000"/>
              </w:rPr>
              <w:t>）按钮信号交互制作；</w:t>
            </w:r>
          </w:p>
          <w:p w:rsidR="006F58C7" w:rsidRDefault="00291C0D">
            <w:pPr>
              <w:pStyle w:val="a0"/>
              <w:spacing w:after="0"/>
              <w:ind w:firstLineChars="200" w:firstLine="420"/>
              <w:textAlignment w:val="baseline"/>
              <w:rPr>
                <w:color w:val="000000"/>
              </w:rPr>
            </w:pPr>
            <w:r>
              <w:rPr>
                <w:rFonts w:hint="eastAsia"/>
                <w:color w:val="000000"/>
              </w:rPr>
              <w:t>8</w:t>
            </w:r>
            <w:r>
              <w:rPr>
                <w:rFonts w:hint="eastAsia"/>
                <w:color w:val="000000"/>
              </w:rPr>
              <w:t>）</w:t>
            </w:r>
            <w:r>
              <w:rPr>
                <w:rFonts w:hint="eastAsia"/>
                <w:color w:val="000000"/>
              </w:rPr>
              <w:t>PC</w:t>
            </w:r>
            <w:r>
              <w:rPr>
                <w:rFonts w:hint="eastAsia"/>
                <w:color w:val="000000"/>
              </w:rPr>
              <w:t>端及</w:t>
            </w:r>
            <w:r>
              <w:rPr>
                <w:rFonts w:hint="eastAsia"/>
                <w:color w:val="000000"/>
              </w:rPr>
              <w:t>VR</w:t>
            </w:r>
            <w:proofErr w:type="gramStart"/>
            <w:r>
              <w:rPr>
                <w:rFonts w:hint="eastAsia"/>
                <w:color w:val="000000"/>
              </w:rPr>
              <w:t>端项目</w:t>
            </w:r>
            <w:proofErr w:type="gramEnd"/>
            <w:r>
              <w:rPr>
                <w:rFonts w:hint="eastAsia"/>
                <w:color w:val="000000"/>
              </w:rPr>
              <w:t>发布；</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8.UE</w:t>
            </w:r>
            <w:r>
              <w:rPr>
                <w:rFonts w:ascii="楷体" w:eastAsia="楷体" w:hAnsi="楷体" w:cs="楷体" w:hint="eastAsia"/>
                <w:b/>
                <w:bCs/>
                <w:color w:val="000000"/>
              </w:rPr>
              <w:t>功能讲解</w:t>
            </w:r>
            <w:r>
              <w:rPr>
                <w:rFonts w:ascii="楷体" w:eastAsia="楷体" w:hAnsi="楷体" w:cs="楷体" w:hint="eastAsia"/>
                <w:b/>
                <w:bCs/>
                <w:color w:val="000000"/>
              </w:rPr>
              <w:t>-</w:t>
            </w:r>
            <w:r>
              <w:rPr>
                <w:rFonts w:ascii="楷体" w:eastAsia="楷体" w:hAnsi="楷体" w:cs="楷体" w:hint="eastAsia"/>
                <w:b/>
                <w:bCs/>
                <w:color w:val="000000"/>
              </w:rPr>
              <w:t>地形和场景搭建</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w:t>
            </w:r>
            <w:r>
              <w:rPr>
                <w:rFonts w:hint="eastAsia"/>
                <w:color w:val="000000"/>
              </w:rPr>
              <w:t>UE</w:t>
            </w:r>
            <w:r>
              <w:rPr>
                <w:rFonts w:hint="eastAsia"/>
                <w:color w:val="000000"/>
              </w:rPr>
              <w:t>基础界面及功能介绍；</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w:t>
            </w:r>
            <w:r>
              <w:rPr>
                <w:rFonts w:hint="eastAsia"/>
                <w:color w:val="000000"/>
              </w:rPr>
              <w:t>landscape</w:t>
            </w:r>
            <w:r>
              <w:rPr>
                <w:rFonts w:hint="eastAsia"/>
                <w:color w:val="000000"/>
              </w:rPr>
              <w:t>的介绍；</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w:t>
            </w:r>
            <w:r>
              <w:rPr>
                <w:rFonts w:hint="eastAsia"/>
                <w:color w:val="000000"/>
              </w:rPr>
              <w:t>landscape</w:t>
            </w:r>
            <w:r>
              <w:rPr>
                <w:rFonts w:hint="eastAsia"/>
                <w:color w:val="000000"/>
              </w:rPr>
              <w:t>的工具详解；</w:t>
            </w:r>
          </w:p>
          <w:p w:rsidR="006F58C7" w:rsidRDefault="00291C0D">
            <w:pPr>
              <w:pStyle w:val="a0"/>
              <w:spacing w:after="0"/>
              <w:ind w:firstLineChars="200" w:firstLine="420"/>
              <w:textAlignment w:val="baseline"/>
              <w:rPr>
                <w:color w:val="000000"/>
              </w:rPr>
            </w:pPr>
            <w:r>
              <w:rPr>
                <w:rFonts w:hint="eastAsia"/>
                <w:color w:val="000000"/>
              </w:rPr>
              <w:t>4</w:t>
            </w:r>
            <w:r>
              <w:rPr>
                <w:rFonts w:hint="eastAsia"/>
                <w:color w:val="000000"/>
              </w:rPr>
              <w:t>）使用</w:t>
            </w:r>
            <w:proofErr w:type="gramStart"/>
            <w:r>
              <w:rPr>
                <w:rFonts w:hint="eastAsia"/>
                <w:color w:val="000000"/>
              </w:rPr>
              <w:t>笔刷创建</w:t>
            </w:r>
            <w:proofErr w:type="gramEnd"/>
            <w:r>
              <w:rPr>
                <w:rFonts w:hint="eastAsia"/>
                <w:color w:val="000000"/>
              </w:rPr>
              <w:t>我们的山地地形；</w:t>
            </w:r>
          </w:p>
          <w:p w:rsidR="006F58C7" w:rsidRDefault="00291C0D">
            <w:pPr>
              <w:pStyle w:val="a0"/>
              <w:spacing w:after="0"/>
              <w:ind w:firstLineChars="200" w:firstLine="420"/>
              <w:textAlignment w:val="baseline"/>
              <w:rPr>
                <w:color w:val="000000"/>
              </w:rPr>
            </w:pPr>
            <w:r>
              <w:rPr>
                <w:rFonts w:hint="eastAsia"/>
                <w:color w:val="000000"/>
              </w:rPr>
              <w:lastRenderedPageBreak/>
              <w:t>5</w:t>
            </w:r>
            <w:r>
              <w:rPr>
                <w:rFonts w:hint="eastAsia"/>
                <w:color w:val="000000"/>
              </w:rPr>
              <w:t>）使用高度图优化我们的山地地形；</w:t>
            </w:r>
          </w:p>
          <w:p w:rsidR="006F58C7" w:rsidRDefault="00291C0D">
            <w:pPr>
              <w:pStyle w:val="a0"/>
              <w:spacing w:after="0"/>
              <w:ind w:firstLineChars="200" w:firstLine="420"/>
              <w:textAlignment w:val="baseline"/>
              <w:rPr>
                <w:color w:val="000000"/>
              </w:rPr>
            </w:pPr>
            <w:r>
              <w:rPr>
                <w:rFonts w:hint="eastAsia"/>
                <w:color w:val="000000"/>
              </w:rPr>
              <w:t>6</w:t>
            </w:r>
            <w:r>
              <w:rPr>
                <w:rFonts w:hint="eastAsia"/>
                <w:color w:val="000000"/>
              </w:rPr>
              <w:t>）创建地形材质，手动绘制地形上岩石、泥土、草地等材质；</w:t>
            </w:r>
          </w:p>
          <w:p w:rsidR="006F58C7" w:rsidRDefault="00291C0D">
            <w:pPr>
              <w:pStyle w:val="a0"/>
              <w:spacing w:after="0"/>
              <w:ind w:firstLineChars="200" w:firstLine="420"/>
              <w:textAlignment w:val="baseline"/>
              <w:rPr>
                <w:color w:val="000000"/>
              </w:rPr>
            </w:pPr>
            <w:r>
              <w:rPr>
                <w:rFonts w:hint="eastAsia"/>
                <w:color w:val="000000"/>
              </w:rPr>
              <w:t>7</w:t>
            </w:r>
            <w:r>
              <w:rPr>
                <w:rFonts w:hint="eastAsia"/>
                <w:color w:val="000000"/>
              </w:rPr>
              <w:t>）</w:t>
            </w:r>
            <w:proofErr w:type="spellStart"/>
            <w:r>
              <w:rPr>
                <w:rFonts w:hint="eastAsia"/>
                <w:color w:val="000000"/>
              </w:rPr>
              <w:t>Folige</w:t>
            </w:r>
            <w:proofErr w:type="spellEnd"/>
            <w:proofErr w:type="gramStart"/>
            <w:r>
              <w:rPr>
                <w:rFonts w:hint="eastAsia"/>
                <w:color w:val="000000"/>
              </w:rPr>
              <w:t>笔刷绘制</w:t>
            </w:r>
            <w:proofErr w:type="gramEnd"/>
            <w:r>
              <w:rPr>
                <w:rFonts w:hint="eastAsia"/>
                <w:color w:val="000000"/>
              </w:rPr>
              <w:t>工具讲解；</w:t>
            </w:r>
          </w:p>
          <w:p w:rsidR="006F58C7" w:rsidRDefault="00291C0D">
            <w:pPr>
              <w:pStyle w:val="a0"/>
              <w:spacing w:after="0"/>
              <w:ind w:firstLineChars="200" w:firstLine="420"/>
              <w:textAlignment w:val="baseline"/>
              <w:rPr>
                <w:color w:val="000000"/>
              </w:rPr>
            </w:pPr>
            <w:r>
              <w:rPr>
                <w:rFonts w:hint="eastAsia"/>
                <w:color w:val="000000"/>
              </w:rPr>
              <w:t>8</w:t>
            </w:r>
            <w:r>
              <w:rPr>
                <w:rFonts w:hint="eastAsia"/>
                <w:color w:val="000000"/>
              </w:rPr>
              <w:t>）在山地地形上绘制花</w:t>
            </w:r>
            <w:proofErr w:type="gramStart"/>
            <w:r>
              <w:rPr>
                <w:rFonts w:hint="eastAsia"/>
                <w:color w:val="000000"/>
              </w:rPr>
              <w:t>花草草等</w:t>
            </w:r>
            <w:proofErr w:type="gramEnd"/>
            <w:r>
              <w:rPr>
                <w:rFonts w:hint="eastAsia"/>
                <w:color w:val="000000"/>
              </w:rPr>
              <w:t>植被模型。</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9.UE</w:t>
            </w:r>
            <w:r>
              <w:rPr>
                <w:rFonts w:ascii="楷体" w:eastAsia="楷体" w:hAnsi="楷体" w:cs="楷体" w:hint="eastAsia"/>
                <w:b/>
                <w:bCs/>
                <w:color w:val="000000"/>
              </w:rPr>
              <w:t>功能讲解</w:t>
            </w:r>
            <w:r>
              <w:rPr>
                <w:rFonts w:ascii="楷体" w:eastAsia="楷体" w:hAnsi="楷体" w:cs="楷体" w:hint="eastAsia"/>
                <w:b/>
                <w:bCs/>
                <w:color w:val="000000"/>
              </w:rPr>
              <w:t>-</w:t>
            </w:r>
            <w:r>
              <w:rPr>
                <w:rFonts w:ascii="楷体" w:eastAsia="楷体" w:hAnsi="楷体" w:cs="楷体" w:hint="eastAsia"/>
                <w:b/>
                <w:bCs/>
                <w:color w:val="000000"/>
              </w:rPr>
              <w:t>场景搭建、灯光及材质模块讲解</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w:t>
            </w:r>
            <w:r>
              <w:rPr>
                <w:rFonts w:hint="eastAsia"/>
                <w:color w:val="000000"/>
              </w:rPr>
              <w:t>PBR</w:t>
            </w:r>
            <w:r>
              <w:rPr>
                <w:rFonts w:hint="eastAsia"/>
                <w:color w:val="000000"/>
              </w:rPr>
              <w:t>材质介绍；</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）创建一个通用</w:t>
            </w:r>
            <w:proofErr w:type="gramStart"/>
            <w:r>
              <w:rPr>
                <w:rFonts w:hint="eastAsia"/>
                <w:color w:val="000000"/>
              </w:rPr>
              <w:t>的父项材质</w:t>
            </w:r>
            <w:proofErr w:type="gramEnd"/>
            <w:r>
              <w:rPr>
                <w:rFonts w:hint="eastAsia"/>
                <w:color w:val="000000"/>
              </w:rPr>
              <w:t>并实例化；</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）制作木纹、石板、瓦片等材质；</w:t>
            </w:r>
          </w:p>
          <w:p w:rsidR="006F58C7" w:rsidRDefault="00291C0D">
            <w:pPr>
              <w:pStyle w:val="a0"/>
              <w:spacing w:after="0"/>
              <w:ind w:firstLineChars="200" w:firstLine="420"/>
              <w:textAlignment w:val="baseline"/>
              <w:rPr>
                <w:color w:val="000000"/>
              </w:rPr>
            </w:pPr>
            <w:r>
              <w:rPr>
                <w:rFonts w:hint="eastAsia"/>
                <w:color w:val="000000"/>
              </w:rPr>
              <w:t>4</w:t>
            </w:r>
            <w:r>
              <w:rPr>
                <w:rFonts w:hint="eastAsia"/>
                <w:color w:val="000000"/>
              </w:rPr>
              <w:t>）灯光类型；</w:t>
            </w:r>
          </w:p>
          <w:p w:rsidR="006F58C7" w:rsidRDefault="00291C0D">
            <w:pPr>
              <w:pStyle w:val="a0"/>
              <w:spacing w:after="0"/>
              <w:ind w:firstLineChars="200" w:firstLine="420"/>
              <w:textAlignment w:val="baseline"/>
              <w:rPr>
                <w:color w:val="000000"/>
              </w:rPr>
            </w:pPr>
            <w:r>
              <w:rPr>
                <w:rFonts w:hint="eastAsia"/>
                <w:color w:val="000000"/>
              </w:rPr>
              <w:t>5</w:t>
            </w:r>
            <w:r>
              <w:rPr>
                <w:rFonts w:hint="eastAsia"/>
                <w:color w:val="000000"/>
              </w:rPr>
              <w:t>）灯光参数；</w:t>
            </w:r>
          </w:p>
          <w:p w:rsidR="006F58C7" w:rsidRDefault="00291C0D">
            <w:pPr>
              <w:pStyle w:val="a0"/>
              <w:spacing w:after="0"/>
              <w:ind w:firstLineChars="200" w:firstLine="420"/>
              <w:textAlignment w:val="baseline"/>
              <w:rPr>
                <w:color w:val="000000"/>
              </w:rPr>
            </w:pPr>
            <w:r>
              <w:rPr>
                <w:rFonts w:hint="eastAsia"/>
                <w:color w:val="000000"/>
              </w:rPr>
              <w:t>6</w:t>
            </w:r>
            <w:r>
              <w:rPr>
                <w:rFonts w:hint="eastAsia"/>
                <w:color w:val="000000"/>
              </w:rPr>
              <w:t>）打光技巧；</w:t>
            </w:r>
          </w:p>
          <w:p w:rsidR="006F58C7" w:rsidRDefault="00291C0D">
            <w:pPr>
              <w:pStyle w:val="a0"/>
              <w:spacing w:after="0"/>
              <w:ind w:firstLineChars="200" w:firstLine="420"/>
              <w:textAlignment w:val="baseline"/>
              <w:rPr>
                <w:color w:val="000000"/>
              </w:rPr>
            </w:pPr>
            <w:r>
              <w:rPr>
                <w:rFonts w:hint="eastAsia"/>
                <w:color w:val="000000"/>
              </w:rPr>
              <w:t>7</w:t>
            </w:r>
            <w:r>
              <w:rPr>
                <w:rFonts w:hint="eastAsia"/>
                <w:color w:val="000000"/>
              </w:rPr>
              <w:t>）后处理；</w:t>
            </w:r>
          </w:p>
          <w:p w:rsidR="006F58C7" w:rsidRDefault="00291C0D">
            <w:pPr>
              <w:pStyle w:val="a0"/>
              <w:spacing w:after="0"/>
              <w:ind w:firstLineChars="200" w:firstLine="420"/>
              <w:textAlignment w:val="baseline"/>
              <w:rPr>
                <w:color w:val="000000"/>
              </w:rPr>
            </w:pPr>
            <w:r>
              <w:rPr>
                <w:rFonts w:hint="eastAsia"/>
                <w:color w:val="000000"/>
              </w:rPr>
              <w:t>8</w:t>
            </w:r>
            <w:r>
              <w:rPr>
                <w:rFonts w:hint="eastAsia"/>
                <w:color w:val="000000"/>
              </w:rPr>
              <w:t>）为场景布置灯光。</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10.UE</w:t>
            </w:r>
            <w:r>
              <w:rPr>
                <w:rFonts w:ascii="楷体" w:eastAsia="楷体" w:hAnsi="楷体" w:cs="楷体" w:hint="eastAsia"/>
                <w:b/>
                <w:bCs/>
                <w:color w:val="000000"/>
              </w:rPr>
              <w:t>功能讲解</w:t>
            </w:r>
            <w:r>
              <w:rPr>
                <w:rFonts w:ascii="楷体" w:eastAsia="楷体" w:hAnsi="楷体" w:cs="楷体" w:hint="eastAsia"/>
                <w:b/>
                <w:bCs/>
                <w:color w:val="000000"/>
              </w:rPr>
              <w:t>-</w:t>
            </w:r>
            <w:r>
              <w:rPr>
                <w:rFonts w:ascii="楷体" w:eastAsia="楷体" w:hAnsi="楷体" w:cs="楷体" w:hint="eastAsia"/>
                <w:b/>
                <w:bCs/>
                <w:color w:val="000000"/>
              </w:rPr>
              <w:t>蓝图基础</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）蓝图编辑器常用操作介绍；</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）面向对象和面向过程编程；</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）蓝图常用流程控制节点；</w:t>
            </w:r>
          </w:p>
          <w:p w:rsidR="006F58C7" w:rsidRDefault="00291C0D">
            <w:pPr>
              <w:pStyle w:val="a0"/>
              <w:spacing w:after="0"/>
              <w:ind w:firstLineChars="200" w:firstLine="420"/>
              <w:textAlignment w:val="baseline"/>
              <w:rPr>
                <w:color w:val="000000"/>
              </w:rPr>
            </w:pPr>
            <w:r>
              <w:rPr>
                <w:rFonts w:hint="eastAsia"/>
                <w:color w:val="000000"/>
              </w:rPr>
              <w:t>4</w:t>
            </w:r>
            <w:r>
              <w:rPr>
                <w:rFonts w:hint="eastAsia"/>
                <w:color w:val="000000"/>
              </w:rPr>
              <w:t>）组件、事件图表、函数和</w:t>
            </w:r>
            <w:proofErr w:type="gramStart"/>
            <w:r>
              <w:rPr>
                <w:rFonts w:hint="eastAsia"/>
                <w:color w:val="000000"/>
              </w:rPr>
              <w:t>宏、</w:t>
            </w:r>
            <w:proofErr w:type="gramEnd"/>
            <w:r>
              <w:rPr>
                <w:rFonts w:hint="eastAsia"/>
                <w:color w:val="000000"/>
              </w:rPr>
              <w:t>变量、</w:t>
            </w:r>
            <w:r>
              <w:rPr>
                <w:rFonts w:hint="eastAsia"/>
                <w:color w:val="000000"/>
              </w:rPr>
              <w:t>debug</w:t>
            </w:r>
            <w:r>
              <w:rPr>
                <w:rFonts w:hint="eastAsia"/>
                <w:color w:val="000000"/>
              </w:rPr>
              <w:t>等；</w:t>
            </w:r>
          </w:p>
          <w:p w:rsidR="006F58C7" w:rsidRDefault="00291C0D">
            <w:pPr>
              <w:pStyle w:val="a0"/>
              <w:spacing w:after="0"/>
              <w:ind w:firstLineChars="200" w:firstLine="420"/>
              <w:textAlignment w:val="baseline"/>
              <w:rPr>
                <w:color w:val="000000"/>
              </w:rPr>
            </w:pPr>
            <w:r>
              <w:rPr>
                <w:rFonts w:hint="eastAsia"/>
                <w:color w:val="000000"/>
              </w:rPr>
              <w:t>5</w:t>
            </w:r>
            <w:r>
              <w:rPr>
                <w:rFonts w:hint="eastAsia"/>
                <w:color w:val="000000"/>
              </w:rPr>
              <w:t>）蓝图类、数组、结构体、结构体数组、枚举的应用；</w:t>
            </w:r>
          </w:p>
          <w:p w:rsidR="006F58C7" w:rsidRDefault="00291C0D">
            <w:pPr>
              <w:pStyle w:val="a0"/>
              <w:spacing w:after="0"/>
              <w:ind w:firstLineChars="200" w:firstLine="420"/>
              <w:textAlignment w:val="baseline"/>
              <w:rPr>
                <w:rFonts w:ascii="宋体" w:hAnsi="宋体"/>
                <w:color w:val="000000"/>
                <w:sz w:val="18"/>
                <w:szCs w:val="18"/>
              </w:rPr>
            </w:pPr>
            <w:r>
              <w:rPr>
                <w:rFonts w:hint="eastAsia"/>
                <w:color w:val="000000"/>
              </w:rPr>
              <w:t>6</w:t>
            </w:r>
            <w:r>
              <w:rPr>
                <w:rFonts w:hint="eastAsia"/>
                <w:color w:val="000000"/>
              </w:rPr>
              <w:t>）蓝图中的信息交互。</w:t>
            </w:r>
          </w:p>
        </w:tc>
        <w:tc>
          <w:tcPr>
            <w:tcW w:w="496" w:type="dxa"/>
            <w:shd w:val="clear" w:color="auto" w:fill="auto"/>
            <w:noWrap/>
            <w:vAlign w:val="center"/>
          </w:tcPr>
          <w:p w:rsidR="006F58C7" w:rsidRDefault="00291C0D">
            <w:pPr>
              <w:widowControl/>
              <w:jc w:val="center"/>
              <w:textAlignment w:val="baseline"/>
              <w:rPr>
                <w:rFonts w:ascii="Arial" w:hAnsi="Arial" w:cs="Arial"/>
                <w:color w:val="000000"/>
                <w:kern w:val="0"/>
                <w:sz w:val="20"/>
                <w:szCs w:val="21"/>
              </w:rPr>
            </w:pPr>
            <w:r>
              <w:rPr>
                <w:rFonts w:ascii="Arial" w:hAnsi="Arial" w:cs="Arial" w:hint="eastAsia"/>
                <w:color w:val="000000"/>
                <w:kern w:val="0"/>
                <w:szCs w:val="21"/>
              </w:rPr>
              <w:lastRenderedPageBreak/>
              <w:t>1</w:t>
            </w:r>
          </w:p>
        </w:tc>
        <w:tc>
          <w:tcPr>
            <w:tcW w:w="440" w:type="dxa"/>
            <w:shd w:val="clear" w:color="auto" w:fill="auto"/>
            <w:noWrap/>
            <w:vAlign w:val="center"/>
          </w:tcPr>
          <w:p w:rsidR="006F58C7" w:rsidRDefault="00291C0D">
            <w:pPr>
              <w:widowControl/>
              <w:jc w:val="center"/>
              <w:textAlignment w:val="baseline"/>
              <w:rPr>
                <w:rFonts w:ascii="Arial" w:hAnsi="Arial" w:cs="Arial"/>
                <w:color w:val="000000"/>
                <w:kern w:val="0"/>
                <w:sz w:val="20"/>
                <w:szCs w:val="21"/>
              </w:rPr>
            </w:pPr>
            <w:r>
              <w:rPr>
                <w:rFonts w:ascii="宋体" w:hAnsi="宋体" w:hint="eastAsia"/>
                <w:color w:val="000000"/>
                <w:sz w:val="18"/>
                <w:szCs w:val="18"/>
              </w:rPr>
              <w:t>项</w:t>
            </w:r>
          </w:p>
        </w:tc>
      </w:tr>
      <w:tr w:rsidR="006F58C7" w:rsidTr="00291C0D">
        <w:trPr>
          <w:trHeight w:val="1427"/>
          <w:jc w:val="center"/>
        </w:trPr>
        <w:tc>
          <w:tcPr>
            <w:tcW w:w="496" w:type="dxa"/>
          </w:tcPr>
          <w:p w:rsidR="006F58C7" w:rsidRDefault="00291C0D" w:rsidP="00291C0D">
            <w:pPr>
              <w:widowControl/>
              <w:textAlignment w:val="baseline"/>
              <w:rPr>
                <w:rFonts w:ascii="Arial" w:hAnsi="Arial" w:cs="Arial"/>
                <w:color w:val="000000"/>
                <w:kern w:val="0"/>
                <w:sz w:val="20"/>
                <w:szCs w:val="21"/>
              </w:rPr>
            </w:pPr>
            <w:r>
              <w:rPr>
                <w:rFonts w:ascii="Arial" w:hAnsi="Arial" w:cs="Arial" w:hint="eastAsia"/>
                <w:color w:val="000000"/>
                <w:kern w:val="0"/>
                <w:szCs w:val="21"/>
              </w:rPr>
              <w:lastRenderedPageBreak/>
              <w:t>2</w:t>
            </w:r>
          </w:p>
        </w:tc>
        <w:tc>
          <w:tcPr>
            <w:tcW w:w="1657" w:type="dxa"/>
            <w:shd w:val="clear" w:color="auto" w:fill="auto"/>
            <w:noWrap/>
          </w:tcPr>
          <w:p w:rsidR="006F58C7" w:rsidRDefault="00291C0D" w:rsidP="00291C0D">
            <w:pPr>
              <w:widowControl/>
              <w:textAlignment w:val="baseline"/>
              <w:rPr>
                <w:rFonts w:ascii="Arial" w:hAnsi="Arial" w:cs="Arial"/>
                <w:bCs/>
                <w:color w:val="000000"/>
                <w:kern w:val="0"/>
                <w:sz w:val="24"/>
                <w:szCs w:val="28"/>
                <w:lang w:bidi="en-US"/>
              </w:rPr>
            </w:pPr>
            <w:r>
              <w:rPr>
                <w:rFonts w:hint="eastAsia"/>
                <w:color w:val="000000"/>
                <w:szCs w:val="21"/>
              </w:rPr>
              <w:t>“</w:t>
            </w:r>
            <w:r>
              <w:rPr>
                <w:rFonts w:hint="eastAsia"/>
                <w:color w:val="000000"/>
                <w:szCs w:val="21"/>
              </w:rPr>
              <w:t>5G</w:t>
            </w:r>
            <w:r>
              <w:rPr>
                <w:rFonts w:hint="eastAsia"/>
                <w:color w:val="000000"/>
                <w:szCs w:val="21"/>
              </w:rPr>
              <w:t>时代下布线技术工程”教学能力提升暑期师资培训</w:t>
            </w:r>
          </w:p>
        </w:tc>
        <w:tc>
          <w:tcPr>
            <w:tcW w:w="7209" w:type="dxa"/>
            <w:shd w:val="clear" w:color="auto" w:fill="auto"/>
            <w:noWrap/>
          </w:tcPr>
          <w:p w:rsidR="006F58C7" w:rsidRDefault="00291C0D">
            <w:pPr>
              <w:pStyle w:val="ad"/>
              <w:ind w:firstLineChars="200" w:firstLine="422"/>
              <w:textAlignment w:val="baseline"/>
              <w:rPr>
                <w:rFonts w:ascii="楷体" w:eastAsia="楷体" w:hAnsi="楷体" w:cs="楷体"/>
                <w:b/>
                <w:bCs/>
              </w:rPr>
            </w:pPr>
            <w:r>
              <w:rPr>
                <w:rFonts w:ascii="楷体" w:eastAsia="楷体" w:hAnsi="楷体" w:cs="楷体" w:hint="eastAsia"/>
                <w:b/>
                <w:bCs/>
              </w:rPr>
              <w:t>1.</w:t>
            </w:r>
            <w:r>
              <w:rPr>
                <w:rFonts w:ascii="楷体" w:eastAsia="楷体" w:hAnsi="楷体" w:cs="楷体" w:hint="eastAsia"/>
                <w:b/>
                <w:bCs/>
              </w:rPr>
              <w:t>报价人</w:t>
            </w:r>
            <w:r>
              <w:rPr>
                <w:rFonts w:ascii="楷体" w:eastAsia="楷体" w:hAnsi="楷体" w:cs="楷体" w:hint="eastAsia"/>
                <w:b/>
                <w:bCs/>
              </w:rPr>
              <w:t>资质</w:t>
            </w:r>
            <w:r>
              <w:rPr>
                <w:rFonts w:ascii="楷体" w:eastAsia="楷体" w:hAnsi="楷体" w:cs="楷体" w:hint="eastAsia"/>
                <w:b/>
                <w:bCs/>
              </w:rPr>
              <w:t>要求</w:t>
            </w:r>
          </w:p>
          <w:p w:rsidR="006F58C7" w:rsidRDefault="00291C0D">
            <w:pPr>
              <w:pStyle w:val="ad"/>
              <w:ind w:firstLineChars="200"/>
              <w:textAlignment w:val="baseline"/>
            </w:pPr>
            <w:r>
              <w:rPr>
                <w:rFonts w:hint="eastAsia"/>
              </w:rPr>
              <w:t>1</w:t>
            </w:r>
            <w:r>
              <w:rPr>
                <w:rFonts w:hint="eastAsia"/>
              </w:rPr>
              <w:t>）</w:t>
            </w:r>
            <w:r>
              <w:rPr>
                <w:rFonts w:hint="eastAsia"/>
              </w:rPr>
              <w:t>是近</w:t>
            </w:r>
            <w:r>
              <w:rPr>
                <w:rFonts w:hint="eastAsia"/>
              </w:rPr>
              <w:t>2</w:t>
            </w:r>
            <w:r>
              <w:rPr>
                <w:rFonts w:hint="eastAsia"/>
              </w:rPr>
              <w:t>年内国赛或广西区赛“</w:t>
            </w:r>
            <w:r>
              <w:rPr>
                <w:rFonts w:hint="eastAsia"/>
                <w:color w:val="000000"/>
                <w:szCs w:val="21"/>
              </w:rPr>
              <w:t>5G</w:t>
            </w:r>
            <w:r>
              <w:rPr>
                <w:rFonts w:hint="eastAsia"/>
                <w:color w:val="000000"/>
                <w:szCs w:val="21"/>
              </w:rPr>
              <w:t>时代下布线技术工程</w:t>
            </w:r>
            <w:r>
              <w:rPr>
                <w:rFonts w:hint="eastAsia"/>
              </w:rPr>
              <w:t>”赛项技术支持企业</w:t>
            </w:r>
            <w:r>
              <w:rPr>
                <w:rFonts w:hint="eastAsia"/>
              </w:rPr>
              <w:t>，提供</w:t>
            </w:r>
            <w:r>
              <w:rPr>
                <w:rFonts w:hint="eastAsia"/>
              </w:rPr>
              <w:t>相关</w:t>
            </w:r>
            <w:r>
              <w:rPr>
                <w:rFonts w:hint="eastAsia"/>
              </w:rPr>
              <w:t>资质证明材料并加盖报价人公章</w:t>
            </w:r>
            <w:r>
              <w:rPr>
                <w:rFonts w:hint="eastAsia"/>
              </w:rPr>
              <w:t>；</w:t>
            </w:r>
          </w:p>
          <w:p w:rsidR="006F58C7" w:rsidRDefault="00291C0D">
            <w:pPr>
              <w:pStyle w:val="ad"/>
              <w:ind w:firstLineChars="200"/>
              <w:textAlignment w:val="baseline"/>
            </w:pPr>
            <w:r>
              <w:rPr>
                <w:rFonts w:hint="eastAsia"/>
              </w:rPr>
              <w:t>2</w:t>
            </w:r>
            <w:r>
              <w:rPr>
                <w:rFonts w:hint="eastAsia"/>
              </w:rPr>
              <w:t>）</w:t>
            </w:r>
            <w:r>
              <w:rPr>
                <w:rFonts w:hint="eastAsia"/>
              </w:rPr>
              <w:t>按采购人要求</w:t>
            </w:r>
            <w:r>
              <w:rPr>
                <w:rFonts w:hint="eastAsia"/>
              </w:rPr>
              <w:t>设计实践方案并保质完成实践内容，使教师通过实践确有收获，能了解相关产业发展趋势</w:t>
            </w:r>
            <w:r>
              <w:rPr>
                <w:rFonts w:hint="eastAsia"/>
              </w:rPr>
              <w:t>、</w:t>
            </w:r>
            <w:r>
              <w:rPr>
                <w:rFonts w:hint="eastAsia"/>
              </w:rPr>
              <w:t>专业技能等基本情况等，学习与所教专业相关生产领域中的新知识、新技术、新工艺、新方法，掌握主要岗位的操作技能，能结合实践探索改进教学方法和途径。</w:t>
            </w:r>
          </w:p>
          <w:p w:rsidR="006F58C7" w:rsidRDefault="00291C0D">
            <w:pPr>
              <w:pStyle w:val="ad"/>
              <w:ind w:firstLineChars="200" w:firstLine="422"/>
              <w:textAlignment w:val="baseline"/>
              <w:rPr>
                <w:rFonts w:ascii="楷体" w:eastAsia="楷体" w:hAnsi="楷体" w:cs="楷体"/>
                <w:b/>
                <w:bCs/>
              </w:rPr>
            </w:pPr>
            <w:r>
              <w:rPr>
                <w:rFonts w:ascii="楷体" w:eastAsia="楷体" w:hAnsi="楷体" w:cs="楷体" w:hint="eastAsia"/>
                <w:b/>
                <w:bCs/>
              </w:rPr>
              <w:t>2.</w:t>
            </w:r>
            <w:r>
              <w:rPr>
                <w:rFonts w:ascii="楷体" w:eastAsia="楷体" w:hAnsi="楷体" w:cs="楷体" w:hint="eastAsia"/>
                <w:b/>
                <w:bCs/>
              </w:rPr>
              <w:t>项目培训师资要求</w:t>
            </w:r>
          </w:p>
          <w:p w:rsidR="006F58C7" w:rsidRDefault="00291C0D">
            <w:pPr>
              <w:pStyle w:val="ad"/>
              <w:ind w:firstLineChars="200"/>
              <w:textAlignment w:val="baseline"/>
            </w:pPr>
            <w:r>
              <w:rPr>
                <w:rFonts w:hint="eastAsia"/>
              </w:rPr>
              <w:t>1</w:t>
            </w:r>
            <w:r>
              <w:rPr>
                <w:rFonts w:hint="eastAsia"/>
              </w:rPr>
              <w:t>））</w:t>
            </w:r>
            <w:r>
              <w:rPr>
                <w:rFonts w:hint="eastAsia"/>
              </w:rPr>
              <w:t>报价人需</w:t>
            </w:r>
            <w:r>
              <w:rPr>
                <w:rFonts w:hint="eastAsia"/>
              </w:rPr>
              <w:t>配备思想政治素质高，具有较高技术工作经验的指导教师</w:t>
            </w:r>
            <w:r>
              <w:rPr>
                <w:rFonts w:hint="eastAsia"/>
              </w:rPr>
              <w:t>，</w:t>
            </w:r>
            <w:r>
              <w:rPr>
                <w:rFonts w:hint="eastAsia"/>
              </w:rPr>
              <w:t>指导教师</w:t>
            </w:r>
            <w:r>
              <w:rPr>
                <w:rFonts w:hint="eastAsia"/>
              </w:rPr>
              <w:t>要求是中级工程师及以上职称；要求提供职称证书复印件并加盖报价人公章，</w:t>
            </w:r>
            <w:r>
              <w:rPr>
                <w:rFonts w:hint="eastAsia"/>
              </w:rPr>
              <w:t>原件备查；</w:t>
            </w:r>
          </w:p>
          <w:p w:rsidR="006F58C7" w:rsidRDefault="00291C0D">
            <w:pPr>
              <w:pStyle w:val="ad"/>
              <w:ind w:firstLineChars="200"/>
              <w:textAlignment w:val="baseline"/>
            </w:pPr>
            <w:r>
              <w:rPr>
                <w:rFonts w:hint="eastAsia"/>
              </w:rPr>
              <w:t>2</w:t>
            </w:r>
            <w:r>
              <w:rPr>
                <w:rFonts w:hint="eastAsia"/>
              </w:rPr>
              <w:t>）报价</w:t>
            </w:r>
            <w:r>
              <w:rPr>
                <w:rFonts w:hint="eastAsia"/>
              </w:rPr>
              <w:t>人需</w:t>
            </w:r>
            <w:r>
              <w:rPr>
                <w:rFonts w:hint="eastAsia"/>
              </w:rPr>
              <w:t>聘请</w:t>
            </w:r>
            <w:r>
              <w:rPr>
                <w:rFonts w:hint="eastAsia"/>
              </w:rPr>
              <w:t>担任过</w:t>
            </w:r>
            <w:r>
              <w:rPr>
                <w:rFonts w:hint="eastAsia"/>
              </w:rPr>
              <w:t>广西中高职职业院校技能大赛</w:t>
            </w:r>
            <w:r>
              <w:rPr>
                <w:rFonts w:hint="eastAsia"/>
              </w:rPr>
              <w:t>2</w:t>
            </w:r>
            <w:r>
              <w:rPr>
                <w:rFonts w:hint="eastAsia"/>
              </w:rPr>
              <w:t>年内“</w:t>
            </w:r>
            <w:r>
              <w:rPr>
                <w:rFonts w:hint="eastAsia"/>
                <w:color w:val="000000"/>
                <w:szCs w:val="21"/>
              </w:rPr>
              <w:t>5G</w:t>
            </w:r>
            <w:r>
              <w:rPr>
                <w:rFonts w:hint="eastAsia"/>
                <w:color w:val="000000"/>
                <w:szCs w:val="21"/>
              </w:rPr>
              <w:t>时代下布线技术工程”</w:t>
            </w:r>
            <w:proofErr w:type="gramStart"/>
            <w:r>
              <w:rPr>
                <w:rFonts w:hint="eastAsia"/>
              </w:rPr>
              <w:t>”</w:t>
            </w:r>
            <w:proofErr w:type="gramEnd"/>
            <w:r>
              <w:rPr>
                <w:rFonts w:hint="eastAsia"/>
              </w:rPr>
              <w:t>赛项</w:t>
            </w:r>
            <w:r>
              <w:rPr>
                <w:rFonts w:hint="eastAsia"/>
              </w:rPr>
              <w:t>的</w:t>
            </w:r>
            <w:r>
              <w:rPr>
                <w:rFonts w:hint="eastAsia"/>
              </w:rPr>
              <w:t>主要裁判或裁判长授课</w:t>
            </w:r>
            <w:r>
              <w:rPr>
                <w:rFonts w:hint="eastAsia"/>
              </w:rPr>
              <w:t>，</w:t>
            </w:r>
            <w:r>
              <w:rPr>
                <w:rFonts w:hint="eastAsia"/>
              </w:rPr>
              <w:t>提供相应的证明材料，并加盖报价人公章；</w:t>
            </w:r>
            <w:r>
              <w:rPr>
                <w:rFonts w:hint="eastAsia"/>
              </w:rPr>
              <w:t>；</w:t>
            </w:r>
          </w:p>
          <w:p w:rsidR="006F58C7" w:rsidRDefault="00291C0D">
            <w:pPr>
              <w:pStyle w:val="ad"/>
              <w:ind w:firstLineChars="200"/>
              <w:textAlignment w:val="baseline"/>
            </w:pPr>
            <w:r>
              <w:rPr>
                <w:rFonts w:hint="eastAsia"/>
              </w:rPr>
              <w:t>3</w:t>
            </w:r>
            <w:r>
              <w:rPr>
                <w:rFonts w:hint="eastAsia"/>
              </w:rPr>
              <w:t>）</w:t>
            </w:r>
            <w:r>
              <w:rPr>
                <w:rFonts w:hint="eastAsia"/>
              </w:rPr>
              <w:t>报价</w:t>
            </w:r>
            <w:r>
              <w:rPr>
                <w:rFonts w:hint="eastAsia"/>
              </w:rPr>
              <w:t>企业项目负责人应具有高级专业技术职称或具有一级职业资格证书或在相关行业领域享有较高声誉、具有丰富实践经验等，要求提供证书复印件并加盖报价人公章</w:t>
            </w:r>
            <w:r>
              <w:rPr>
                <w:rFonts w:hint="eastAsia"/>
              </w:rPr>
              <w:t>，原件备查。</w:t>
            </w:r>
          </w:p>
          <w:p w:rsidR="006F58C7" w:rsidRDefault="00291C0D">
            <w:pPr>
              <w:pStyle w:val="ad"/>
              <w:ind w:firstLineChars="200" w:firstLine="422"/>
              <w:textAlignment w:val="baseline"/>
              <w:rPr>
                <w:rFonts w:ascii="楷体" w:eastAsia="楷体" w:hAnsi="楷体" w:cs="楷体"/>
                <w:b/>
                <w:bCs/>
              </w:rPr>
            </w:pPr>
            <w:r>
              <w:rPr>
                <w:rFonts w:ascii="楷体" w:eastAsia="楷体" w:hAnsi="楷体" w:cs="楷体" w:hint="eastAsia"/>
                <w:b/>
                <w:bCs/>
              </w:rPr>
              <w:t>3.</w:t>
            </w:r>
            <w:r>
              <w:rPr>
                <w:rFonts w:ascii="楷体" w:eastAsia="楷体" w:hAnsi="楷体" w:cs="楷体" w:hint="eastAsia"/>
                <w:b/>
                <w:bCs/>
              </w:rPr>
              <w:t>项目培训后勤管理及安全保障方面要求</w:t>
            </w:r>
          </w:p>
          <w:p w:rsidR="006F58C7" w:rsidRDefault="00291C0D">
            <w:pPr>
              <w:pStyle w:val="ad"/>
              <w:ind w:firstLineChars="200"/>
              <w:textAlignment w:val="baseline"/>
            </w:pPr>
            <w:r>
              <w:rPr>
                <w:rFonts w:hint="eastAsia"/>
              </w:rPr>
              <w:t>1</w:t>
            </w:r>
            <w:r>
              <w:rPr>
                <w:rFonts w:hint="eastAsia"/>
              </w:rPr>
              <w:t>）报价人</w:t>
            </w:r>
            <w:r>
              <w:rPr>
                <w:rFonts w:hint="eastAsia"/>
              </w:rPr>
              <w:t>提供面向</w:t>
            </w:r>
            <w:r>
              <w:rPr>
                <w:rFonts w:hint="eastAsia"/>
              </w:rPr>
              <w:t>20</w:t>
            </w:r>
            <w:r>
              <w:rPr>
                <w:rFonts w:hint="eastAsia"/>
              </w:rPr>
              <w:t>人以上的培训服务</w:t>
            </w:r>
            <w:r>
              <w:rPr>
                <w:rFonts w:hint="eastAsia"/>
              </w:rPr>
              <w:t>，</w:t>
            </w:r>
            <w:r>
              <w:rPr>
                <w:rFonts w:hint="eastAsia"/>
              </w:rPr>
              <w:t>服务周期时长为</w:t>
            </w:r>
            <w:r>
              <w:rPr>
                <w:rFonts w:hint="eastAsia"/>
              </w:rPr>
              <w:t>5</w:t>
            </w:r>
            <w:r>
              <w:rPr>
                <w:rFonts w:hint="eastAsia"/>
              </w:rPr>
              <w:t>天</w:t>
            </w:r>
            <w:r>
              <w:rPr>
                <w:rFonts w:hint="eastAsia"/>
              </w:rPr>
              <w:t>，培训地点</w:t>
            </w:r>
            <w:r>
              <w:rPr>
                <w:rFonts w:hint="eastAsia"/>
              </w:rPr>
              <w:t>为</w:t>
            </w:r>
            <w:r>
              <w:rPr>
                <w:rFonts w:hint="eastAsia"/>
              </w:rPr>
              <w:t>区内双高示范校或中职五星级学校，</w:t>
            </w:r>
            <w:r>
              <w:rPr>
                <w:rFonts w:hint="eastAsia"/>
              </w:rPr>
              <w:t>并负责</w:t>
            </w:r>
            <w:r>
              <w:rPr>
                <w:rFonts w:hint="eastAsia"/>
              </w:rPr>
              <w:t>安排住宿</w:t>
            </w:r>
            <w:r>
              <w:rPr>
                <w:rFonts w:hint="eastAsia"/>
              </w:rPr>
              <w:t>；</w:t>
            </w:r>
          </w:p>
          <w:p w:rsidR="006F58C7" w:rsidRDefault="00291C0D">
            <w:pPr>
              <w:pStyle w:val="ad"/>
              <w:ind w:firstLineChars="200"/>
              <w:textAlignment w:val="baseline"/>
            </w:pPr>
            <w:r>
              <w:rPr>
                <w:rFonts w:hint="eastAsia"/>
              </w:rPr>
              <w:t>2</w:t>
            </w:r>
            <w:r>
              <w:rPr>
                <w:rFonts w:hint="eastAsia"/>
              </w:rPr>
              <w:t>）</w:t>
            </w:r>
            <w:r>
              <w:rPr>
                <w:rFonts w:hint="eastAsia"/>
              </w:rPr>
              <w:t>报价人要</w:t>
            </w:r>
            <w:r>
              <w:rPr>
                <w:rFonts w:hint="eastAsia"/>
              </w:rPr>
              <w:t>遵守疫情防控各项规定，每日要求学员做好健康监测，确保参加培训前身体状况良好，准备口罩等个人防护用品，做好个人疫情防护工作</w:t>
            </w:r>
            <w:r>
              <w:rPr>
                <w:rFonts w:hint="eastAsia"/>
              </w:rPr>
              <w:t>；</w:t>
            </w:r>
          </w:p>
          <w:p w:rsidR="006F58C7" w:rsidRDefault="00291C0D">
            <w:pPr>
              <w:pStyle w:val="ad"/>
              <w:ind w:firstLineChars="200"/>
              <w:textAlignment w:val="baseline"/>
            </w:pPr>
            <w:r>
              <w:rPr>
                <w:rFonts w:hint="eastAsia"/>
              </w:rPr>
              <w:t>3</w:t>
            </w:r>
            <w:r>
              <w:rPr>
                <w:rFonts w:hint="eastAsia"/>
              </w:rPr>
              <w:t>）报价</w:t>
            </w:r>
            <w:r>
              <w:rPr>
                <w:rFonts w:hint="eastAsia"/>
              </w:rPr>
              <w:t>企业</w:t>
            </w:r>
            <w:r>
              <w:rPr>
                <w:rFonts w:hint="eastAsia"/>
              </w:rPr>
              <w:t>要求严格落实防疫事宜。</w:t>
            </w:r>
            <w:r>
              <w:rPr>
                <w:rFonts w:hint="eastAsia"/>
              </w:rPr>
              <w:t>培训</w:t>
            </w:r>
            <w:r>
              <w:rPr>
                <w:rFonts w:hint="eastAsia"/>
              </w:rPr>
              <w:t>负责</w:t>
            </w:r>
            <w:r>
              <w:rPr>
                <w:rFonts w:hint="eastAsia"/>
              </w:rPr>
              <w:t>人</w:t>
            </w:r>
            <w:r>
              <w:rPr>
                <w:rFonts w:hint="eastAsia"/>
              </w:rPr>
              <w:t>、</w:t>
            </w:r>
            <w:r>
              <w:rPr>
                <w:rFonts w:hint="eastAsia"/>
              </w:rPr>
              <w:t>工作人</w:t>
            </w:r>
            <w:r>
              <w:rPr>
                <w:rFonts w:hint="eastAsia"/>
              </w:rPr>
              <w:t>员</w:t>
            </w:r>
            <w:r>
              <w:rPr>
                <w:rFonts w:hint="eastAsia"/>
              </w:rPr>
              <w:t>需做好防疫安全，</w:t>
            </w:r>
            <w:r>
              <w:rPr>
                <w:rFonts w:hint="eastAsia"/>
              </w:rPr>
              <w:t>14</w:t>
            </w:r>
            <w:r>
              <w:rPr>
                <w:rFonts w:hint="eastAsia"/>
              </w:rPr>
              <w:t>天内有疫情中高风险区旅居史、确诊病例接触史或疑似病例接触史的人员及发热患者不能参加培训。所有参与人员需持</w:t>
            </w:r>
            <w:r>
              <w:rPr>
                <w:rFonts w:hint="eastAsia"/>
              </w:rPr>
              <w:t>48</w:t>
            </w:r>
            <w:r>
              <w:rPr>
                <w:rFonts w:hint="eastAsia"/>
              </w:rPr>
              <w:t>小时内核酸检测阴性</w:t>
            </w:r>
            <w:r>
              <w:rPr>
                <w:rFonts w:hint="eastAsia"/>
              </w:rPr>
              <w:lastRenderedPageBreak/>
              <w:t>结果参加培训相关活动。</w:t>
            </w:r>
          </w:p>
          <w:p w:rsidR="006F58C7" w:rsidRDefault="00291C0D">
            <w:pPr>
              <w:pStyle w:val="ad"/>
              <w:ind w:firstLineChars="200" w:firstLine="422"/>
              <w:textAlignment w:val="baseline"/>
              <w:rPr>
                <w:rFonts w:ascii="楷体" w:eastAsia="楷体" w:hAnsi="楷体" w:cs="楷体"/>
                <w:b/>
                <w:bCs/>
              </w:rPr>
            </w:pPr>
            <w:r>
              <w:rPr>
                <w:rFonts w:ascii="楷体" w:eastAsia="楷体" w:hAnsi="楷体" w:cs="楷体" w:hint="eastAsia"/>
                <w:b/>
                <w:bCs/>
              </w:rPr>
              <w:t>4.</w:t>
            </w:r>
            <w:r>
              <w:rPr>
                <w:rFonts w:ascii="楷体" w:eastAsia="楷体" w:hAnsi="楷体" w:cs="楷体" w:hint="eastAsia"/>
                <w:b/>
                <w:bCs/>
              </w:rPr>
              <w:t>结业要求</w:t>
            </w:r>
          </w:p>
          <w:p w:rsidR="006F58C7" w:rsidRDefault="00291C0D">
            <w:pPr>
              <w:pStyle w:val="ad"/>
              <w:ind w:firstLineChars="200"/>
              <w:textAlignment w:val="baseline"/>
            </w:pPr>
            <w:r>
              <w:rPr>
                <w:rFonts w:hint="eastAsia"/>
              </w:rPr>
              <w:t>培训机构</w:t>
            </w:r>
            <w:r>
              <w:rPr>
                <w:rFonts w:hint="eastAsia"/>
              </w:rPr>
              <w:t>需要</w:t>
            </w:r>
            <w:r>
              <w:rPr>
                <w:rFonts w:hint="eastAsia"/>
              </w:rPr>
              <w:t>提供电子档的培训课件及教材，以便我校学员后期自行复习</w:t>
            </w:r>
            <w:r>
              <w:rPr>
                <w:rFonts w:hint="eastAsia"/>
              </w:rPr>
              <w:t>。</w:t>
            </w:r>
            <w:r>
              <w:rPr>
                <w:rFonts w:hint="eastAsia"/>
              </w:rPr>
              <w:t>培训要求需要考核学员成效</w:t>
            </w:r>
            <w:r>
              <w:rPr>
                <w:rFonts w:hint="eastAsia"/>
              </w:rPr>
              <w:t>，</w:t>
            </w:r>
            <w:r>
              <w:rPr>
                <w:rFonts w:hint="eastAsia"/>
              </w:rPr>
              <w:t>要求结束前学员应上交课程考核内容，可以是笔试或实操题等多样化考核形式，培训合格者需颁发培训结业证书。</w:t>
            </w:r>
          </w:p>
          <w:p w:rsidR="006F58C7" w:rsidRDefault="00291C0D">
            <w:pPr>
              <w:widowControl/>
              <w:ind w:firstLineChars="200" w:firstLine="422"/>
              <w:jc w:val="left"/>
              <w:textAlignment w:val="baseline"/>
              <w:rPr>
                <w:rFonts w:ascii="宋体" w:hAnsi="宋体"/>
                <w:b/>
                <w:bCs/>
                <w:color w:val="000000"/>
                <w:sz w:val="18"/>
                <w:szCs w:val="18"/>
              </w:rPr>
            </w:pPr>
            <w:r>
              <w:rPr>
                <w:rFonts w:ascii="Arial" w:hAnsi="Arial" w:cs="Arial" w:hint="eastAsia"/>
                <w:b/>
                <w:bCs/>
                <w:color w:val="000000"/>
                <w:kern w:val="0"/>
                <w:szCs w:val="21"/>
              </w:rPr>
              <w:t>二、《</w:t>
            </w:r>
            <w:r>
              <w:rPr>
                <w:rFonts w:ascii="Arial" w:hAnsi="Arial" w:cs="Arial" w:hint="eastAsia"/>
                <w:b/>
                <w:bCs/>
                <w:color w:val="000000"/>
                <w:kern w:val="0"/>
                <w:szCs w:val="21"/>
              </w:rPr>
              <w:t>5G</w:t>
            </w:r>
            <w:r>
              <w:rPr>
                <w:rFonts w:ascii="Arial" w:hAnsi="Arial" w:cs="Arial" w:hint="eastAsia"/>
                <w:b/>
                <w:bCs/>
                <w:color w:val="000000"/>
                <w:kern w:val="0"/>
                <w:szCs w:val="21"/>
              </w:rPr>
              <w:t>时代下布线技术工程》课程资源的主要内容</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1.</w:t>
            </w:r>
            <w:r>
              <w:rPr>
                <w:rFonts w:ascii="楷体" w:eastAsia="楷体" w:hAnsi="楷体" w:cs="楷体" w:hint="eastAsia"/>
                <w:b/>
                <w:bCs/>
                <w:color w:val="000000"/>
              </w:rPr>
              <w:t>布线系统概述与标准</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）布线系统的特点与发展历程综合布线系统标准的选择和使用综合布线系统的组成和拓扑结构；</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w:t>
            </w:r>
            <w:r>
              <w:rPr>
                <w:rFonts w:hint="eastAsia"/>
                <w:color w:val="000000"/>
              </w:rPr>
              <w:t>.IS0</w:t>
            </w:r>
            <w:r>
              <w:rPr>
                <w:rFonts w:hint="eastAsia"/>
                <w:color w:val="000000"/>
              </w:rPr>
              <w:t>／</w:t>
            </w:r>
            <w:r>
              <w:rPr>
                <w:rFonts w:hint="eastAsia"/>
                <w:color w:val="000000"/>
              </w:rPr>
              <w:t xml:space="preserve">IEC ll801 </w:t>
            </w:r>
            <w:r>
              <w:rPr>
                <w:rFonts w:hint="eastAsia"/>
                <w:color w:val="000000"/>
              </w:rPr>
              <w:t>标准的综合布线组成；</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w:t>
            </w:r>
            <w:r>
              <w:rPr>
                <w:rFonts w:hint="eastAsia"/>
                <w:color w:val="000000"/>
              </w:rPr>
              <w:t>.EIA</w:t>
            </w:r>
            <w:r>
              <w:rPr>
                <w:rFonts w:hint="eastAsia"/>
                <w:color w:val="000000"/>
              </w:rPr>
              <w:t>／</w:t>
            </w:r>
            <w:r>
              <w:rPr>
                <w:rFonts w:hint="eastAsia"/>
                <w:color w:val="000000"/>
              </w:rPr>
              <w:t xml:space="preserve">TIA 568 </w:t>
            </w:r>
            <w:r>
              <w:rPr>
                <w:rFonts w:hint="eastAsia"/>
                <w:color w:val="000000"/>
              </w:rPr>
              <w:t>标准的综合布线组成。</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综合布线行业发展</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w:t>
            </w:r>
            <w:r>
              <w:rPr>
                <w:rFonts w:hint="eastAsia"/>
                <w:color w:val="000000"/>
              </w:rPr>
              <w:t>.</w:t>
            </w:r>
            <w:r>
              <w:rPr>
                <w:rFonts w:hint="eastAsia"/>
                <w:color w:val="000000"/>
              </w:rPr>
              <w:t>新技术加持下，综合布线的新挑战；</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2.</w:t>
            </w:r>
            <w:r>
              <w:rPr>
                <w:rFonts w:ascii="楷体" w:eastAsia="楷体" w:hAnsi="楷体" w:cs="楷体" w:hint="eastAsia"/>
                <w:b/>
                <w:bCs/>
                <w:color w:val="000000"/>
              </w:rPr>
              <w:t>工作区子系统讲解与应用</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）水平（配线）子系统讲解与应用；</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）干线（垂直）子系统讲解与应用；</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）管理间子系统讲解与</w:t>
            </w:r>
            <w:proofErr w:type="gramStart"/>
            <w:r>
              <w:rPr>
                <w:rFonts w:hint="eastAsia"/>
                <w:color w:val="000000"/>
              </w:rPr>
              <w:t>与</w:t>
            </w:r>
            <w:proofErr w:type="gramEnd"/>
            <w:r>
              <w:rPr>
                <w:rFonts w:hint="eastAsia"/>
                <w:color w:val="000000"/>
              </w:rPr>
              <w:t>应用；</w:t>
            </w:r>
          </w:p>
          <w:p w:rsidR="006F58C7" w:rsidRDefault="00291C0D">
            <w:pPr>
              <w:pStyle w:val="a0"/>
              <w:spacing w:after="0"/>
              <w:ind w:firstLineChars="200" w:firstLine="420"/>
              <w:textAlignment w:val="baseline"/>
              <w:rPr>
                <w:color w:val="000000"/>
              </w:rPr>
            </w:pPr>
            <w:r>
              <w:rPr>
                <w:rFonts w:hint="eastAsia"/>
                <w:color w:val="000000"/>
              </w:rPr>
              <w:t>4</w:t>
            </w:r>
            <w:r>
              <w:rPr>
                <w:rFonts w:hint="eastAsia"/>
                <w:color w:val="000000"/>
              </w:rPr>
              <w:t>）设备间子系统讲解与应用建筑群子系统讲解与应用；</w:t>
            </w:r>
          </w:p>
          <w:p w:rsidR="006F58C7" w:rsidRDefault="00291C0D">
            <w:pPr>
              <w:pStyle w:val="a0"/>
              <w:spacing w:after="0"/>
              <w:ind w:firstLineChars="200" w:firstLine="420"/>
              <w:textAlignment w:val="baseline"/>
              <w:rPr>
                <w:color w:val="000000"/>
              </w:rPr>
            </w:pPr>
            <w:r>
              <w:rPr>
                <w:rFonts w:hint="eastAsia"/>
                <w:color w:val="000000"/>
              </w:rPr>
              <w:t>5</w:t>
            </w:r>
            <w:r>
              <w:rPr>
                <w:rFonts w:hint="eastAsia"/>
                <w:color w:val="000000"/>
              </w:rPr>
              <w:t>）综合布线传输介质讲解与应用；</w:t>
            </w:r>
          </w:p>
          <w:p w:rsidR="006F58C7" w:rsidRDefault="00291C0D">
            <w:pPr>
              <w:pStyle w:val="a0"/>
              <w:spacing w:after="0"/>
              <w:ind w:firstLineChars="200" w:firstLine="420"/>
              <w:textAlignment w:val="baseline"/>
              <w:rPr>
                <w:color w:val="000000"/>
              </w:rPr>
            </w:pPr>
            <w:r>
              <w:rPr>
                <w:rFonts w:hint="eastAsia"/>
                <w:color w:val="000000"/>
              </w:rPr>
              <w:t>6</w:t>
            </w:r>
            <w:r>
              <w:rPr>
                <w:rFonts w:hint="eastAsia"/>
                <w:color w:val="000000"/>
              </w:rPr>
              <w:t>）工作区子系统讲解与应用；</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3.</w:t>
            </w:r>
            <w:r>
              <w:rPr>
                <w:rFonts w:ascii="楷体" w:eastAsia="楷体" w:hAnsi="楷体" w:cs="楷体" w:hint="eastAsia"/>
                <w:b/>
                <w:bCs/>
                <w:color w:val="000000"/>
              </w:rPr>
              <w:t>标准网络机柜和设备安装</w:t>
            </w:r>
            <w:proofErr w:type="gramStart"/>
            <w:r>
              <w:rPr>
                <w:rFonts w:ascii="楷体" w:eastAsia="楷体" w:hAnsi="楷体" w:cs="楷体" w:hint="eastAsia"/>
                <w:b/>
                <w:bCs/>
                <w:color w:val="000000"/>
              </w:rPr>
              <w:t>实训实训</w:t>
            </w:r>
            <w:proofErr w:type="gramEnd"/>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）实训项目</w:t>
            </w:r>
            <w:proofErr w:type="gramStart"/>
            <w:r>
              <w:rPr>
                <w:rFonts w:hint="eastAsia"/>
                <w:color w:val="000000"/>
              </w:rPr>
              <w:t>一</w:t>
            </w:r>
            <w:proofErr w:type="gramEnd"/>
            <w:r>
              <w:rPr>
                <w:rFonts w:hint="eastAsia"/>
                <w:color w:val="000000"/>
              </w:rPr>
              <w:t>：标准网络机柜和设备安装</w:t>
            </w:r>
            <w:proofErr w:type="gramStart"/>
            <w:r>
              <w:rPr>
                <w:rFonts w:hint="eastAsia"/>
                <w:color w:val="000000"/>
              </w:rPr>
              <w:t>实训实训</w:t>
            </w:r>
            <w:proofErr w:type="gramEnd"/>
            <w:r>
              <w:rPr>
                <w:rFonts w:hint="eastAsia"/>
                <w:color w:val="000000"/>
              </w:rPr>
              <w:t>；</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）集训项目二：跳线端接技能实训；</w:t>
            </w:r>
          </w:p>
          <w:p w:rsidR="006F58C7" w:rsidRDefault="00291C0D">
            <w:pPr>
              <w:pStyle w:val="a0"/>
              <w:spacing w:after="0"/>
              <w:ind w:firstLineChars="200" w:firstLine="420"/>
              <w:textAlignment w:val="baseline"/>
              <w:rPr>
                <w:color w:val="000000"/>
              </w:rPr>
            </w:pPr>
            <w:r>
              <w:rPr>
                <w:rFonts w:hint="eastAsia"/>
                <w:color w:val="000000"/>
              </w:rPr>
              <w:t>3</w:t>
            </w:r>
            <w:r>
              <w:rPr>
                <w:rFonts w:hint="eastAsia"/>
                <w:color w:val="000000"/>
              </w:rPr>
              <w:t>）实</w:t>
            </w:r>
            <w:proofErr w:type="gramStart"/>
            <w:r>
              <w:rPr>
                <w:rFonts w:hint="eastAsia"/>
                <w:color w:val="000000"/>
              </w:rPr>
              <w:t>训项目</w:t>
            </w:r>
            <w:proofErr w:type="gramEnd"/>
            <w:r>
              <w:rPr>
                <w:rFonts w:hint="eastAsia"/>
                <w:color w:val="000000"/>
              </w:rPr>
              <w:t>三：数据中心网络机柜和设备安装实训；</w:t>
            </w:r>
          </w:p>
          <w:p w:rsidR="006F58C7" w:rsidRDefault="00291C0D">
            <w:pPr>
              <w:pStyle w:val="a0"/>
              <w:spacing w:after="0"/>
              <w:ind w:firstLineChars="200" w:firstLine="420"/>
              <w:textAlignment w:val="baseline"/>
              <w:rPr>
                <w:color w:val="000000"/>
              </w:rPr>
            </w:pPr>
            <w:r>
              <w:rPr>
                <w:rFonts w:hint="eastAsia"/>
                <w:color w:val="000000"/>
              </w:rPr>
              <w:t>4</w:t>
            </w:r>
            <w:r>
              <w:rPr>
                <w:rFonts w:hint="eastAsia"/>
                <w:color w:val="000000"/>
              </w:rPr>
              <w:t>）实</w:t>
            </w:r>
            <w:proofErr w:type="gramStart"/>
            <w:r>
              <w:rPr>
                <w:rFonts w:hint="eastAsia"/>
                <w:color w:val="000000"/>
              </w:rPr>
              <w:t>训项目</w:t>
            </w:r>
            <w:proofErr w:type="gramEnd"/>
            <w:r>
              <w:rPr>
                <w:rFonts w:hint="eastAsia"/>
                <w:color w:val="000000"/>
              </w:rPr>
              <w:t>四：数据中心链路设计规范与安装实训；</w:t>
            </w:r>
          </w:p>
          <w:p w:rsidR="006F58C7" w:rsidRDefault="00291C0D">
            <w:pPr>
              <w:pStyle w:val="a0"/>
              <w:spacing w:after="0"/>
              <w:ind w:firstLineChars="200" w:firstLine="420"/>
              <w:textAlignment w:val="baseline"/>
              <w:rPr>
                <w:color w:val="000000"/>
              </w:rPr>
            </w:pPr>
            <w:r>
              <w:rPr>
                <w:rFonts w:hint="eastAsia"/>
                <w:color w:val="000000"/>
              </w:rPr>
              <w:t>5</w:t>
            </w:r>
            <w:r>
              <w:rPr>
                <w:rFonts w:hint="eastAsia"/>
                <w:color w:val="000000"/>
              </w:rPr>
              <w:t>）实</w:t>
            </w:r>
            <w:proofErr w:type="gramStart"/>
            <w:r>
              <w:rPr>
                <w:rFonts w:hint="eastAsia"/>
                <w:color w:val="000000"/>
              </w:rPr>
              <w:t>训项目</w:t>
            </w:r>
            <w:proofErr w:type="gramEnd"/>
            <w:r>
              <w:rPr>
                <w:rFonts w:hint="eastAsia"/>
                <w:color w:val="000000"/>
              </w:rPr>
              <w:t>五：智能布线设计与行业应用实训；</w:t>
            </w:r>
          </w:p>
          <w:p w:rsidR="006F58C7" w:rsidRDefault="00291C0D">
            <w:pPr>
              <w:pStyle w:val="a0"/>
              <w:spacing w:after="0"/>
              <w:ind w:firstLineChars="200" w:firstLine="420"/>
              <w:textAlignment w:val="baseline"/>
              <w:rPr>
                <w:color w:val="000000"/>
              </w:rPr>
            </w:pPr>
            <w:r>
              <w:rPr>
                <w:rFonts w:hint="eastAsia"/>
                <w:color w:val="000000"/>
              </w:rPr>
              <w:t>6</w:t>
            </w:r>
            <w:r>
              <w:rPr>
                <w:rFonts w:hint="eastAsia"/>
                <w:color w:val="000000"/>
              </w:rPr>
              <w:t>）实</w:t>
            </w:r>
            <w:proofErr w:type="gramStart"/>
            <w:r>
              <w:rPr>
                <w:rFonts w:hint="eastAsia"/>
                <w:color w:val="000000"/>
              </w:rPr>
              <w:t>训项目七</w:t>
            </w:r>
            <w:proofErr w:type="gramEnd"/>
            <w:r>
              <w:rPr>
                <w:rFonts w:hint="eastAsia"/>
                <w:color w:val="000000"/>
              </w:rPr>
              <w:t>：配线架端接与实训；</w:t>
            </w:r>
          </w:p>
          <w:p w:rsidR="006F58C7" w:rsidRDefault="00291C0D">
            <w:pPr>
              <w:pStyle w:val="a0"/>
              <w:spacing w:after="0"/>
              <w:ind w:firstLineChars="200" w:firstLine="420"/>
              <w:textAlignment w:val="baseline"/>
              <w:rPr>
                <w:color w:val="000000"/>
              </w:rPr>
            </w:pPr>
            <w:r>
              <w:rPr>
                <w:rFonts w:hint="eastAsia"/>
                <w:color w:val="000000"/>
              </w:rPr>
              <w:t>7</w:t>
            </w:r>
            <w:r>
              <w:rPr>
                <w:rFonts w:hint="eastAsia"/>
                <w:color w:val="000000"/>
              </w:rPr>
              <w:t>）实</w:t>
            </w:r>
            <w:proofErr w:type="gramStart"/>
            <w:r>
              <w:rPr>
                <w:rFonts w:hint="eastAsia"/>
                <w:color w:val="000000"/>
              </w:rPr>
              <w:t>训项目八</w:t>
            </w:r>
            <w:proofErr w:type="gramEnd"/>
            <w:r>
              <w:rPr>
                <w:rFonts w:hint="eastAsia"/>
                <w:color w:val="000000"/>
              </w:rPr>
              <w:t>：语音模块与面板安装与实训；</w:t>
            </w:r>
          </w:p>
          <w:p w:rsidR="006F58C7" w:rsidRDefault="00291C0D">
            <w:pPr>
              <w:pStyle w:val="a0"/>
              <w:spacing w:after="0"/>
              <w:ind w:firstLineChars="200" w:firstLine="420"/>
              <w:textAlignment w:val="baseline"/>
              <w:rPr>
                <w:color w:val="000000"/>
              </w:rPr>
            </w:pPr>
            <w:r>
              <w:rPr>
                <w:rFonts w:hint="eastAsia"/>
                <w:color w:val="000000"/>
              </w:rPr>
              <w:t>8</w:t>
            </w:r>
            <w:r>
              <w:rPr>
                <w:rFonts w:hint="eastAsia"/>
                <w:color w:val="000000"/>
              </w:rPr>
              <w:t>）实</w:t>
            </w:r>
            <w:proofErr w:type="gramStart"/>
            <w:r>
              <w:rPr>
                <w:rFonts w:hint="eastAsia"/>
                <w:color w:val="000000"/>
              </w:rPr>
              <w:t>训项目九</w:t>
            </w:r>
            <w:proofErr w:type="gramEnd"/>
            <w:r>
              <w:rPr>
                <w:rFonts w:hint="eastAsia"/>
                <w:color w:val="000000"/>
              </w:rPr>
              <w:t>：有线电视面板安装与实训；</w:t>
            </w:r>
          </w:p>
          <w:p w:rsidR="006F58C7" w:rsidRDefault="00291C0D">
            <w:pPr>
              <w:pStyle w:val="a0"/>
              <w:spacing w:after="0"/>
              <w:ind w:firstLineChars="200" w:firstLine="420"/>
              <w:textAlignment w:val="baseline"/>
              <w:rPr>
                <w:color w:val="000000"/>
              </w:rPr>
            </w:pPr>
            <w:r>
              <w:rPr>
                <w:rFonts w:hint="eastAsia"/>
                <w:color w:val="000000"/>
              </w:rPr>
              <w:t>9</w:t>
            </w:r>
            <w:r>
              <w:rPr>
                <w:rFonts w:hint="eastAsia"/>
                <w:color w:val="000000"/>
              </w:rPr>
              <w:t>）实</w:t>
            </w:r>
            <w:proofErr w:type="gramStart"/>
            <w:r>
              <w:rPr>
                <w:rFonts w:hint="eastAsia"/>
                <w:color w:val="000000"/>
              </w:rPr>
              <w:t>训项目</w:t>
            </w:r>
            <w:proofErr w:type="gramEnd"/>
            <w:r>
              <w:rPr>
                <w:rFonts w:hint="eastAsia"/>
                <w:color w:val="000000"/>
              </w:rPr>
              <w:t>十：复杂链路的端接与实操；</w:t>
            </w:r>
          </w:p>
          <w:p w:rsidR="006F58C7" w:rsidRDefault="00291C0D">
            <w:pPr>
              <w:pStyle w:val="a0"/>
              <w:spacing w:after="0"/>
              <w:ind w:firstLineChars="200" w:firstLine="420"/>
              <w:textAlignment w:val="baseline"/>
              <w:rPr>
                <w:color w:val="000000"/>
              </w:rPr>
            </w:pPr>
            <w:r>
              <w:rPr>
                <w:rFonts w:hint="eastAsia"/>
                <w:color w:val="000000"/>
              </w:rPr>
              <w:t>10</w:t>
            </w:r>
            <w:r>
              <w:rPr>
                <w:rFonts w:hint="eastAsia"/>
                <w:color w:val="000000"/>
              </w:rPr>
              <w:t>）实</w:t>
            </w:r>
            <w:proofErr w:type="gramStart"/>
            <w:r>
              <w:rPr>
                <w:rFonts w:hint="eastAsia"/>
                <w:color w:val="000000"/>
              </w:rPr>
              <w:t>训项目</w:t>
            </w:r>
            <w:proofErr w:type="gramEnd"/>
            <w:r>
              <w:rPr>
                <w:rFonts w:hint="eastAsia"/>
                <w:color w:val="000000"/>
              </w:rPr>
              <w:t>十一：测试链路的端接与实操。</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4.5G</w:t>
            </w:r>
            <w:r>
              <w:rPr>
                <w:rFonts w:ascii="楷体" w:eastAsia="楷体" w:hAnsi="楷体" w:cs="楷体" w:hint="eastAsia"/>
                <w:b/>
                <w:bCs/>
                <w:color w:val="000000"/>
              </w:rPr>
              <w:t>网络通讯基础知识</w:t>
            </w:r>
          </w:p>
          <w:p w:rsidR="006F58C7" w:rsidRDefault="00291C0D">
            <w:pPr>
              <w:pStyle w:val="a0"/>
              <w:spacing w:after="0"/>
              <w:ind w:firstLineChars="200" w:firstLine="420"/>
              <w:textAlignment w:val="baseline"/>
              <w:rPr>
                <w:color w:val="000000"/>
              </w:rPr>
            </w:pPr>
            <w:r>
              <w:rPr>
                <w:rFonts w:hint="eastAsia"/>
                <w:color w:val="000000"/>
              </w:rPr>
              <w:t>1</w:t>
            </w:r>
            <w:r>
              <w:rPr>
                <w:rFonts w:hint="eastAsia"/>
                <w:color w:val="000000"/>
              </w:rPr>
              <w:t>）</w:t>
            </w:r>
            <w:r>
              <w:rPr>
                <w:rFonts w:hint="eastAsia"/>
                <w:color w:val="000000"/>
              </w:rPr>
              <w:t>5G</w:t>
            </w:r>
            <w:r>
              <w:rPr>
                <w:rFonts w:hint="eastAsia"/>
                <w:color w:val="000000"/>
              </w:rPr>
              <w:t>室分</w:t>
            </w:r>
            <w:r>
              <w:rPr>
                <w:rFonts w:hint="eastAsia"/>
                <w:color w:val="000000"/>
              </w:rPr>
              <w:t>铜缆、光缆主要标准和主要产品；</w:t>
            </w:r>
          </w:p>
          <w:p w:rsidR="006F58C7" w:rsidRDefault="00291C0D">
            <w:pPr>
              <w:pStyle w:val="a0"/>
              <w:spacing w:after="0"/>
              <w:ind w:firstLineChars="200" w:firstLine="420"/>
              <w:textAlignment w:val="baseline"/>
              <w:rPr>
                <w:color w:val="000000"/>
              </w:rPr>
            </w:pPr>
            <w:r>
              <w:rPr>
                <w:rFonts w:hint="eastAsia"/>
                <w:color w:val="000000"/>
              </w:rPr>
              <w:t>2</w:t>
            </w:r>
            <w:r>
              <w:rPr>
                <w:rFonts w:hint="eastAsia"/>
                <w:color w:val="000000"/>
              </w:rPr>
              <w:t>）</w:t>
            </w:r>
            <w:r>
              <w:rPr>
                <w:rFonts w:hint="eastAsia"/>
                <w:color w:val="000000"/>
              </w:rPr>
              <w:t>5G</w:t>
            </w:r>
            <w:r>
              <w:rPr>
                <w:rFonts w:hint="eastAsia"/>
                <w:color w:val="000000"/>
              </w:rPr>
              <w:t>设计和施工基础知识。</w:t>
            </w:r>
          </w:p>
          <w:p w:rsidR="006F58C7" w:rsidRDefault="00291C0D">
            <w:pPr>
              <w:pStyle w:val="a0"/>
              <w:spacing w:after="0"/>
              <w:ind w:firstLineChars="200" w:firstLine="422"/>
              <w:textAlignment w:val="baseline"/>
              <w:rPr>
                <w:rFonts w:ascii="楷体" w:eastAsia="楷体" w:hAnsi="楷体" w:cs="楷体"/>
                <w:b/>
                <w:bCs/>
                <w:color w:val="000000"/>
              </w:rPr>
            </w:pPr>
            <w:r>
              <w:rPr>
                <w:rFonts w:ascii="楷体" w:eastAsia="楷体" w:hAnsi="楷体" w:cs="楷体" w:hint="eastAsia"/>
                <w:b/>
                <w:bCs/>
                <w:color w:val="000000"/>
              </w:rPr>
              <w:t>5.</w:t>
            </w:r>
            <w:proofErr w:type="gramStart"/>
            <w:r>
              <w:rPr>
                <w:rFonts w:ascii="楷体" w:eastAsia="楷体" w:hAnsi="楷体" w:cs="楷体" w:hint="eastAsia"/>
                <w:b/>
                <w:bCs/>
                <w:color w:val="000000"/>
              </w:rPr>
              <w:t>赛教融合</w:t>
            </w:r>
            <w:proofErr w:type="gramEnd"/>
            <w:r>
              <w:rPr>
                <w:rFonts w:ascii="楷体" w:eastAsia="楷体" w:hAnsi="楷体" w:cs="楷体" w:hint="eastAsia"/>
                <w:b/>
                <w:bCs/>
                <w:color w:val="000000"/>
              </w:rPr>
              <w:t>，新产品助力教学</w:t>
            </w:r>
            <w:r>
              <w:rPr>
                <w:rFonts w:ascii="楷体" w:eastAsia="楷体" w:hAnsi="楷体" w:cs="楷体" w:hint="eastAsia"/>
                <w:b/>
                <w:bCs/>
                <w:color w:val="000000"/>
                <w:sz w:val="24"/>
                <w:szCs w:val="24"/>
              </w:rPr>
              <w:t>实训</w:t>
            </w:r>
          </w:p>
          <w:p w:rsidR="006F58C7" w:rsidRDefault="00291C0D">
            <w:pPr>
              <w:pStyle w:val="a0"/>
              <w:spacing w:after="0"/>
              <w:ind w:firstLineChars="200" w:firstLine="420"/>
              <w:textAlignment w:val="baseline"/>
              <w:rPr>
                <w:rFonts w:ascii="Arial" w:hAnsi="Arial" w:cs="Arial"/>
                <w:color w:val="000000"/>
                <w:szCs w:val="21"/>
              </w:rPr>
            </w:pPr>
            <w:r>
              <w:rPr>
                <w:rFonts w:hint="eastAsia"/>
                <w:color w:val="000000"/>
              </w:rPr>
              <w:t>培训考核、考核通过颁发《上海企想网络综合布线工程师认证书》</w:t>
            </w:r>
          </w:p>
        </w:tc>
        <w:tc>
          <w:tcPr>
            <w:tcW w:w="496" w:type="dxa"/>
            <w:shd w:val="clear" w:color="auto" w:fill="auto"/>
            <w:noWrap/>
            <w:vAlign w:val="center"/>
          </w:tcPr>
          <w:p w:rsidR="006F58C7" w:rsidRDefault="00291C0D">
            <w:pPr>
              <w:widowControl/>
              <w:jc w:val="center"/>
              <w:textAlignment w:val="baseline"/>
              <w:rPr>
                <w:rFonts w:ascii="Arial" w:hAnsi="Arial" w:cs="Arial"/>
                <w:color w:val="000000"/>
                <w:kern w:val="0"/>
                <w:sz w:val="20"/>
                <w:szCs w:val="21"/>
              </w:rPr>
            </w:pPr>
            <w:r>
              <w:rPr>
                <w:rFonts w:ascii="Arial" w:hAnsi="Arial" w:cs="Arial" w:hint="eastAsia"/>
                <w:color w:val="000000"/>
                <w:kern w:val="0"/>
                <w:szCs w:val="21"/>
              </w:rPr>
              <w:lastRenderedPageBreak/>
              <w:t>1</w:t>
            </w:r>
          </w:p>
        </w:tc>
        <w:tc>
          <w:tcPr>
            <w:tcW w:w="440" w:type="dxa"/>
            <w:shd w:val="clear" w:color="auto" w:fill="auto"/>
            <w:noWrap/>
            <w:vAlign w:val="center"/>
          </w:tcPr>
          <w:p w:rsidR="006F58C7" w:rsidRDefault="00291C0D">
            <w:pPr>
              <w:widowControl/>
              <w:jc w:val="center"/>
              <w:textAlignment w:val="baseline"/>
              <w:rPr>
                <w:rFonts w:ascii="Arial" w:hAnsi="Arial" w:cs="Arial"/>
                <w:color w:val="000000"/>
                <w:kern w:val="0"/>
                <w:sz w:val="20"/>
                <w:szCs w:val="21"/>
              </w:rPr>
            </w:pPr>
            <w:r>
              <w:rPr>
                <w:rFonts w:ascii="宋体" w:hAnsi="宋体" w:hint="eastAsia"/>
                <w:color w:val="000000"/>
                <w:sz w:val="18"/>
                <w:szCs w:val="18"/>
              </w:rPr>
              <w:t>项</w:t>
            </w:r>
          </w:p>
        </w:tc>
      </w:tr>
    </w:tbl>
    <w:p w:rsidR="006F58C7" w:rsidRDefault="00291C0D">
      <w:pPr>
        <w:widowControl/>
        <w:snapToGrid w:val="0"/>
        <w:spacing w:line="520" w:lineRule="exact"/>
        <w:jc w:val="left"/>
        <w:textAlignment w:val="baseline"/>
        <w:rPr>
          <w:rFonts w:ascii="Arial" w:hAnsi="Arial" w:cs="Arial"/>
          <w:color w:val="000000"/>
          <w:kern w:val="0"/>
          <w:sz w:val="24"/>
          <w:szCs w:val="28"/>
        </w:rPr>
      </w:pPr>
      <w:r>
        <w:rPr>
          <w:rFonts w:ascii="Arial" w:hAnsi="Arial" w:cs="Arial" w:hint="eastAsia"/>
          <w:color w:val="000000"/>
          <w:kern w:val="0"/>
          <w:sz w:val="24"/>
          <w:szCs w:val="28"/>
        </w:rPr>
        <w:lastRenderedPageBreak/>
        <w:t>五</w:t>
      </w:r>
      <w:r>
        <w:rPr>
          <w:rFonts w:ascii="Arial" w:hAnsi="Arial" w:cs="Arial"/>
          <w:color w:val="000000"/>
          <w:kern w:val="0"/>
          <w:sz w:val="24"/>
          <w:szCs w:val="28"/>
        </w:rPr>
        <w:t>、报价人须知：（以下要求报价供应商必须满足否则视为无效）</w:t>
      </w:r>
    </w:p>
    <w:p w:rsidR="006F58C7" w:rsidRDefault="00291C0D">
      <w:pPr>
        <w:widowControl/>
        <w:snapToGrid w:val="0"/>
        <w:spacing w:line="520" w:lineRule="exact"/>
        <w:jc w:val="left"/>
        <w:textAlignment w:val="baseline"/>
        <w:rPr>
          <w:rFonts w:ascii="Arial" w:hAnsi="Arial" w:cs="Arial"/>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6F58C7" w:rsidRDefault="00291C0D">
      <w:pPr>
        <w:widowControl/>
        <w:snapToGrid w:val="0"/>
        <w:spacing w:line="520" w:lineRule="exact"/>
        <w:jc w:val="left"/>
        <w:textAlignment w:val="baseline"/>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rsidR="006F58C7" w:rsidRDefault="00291C0D">
      <w:pPr>
        <w:widowControl/>
        <w:snapToGrid w:val="0"/>
        <w:spacing w:line="520" w:lineRule="exact"/>
        <w:jc w:val="left"/>
        <w:textAlignment w:val="baseline"/>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rsidR="006F58C7" w:rsidRDefault="00291C0D">
      <w:pPr>
        <w:widowControl/>
        <w:snapToGrid w:val="0"/>
        <w:spacing w:line="520" w:lineRule="exact"/>
        <w:jc w:val="left"/>
        <w:textAlignment w:val="baseline"/>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报价超出采购预算金额的文件将被视为无效。</w:t>
      </w:r>
    </w:p>
    <w:p w:rsidR="006F58C7" w:rsidRDefault="00291C0D">
      <w:pPr>
        <w:widowControl/>
        <w:snapToGrid w:val="0"/>
        <w:spacing w:line="520" w:lineRule="exact"/>
        <w:jc w:val="left"/>
        <w:textAlignment w:val="baseline"/>
        <w:rPr>
          <w:rFonts w:ascii="Arial" w:hAnsi="Arial" w:cs="Arial"/>
          <w:kern w:val="0"/>
          <w:sz w:val="24"/>
          <w:szCs w:val="28"/>
        </w:rPr>
      </w:pPr>
      <w:r>
        <w:rPr>
          <w:rFonts w:ascii="Arial" w:hAnsi="Arial" w:cs="Arial" w:hint="eastAsia"/>
          <w:kern w:val="0"/>
          <w:sz w:val="24"/>
          <w:szCs w:val="28"/>
        </w:rPr>
        <w:lastRenderedPageBreak/>
        <w:t>5</w:t>
      </w:r>
      <w:r>
        <w:rPr>
          <w:rFonts w:ascii="Arial" w:hAnsi="Arial" w:cs="Arial"/>
          <w:kern w:val="0"/>
          <w:sz w:val="24"/>
          <w:szCs w:val="28"/>
        </w:rPr>
        <w:t>.</w:t>
      </w:r>
      <w:r>
        <w:rPr>
          <w:rFonts w:ascii="Arial" w:hAnsi="Arial" w:cs="Arial"/>
          <w:kern w:val="0"/>
          <w:sz w:val="24"/>
          <w:szCs w:val="28"/>
        </w:rPr>
        <w:t>付款：本项目无预付款，合同中所有货物全部安装调试完毕验收合格交付给</w:t>
      </w:r>
      <w:r>
        <w:rPr>
          <w:rFonts w:ascii="Arial" w:hAnsi="Arial" w:cs="Arial" w:hint="eastAsia"/>
          <w:kern w:val="0"/>
          <w:sz w:val="24"/>
          <w:szCs w:val="28"/>
        </w:rPr>
        <w:t>采购人</w:t>
      </w:r>
      <w:r>
        <w:rPr>
          <w:rFonts w:ascii="Arial" w:hAnsi="Arial" w:cs="Arial"/>
          <w:kern w:val="0"/>
          <w:sz w:val="24"/>
          <w:szCs w:val="28"/>
        </w:rPr>
        <w:t>使用后，被选中的</w:t>
      </w:r>
      <w:r>
        <w:rPr>
          <w:rFonts w:ascii="Arial" w:hAnsi="Arial" w:cs="Arial" w:hint="eastAsia"/>
          <w:kern w:val="0"/>
          <w:sz w:val="24"/>
          <w:szCs w:val="28"/>
        </w:rPr>
        <w:t>报价</w:t>
      </w:r>
      <w:r>
        <w:rPr>
          <w:rFonts w:ascii="Arial" w:hAnsi="Arial" w:cs="Arial"/>
          <w:kern w:val="0"/>
          <w:sz w:val="24"/>
          <w:szCs w:val="28"/>
        </w:rPr>
        <w:t>人开具</w:t>
      </w:r>
      <w:r>
        <w:rPr>
          <w:rFonts w:ascii="Arial" w:hAnsi="Arial" w:cs="Arial" w:hint="eastAsia"/>
          <w:kern w:val="0"/>
          <w:sz w:val="24"/>
          <w:szCs w:val="28"/>
        </w:rPr>
        <w:t>全额增值税专用发票</w:t>
      </w:r>
      <w:r>
        <w:rPr>
          <w:rFonts w:ascii="Arial" w:hAnsi="Arial" w:cs="Arial"/>
          <w:kern w:val="0"/>
          <w:sz w:val="24"/>
          <w:szCs w:val="28"/>
        </w:rPr>
        <w:t>给</w:t>
      </w:r>
      <w:r>
        <w:rPr>
          <w:rFonts w:ascii="Arial" w:hAnsi="Arial" w:cs="Arial" w:hint="eastAsia"/>
          <w:kern w:val="0"/>
          <w:sz w:val="24"/>
          <w:szCs w:val="28"/>
        </w:rPr>
        <w:t>采购人</w:t>
      </w:r>
      <w:r>
        <w:rPr>
          <w:rFonts w:ascii="Arial" w:hAnsi="Arial" w:cs="Arial"/>
          <w:kern w:val="0"/>
          <w:sz w:val="24"/>
          <w:szCs w:val="28"/>
        </w:rPr>
        <w:t>，</w:t>
      </w:r>
      <w:r>
        <w:rPr>
          <w:rFonts w:ascii="Arial" w:hAnsi="Arial" w:cs="Arial" w:hint="eastAsia"/>
          <w:kern w:val="0"/>
          <w:sz w:val="24"/>
          <w:szCs w:val="28"/>
        </w:rPr>
        <w:t>采购人</w:t>
      </w:r>
      <w:r>
        <w:rPr>
          <w:rFonts w:ascii="Arial" w:hAnsi="Arial" w:cs="Arial"/>
          <w:kern w:val="0"/>
          <w:sz w:val="24"/>
          <w:szCs w:val="28"/>
        </w:rPr>
        <w:t>收到发票后</w:t>
      </w:r>
      <w:r>
        <w:rPr>
          <w:rFonts w:ascii="Arial" w:hAnsi="Arial" w:cs="Arial" w:hint="eastAsia"/>
          <w:b/>
          <w:kern w:val="0"/>
          <w:sz w:val="24"/>
          <w:szCs w:val="28"/>
          <w:u w:val="single" w:color="000000"/>
        </w:rPr>
        <w:t xml:space="preserve"> </w:t>
      </w:r>
      <w:r>
        <w:rPr>
          <w:rFonts w:ascii="Arial" w:hAnsi="Arial" w:cs="Arial" w:hint="eastAsia"/>
          <w:b/>
          <w:kern w:val="0"/>
          <w:sz w:val="24"/>
          <w:szCs w:val="28"/>
          <w:u w:val="single" w:color="000000"/>
        </w:rPr>
        <w:t>10</w:t>
      </w:r>
      <w:r>
        <w:rPr>
          <w:rFonts w:ascii="Arial" w:hAnsi="Arial" w:cs="Arial" w:hint="eastAsia"/>
          <w:b/>
          <w:kern w:val="0"/>
          <w:sz w:val="24"/>
          <w:szCs w:val="28"/>
          <w:u w:val="single" w:color="000000"/>
        </w:rPr>
        <w:t>个工作</w:t>
      </w:r>
      <w:r>
        <w:rPr>
          <w:rFonts w:ascii="Arial" w:hAnsi="Arial" w:cs="Arial" w:hint="eastAsia"/>
          <w:b/>
          <w:kern w:val="0"/>
          <w:sz w:val="24"/>
          <w:szCs w:val="28"/>
        </w:rPr>
        <w:t>日</w:t>
      </w:r>
      <w:r>
        <w:rPr>
          <w:rFonts w:ascii="Arial" w:hAnsi="Arial" w:cs="Arial"/>
          <w:b/>
          <w:kern w:val="0"/>
          <w:sz w:val="24"/>
          <w:szCs w:val="28"/>
        </w:rPr>
        <w:t>内</w:t>
      </w:r>
      <w:r>
        <w:rPr>
          <w:rFonts w:ascii="Arial" w:hAnsi="Arial" w:cs="Arial"/>
          <w:kern w:val="0"/>
          <w:sz w:val="24"/>
          <w:szCs w:val="28"/>
        </w:rPr>
        <w:t>付清合同金额全部货款。</w:t>
      </w:r>
    </w:p>
    <w:p w:rsidR="006F58C7" w:rsidRDefault="00291C0D">
      <w:pPr>
        <w:widowControl/>
        <w:spacing w:line="480" w:lineRule="auto"/>
        <w:textAlignment w:val="baseline"/>
        <w:rPr>
          <w:rFonts w:ascii="Arial" w:hAnsi="Arial" w:cs="Arial"/>
          <w:kern w:val="0"/>
          <w:sz w:val="24"/>
          <w:szCs w:val="28"/>
        </w:rPr>
      </w:pPr>
      <w:r>
        <w:rPr>
          <w:rFonts w:ascii="Arial" w:hAnsi="Arial" w:cs="Arial" w:hint="eastAsia"/>
          <w:kern w:val="0"/>
          <w:sz w:val="24"/>
          <w:szCs w:val="28"/>
        </w:rPr>
        <w:t>6.</w:t>
      </w:r>
      <w:r>
        <w:rPr>
          <w:rFonts w:ascii="Arial" w:hAnsi="Arial" w:cs="Arial" w:hint="eastAsia"/>
          <w:kern w:val="0"/>
          <w:sz w:val="24"/>
          <w:szCs w:val="28"/>
        </w:rPr>
        <w:t>履约保证金：合同签订前</w:t>
      </w:r>
      <w:r>
        <w:rPr>
          <w:rFonts w:ascii="Arial" w:hAnsi="Arial" w:cs="Arial" w:hint="eastAsia"/>
          <w:kern w:val="0"/>
          <w:sz w:val="24"/>
          <w:szCs w:val="28"/>
        </w:rPr>
        <w:t>2</w:t>
      </w:r>
      <w:r>
        <w:rPr>
          <w:rFonts w:ascii="Arial"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hAnsi="Arial" w:cs="Arial" w:hint="eastAsia"/>
          <w:kern w:val="0"/>
          <w:sz w:val="24"/>
          <w:szCs w:val="28"/>
        </w:rPr>
        <w:t>5%</w:t>
      </w:r>
      <w:r>
        <w:rPr>
          <w:rFonts w:ascii="Arial" w:hAnsi="Arial" w:cs="Arial" w:hint="eastAsia"/>
          <w:kern w:val="0"/>
          <w:sz w:val="24"/>
          <w:szCs w:val="28"/>
        </w:rPr>
        <w:t>收取，履约保证金</w:t>
      </w:r>
      <w:proofErr w:type="gramStart"/>
      <w:r>
        <w:rPr>
          <w:rFonts w:ascii="Arial" w:hAnsi="Arial" w:cs="Arial" w:hint="eastAsia"/>
          <w:kern w:val="0"/>
          <w:sz w:val="24"/>
          <w:szCs w:val="28"/>
        </w:rPr>
        <w:t>不</w:t>
      </w:r>
      <w:proofErr w:type="gramEnd"/>
      <w:r>
        <w:rPr>
          <w:rFonts w:ascii="Arial"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hAnsi="Arial" w:cs="Arial" w:hint="eastAsia"/>
          <w:kern w:val="0"/>
          <w:sz w:val="24"/>
          <w:szCs w:val="28"/>
        </w:rPr>
        <w:t>至履行完合同</w:t>
      </w:r>
      <w:proofErr w:type="gramEnd"/>
      <w:r>
        <w:rPr>
          <w:rFonts w:ascii="Arial"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rsidR="006F58C7" w:rsidRDefault="00291C0D">
      <w:pPr>
        <w:pStyle w:val="a0"/>
        <w:spacing w:line="360" w:lineRule="auto"/>
        <w:textAlignment w:val="baseline"/>
        <w:rPr>
          <w:rFonts w:ascii="Arial" w:hAnsi="Arial" w:cs="Arial"/>
          <w:b/>
          <w:kern w:val="0"/>
          <w:sz w:val="24"/>
          <w:szCs w:val="28"/>
        </w:rPr>
      </w:pPr>
      <w:r>
        <w:rPr>
          <w:rFonts w:ascii="Arial" w:hAnsi="Arial" w:cs="Arial" w:hint="eastAsia"/>
          <w:b/>
          <w:kern w:val="0"/>
          <w:sz w:val="24"/>
          <w:szCs w:val="28"/>
        </w:rPr>
        <w:t>履约保证金账户：</w:t>
      </w:r>
    </w:p>
    <w:p w:rsidR="006F58C7" w:rsidRDefault="00291C0D">
      <w:pPr>
        <w:pStyle w:val="a0"/>
        <w:spacing w:line="360" w:lineRule="auto"/>
        <w:textAlignment w:val="baseline"/>
        <w:rPr>
          <w:rFonts w:ascii="Arial" w:hAnsi="Arial" w:cs="Arial"/>
          <w:b/>
          <w:kern w:val="0"/>
          <w:sz w:val="24"/>
          <w:szCs w:val="28"/>
        </w:rPr>
      </w:pPr>
      <w:r>
        <w:rPr>
          <w:rFonts w:ascii="Arial" w:hAnsi="Arial" w:cs="Arial" w:hint="eastAsia"/>
          <w:b/>
          <w:kern w:val="0"/>
          <w:sz w:val="24"/>
          <w:szCs w:val="28"/>
        </w:rPr>
        <w:t>名</w:t>
      </w:r>
      <w:r>
        <w:rPr>
          <w:rFonts w:ascii="Arial" w:hAnsi="Arial" w:cs="Arial" w:hint="eastAsia"/>
          <w:b/>
          <w:kern w:val="0"/>
          <w:sz w:val="24"/>
          <w:szCs w:val="28"/>
        </w:rPr>
        <w:t xml:space="preserve">  </w:t>
      </w:r>
      <w:r>
        <w:rPr>
          <w:rFonts w:ascii="Arial" w:hAnsi="Arial" w:cs="Arial" w:hint="eastAsia"/>
          <w:b/>
          <w:kern w:val="0"/>
          <w:sz w:val="24"/>
          <w:szCs w:val="28"/>
        </w:rPr>
        <w:t>称：柳州职业技术学院</w:t>
      </w:r>
    </w:p>
    <w:p w:rsidR="006F58C7" w:rsidRDefault="00291C0D">
      <w:pPr>
        <w:pStyle w:val="a0"/>
        <w:spacing w:line="360" w:lineRule="auto"/>
        <w:textAlignment w:val="baseline"/>
        <w:rPr>
          <w:rFonts w:ascii="Arial" w:hAnsi="Arial" w:cs="Arial"/>
          <w:b/>
          <w:kern w:val="0"/>
          <w:sz w:val="24"/>
          <w:szCs w:val="28"/>
        </w:rPr>
      </w:pPr>
      <w:r>
        <w:rPr>
          <w:rFonts w:ascii="Arial" w:hAnsi="Arial" w:cs="Arial" w:hint="eastAsia"/>
          <w:b/>
          <w:kern w:val="0"/>
          <w:sz w:val="24"/>
          <w:szCs w:val="28"/>
        </w:rPr>
        <w:t>开户行：交通银行西江支行</w:t>
      </w:r>
    </w:p>
    <w:p w:rsidR="006F58C7" w:rsidRDefault="00291C0D">
      <w:pPr>
        <w:pStyle w:val="a0"/>
        <w:spacing w:line="360" w:lineRule="auto"/>
        <w:textAlignment w:val="baseline"/>
        <w:rPr>
          <w:rFonts w:ascii="Arial" w:hAnsi="Arial" w:cs="Arial"/>
          <w:b/>
          <w:kern w:val="0"/>
          <w:sz w:val="24"/>
          <w:szCs w:val="28"/>
        </w:rPr>
      </w:pPr>
      <w:proofErr w:type="gramStart"/>
      <w:r>
        <w:rPr>
          <w:rFonts w:ascii="Arial" w:hAnsi="Arial" w:cs="Arial" w:hint="eastAsia"/>
          <w:b/>
          <w:kern w:val="0"/>
          <w:sz w:val="24"/>
          <w:szCs w:val="28"/>
        </w:rPr>
        <w:t>账</w:t>
      </w:r>
      <w:proofErr w:type="gramEnd"/>
      <w:r>
        <w:rPr>
          <w:rFonts w:ascii="Arial" w:hAnsi="Arial" w:cs="Arial" w:hint="eastAsia"/>
          <w:b/>
          <w:kern w:val="0"/>
          <w:sz w:val="24"/>
          <w:szCs w:val="28"/>
        </w:rPr>
        <w:t xml:space="preserve">  </w:t>
      </w:r>
      <w:r>
        <w:rPr>
          <w:rFonts w:ascii="Arial" w:hAnsi="Arial" w:cs="Arial" w:hint="eastAsia"/>
          <w:b/>
          <w:kern w:val="0"/>
          <w:sz w:val="24"/>
          <w:szCs w:val="28"/>
        </w:rPr>
        <w:t>号：</w:t>
      </w:r>
      <w:r>
        <w:rPr>
          <w:rFonts w:ascii="Arial" w:hAnsi="Arial" w:cs="Arial" w:hint="eastAsia"/>
          <w:b/>
          <w:kern w:val="0"/>
          <w:sz w:val="24"/>
          <w:szCs w:val="28"/>
        </w:rPr>
        <w:t>452060600018120020185</w:t>
      </w:r>
    </w:p>
    <w:p w:rsidR="006F58C7" w:rsidRDefault="00291C0D">
      <w:pPr>
        <w:pStyle w:val="a0"/>
        <w:spacing w:line="360" w:lineRule="auto"/>
        <w:textAlignment w:val="baseline"/>
        <w:rPr>
          <w:rFonts w:ascii="Arial" w:hAnsi="Arial" w:cs="Arial"/>
          <w:b/>
          <w:kern w:val="0"/>
          <w:sz w:val="24"/>
          <w:szCs w:val="28"/>
        </w:rPr>
      </w:pPr>
      <w:proofErr w:type="gramStart"/>
      <w:r>
        <w:rPr>
          <w:rFonts w:ascii="Arial" w:hAnsi="Arial" w:cs="Arial" w:hint="eastAsia"/>
          <w:b/>
          <w:kern w:val="0"/>
          <w:sz w:val="24"/>
          <w:szCs w:val="28"/>
        </w:rPr>
        <w:t>转帐</w:t>
      </w:r>
      <w:proofErr w:type="gramEnd"/>
      <w:r>
        <w:rPr>
          <w:rFonts w:ascii="Arial" w:hAnsi="Arial" w:cs="Arial" w:hint="eastAsia"/>
          <w:b/>
          <w:kern w:val="0"/>
          <w:sz w:val="24"/>
          <w:szCs w:val="28"/>
        </w:rPr>
        <w:t>时注明：××××项目，采购编号××××履约保证金</w:t>
      </w:r>
    </w:p>
    <w:p w:rsidR="006F58C7" w:rsidRDefault="00291C0D">
      <w:pPr>
        <w:widowControl/>
        <w:snapToGrid w:val="0"/>
        <w:spacing w:line="520" w:lineRule="exact"/>
        <w:jc w:val="left"/>
        <w:textAlignment w:val="baseline"/>
        <w:rPr>
          <w:rFonts w:ascii="Arial" w:hAnsi="Arial" w:cs="Arial"/>
          <w:kern w:val="0"/>
          <w:sz w:val="24"/>
          <w:szCs w:val="28"/>
        </w:rPr>
      </w:pPr>
      <w:r>
        <w:rPr>
          <w:rFonts w:ascii="Arial" w:hAnsi="Arial" w:cs="Arial" w:hint="eastAsia"/>
          <w:kern w:val="0"/>
          <w:sz w:val="24"/>
          <w:szCs w:val="28"/>
        </w:rPr>
        <w:t>电汇、</w:t>
      </w:r>
      <w:proofErr w:type="gramStart"/>
      <w:r>
        <w:rPr>
          <w:rFonts w:ascii="Arial" w:hAnsi="Arial" w:cs="Arial" w:hint="eastAsia"/>
          <w:kern w:val="0"/>
          <w:sz w:val="24"/>
          <w:szCs w:val="28"/>
        </w:rPr>
        <w:t>转帐</w:t>
      </w:r>
      <w:proofErr w:type="gramEnd"/>
      <w:r>
        <w:rPr>
          <w:rFonts w:ascii="Arial" w:hAnsi="Arial" w:cs="Arial" w:hint="eastAsia"/>
          <w:kern w:val="0"/>
          <w:sz w:val="24"/>
          <w:szCs w:val="28"/>
        </w:rPr>
        <w:t>的持银行回执复印件（非电汇、转账的出具其他保证金递交证明文件）、中标（成交）通知书（确认书）及合同到柳州职业技术学院签署合同。</w:t>
      </w:r>
    </w:p>
    <w:p w:rsidR="006F58C7" w:rsidRDefault="00291C0D">
      <w:pPr>
        <w:widowControl/>
        <w:snapToGrid w:val="0"/>
        <w:spacing w:line="520" w:lineRule="exact"/>
        <w:jc w:val="left"/>
        <w:textAlignment w:val="baseline"/>
        <w:rPr>
          <w:rFonts w:ascii="Arial" w:hAnsi="Arial" w:cs="Arial"/>
          <w:kern w:val="0"/>
          <w:sz w:val="24"/>
          <w:szCs w:val="28"/>
        </w:rPr>
      </w:pPr>
      <w:r>
        <w:rPr>
          <w:rFonts w:ascii="Arial" w:hAnsi="Arial" w:cs="Arial" w:hint="eastAsia"/>
          <w:kern w:val="0"/>
          <w:sz w:val="24"/>
          <w:szCs w:val="28"/>
        </w:rPr>
        <w:t>7</w:t>
      </w:r>
      <w:r>
        <w:rPr>
          <w:rFonts w:ascii="Arial" w:hAnsi="Arial" w:cs="Arial"/>
          <w:kern w:val="0"/>
          <w:sz w:val="24"/>
          <w:szCs w:val="28"/>
        </w:rPr>
        <w:t xml:space="preserve">. </w:t>
      </w:r>
      <w:r>
        <w:rPr>
          <w:rFonts w:ascii="Arial" w:hAnsi="Arial" w:cs="Arial"/>
          <w:kern w:val="0"/>
          <w:sz w:val="24"/>
          <w:szCs w:val="28"/>
        </w:rPr>
        <w:t>供货时间：签</w:t>
      </w:r>
      <w:r>
        <w:rPr>
          <w:rFonts w:ascii="Arial" w:hAnsi="Arial" w:cs="Arial" w:hint="eastAsia"/>
          <w:kern w:val="0"/>
          <w:sz w:val="24"/>
          <w:szCs w:val="28"/>
        </w:rPr>
        <w:t>订</w:t>
      </w:r>
      <w:r>
        <w:rPr>
          <w:rFonts w:ascii="Arial" w:hAnsi="Arial" w:cs="Arial"/>
          <w:kern w:val="0"/>
          <w:sz w:val="24"/>
          <w:szCs w:val="28"/>
        </w:rPr>
        <w:t>合同后</w:t>
      </w:r>
      <w:r>
        <w:rPr>
          <w:rFonts w:ascii="Arial" w:hAnsi="Arial" w:cs="Arial" w:hint="eastAsia"/>
          <w:b/>
          <w:kern w:val="0"/>
          <w:sz w:val="24"/>
          <w:szCs w:val="28"/>
          <w:u w:val="single" w:color="000000"/>
        </w:rPr>
        <w:t>2</w:t>
      </w:r>
      <w:r>
        <w:rPr>
          <w:rFonts w:ascii="Arial" w:hAnsi="Arial" w:cs="Arial"/>
          <w:b/>
          <w:kern w:val="0"/>
          <w:sz w:val="24"/>
          <w:szCs w:val="28"/>
          <w:u w:val="single" w:color="000000"/>
        </w:rPr>
        <w:t>0</w:t>
      </w:r>
      <w:r>
        <w:rPr>
          <w:rFonts w:ascii="Arial" w:hAnsi="Arial" w:cs="Arial" w:hint="eastAsia"/>
          <w:b/>
          <w:kern w:val="0"/>
          <w:sz w:val="24"/>
          <w:szCs w:val="28"/>
        </w:rPr>
        <w:t>日</w:t>
      </w:r>
      <w:r>
        <w:rPr>
          <w:rFonts w:ascii="Arial" w:hAnsi="Arial" w:cs="Arial"/>
          <w:b/>
          <w:kern w:val="0"/>
          <w:sz w:val="24"/>
          <w:szCs w:val="28"/>
        </w:rPr>
        <w:t>内</w:t>
      </w:r>
      <w:r>
        <w:rPr>
          <w:rFonts w:ascii="Arial" w:hAnsi="Arial" w:cs="Arial"/>
          <w:kern w:val="0"/>
          <w:sz w:val="24"/>
          <w:szCs w:val="28"/>
        </w:rPr>
        <w:t>验收合格并交付使用。</w:t>
      </w:r>
    </w:p>
    <w:p w:rsidR="006F58C7" w:rsidRDefault="00291C0D">
      <w:pPr>
        <w:widowControl/>
        <w:snapToGrid w:val="0"/>
        <w:spacing w:line="520" w:lineRule="exact"/>
        <w:jc w:val="left"/>
        <w:textAlignment w:val="baseline"/>
        <w:rPr>
          <w:rFonts w:ascii="Arial" w:hAnsi="Arial" w:cs="Arial"/>
          <w:kern w:val="0"/>
          <w:sz w:val="24"/>
          <w:szCs w:val="28"/>
        </w:rPr>
      </w:pPr>
      <w:r>
        <w:rPr>
          <w:rFonts w:ascii="Arial" w:hAnsi="Arial" w:cs="Arial" w:hint="eastAsia"/>
          <w:kern w:val="0"/>
          <w:sz w:val="24"/>
          <w:szCs w:val="28"/>
        </w:rPr>
        <w:t>8</w:t>
      </w:r>
      <w:r>
        <w:rPr>
          <w:rFonts w:ascii="Arial" w:hAnsi="Arial" w:cs="Arial"/>
          <w:kern w:val="0"/>
          <w:sz w:val="24"/>
          <w:szCs w:val="28"/>
        </w:rPr>
        <w:t>.</w:t>
      </w:r>
      <w:r>
        <w:rPr>
          <w:rFonts w:ascii="Arial" w:hAnsi="Arial" w:cs="Arial"/>
          <w:kern w:val="0"/>
          <w:sz w:val="24"/>
          <w:szCs w:val="28"/>
        </w:rPr>
        <w:t>报价文件包括：本报价函（加盖</w:t>
      </w:r>
      <w:proofErr w:type="gramStart"/>
      <w:r>
        <w:rPr>
          <w:rFonts w:ascii="Arial" w:hAnsi="Arial" w:cs="Arial"/>
          <w:kern w:val="0"/>
          <w:sz w:val="24"/>
          <w:szCs w:val="28"/>
        </w:rPr>
        <w:t>报价商公章</w:t>
      </w:r>
      <w:proofErr w:type="gramEnd"/>
      <w:r>
        <w:rPr>
          <w:rFonts w:ascii="Arial" w:hAnsi="Arial" w:cs="Arial"/>
          <w:kern w:val="0"/>
          <w:sz w:val="24"/>
          <w:szCs w:val="28"/>
        </w:rPr>
        <w:t>），报价</w:t>
      </w:r>
      <w:proofErr w:type="gramStart"/>
      <w:r>
        <w:rPr>
          <w:rFonts w:ascii="Arial" w:hAnsi="Arial" w:cs="Arial" w:hint="eastAsia"/>
          <w:kern w:val="0"/>
          <w:sz w:val="24"/>
          <w:szCs w:val="28"/>
        </w:rPr>
        <w:t>人</w:t>
      </w:r>
      <w:r>
        <w:rPr>
          <w:rFonts w:ascii="Arial" w:hAnsi="Arial" w:cs="Arial"/>
          <w:kern w:val="0"/>
          <w:sz w:val="24"/>
          <w:szCs w:val="28"/>
        </w:rPr>
        <w:t>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rsidR="006F58C7" w:rsidRDefault="00291C0D">
      <w:pPr>
        <w:widowControl/>
        <w:snapToGrid w:val="0"/>
        <w:spacing w:line="520" w:lineRule="exact"/>
        <w:jc w:val="left"/>
        <w:textAlignment w:val="baseline"/>
        <w:rPr>
          <w:rFonts w:ascii="Arial" w:hAnsi="Arial" w:cs="Arial"/>
          <w:kern w:val="0"/>
          <w:sz w:val="24"/>
          <w:szCs w:val="28"/>
        </w:rPr>
      </w:pPr>
      <w:r>
        <w:rPr>
          <w:rFonts w:ascii="Arial" w:hAnsi="Arial" w:cs="Arial" w:hint="eastAsia"/>
          <w:kern w:val="0"/>
          <w:sz w:val="24"/>
          <w:szCs w:val="28"/>
        </w:rPr>
        <w:t>9</w:t>
      </w:r>
      <w:r>
        <w:rPr>
          <w:rFonts w:ascii="Arial" w:hAnsi="Arial" w:cs="Arial"/>
          <w:kern w:val="0"/>
          <w:sz w:val="24"/>
          <w:szCs w:val="28"/>
        </w:rPr>
        <w:t>.</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及其他相关文件各</w:t>
      </w:r>
      <w:r>
        <w:rPr>
          <w:rFonts w:ascii="Arial" w:hAnsi="Arial" w:cs="Arial"/>
          <w:kern w:val="0"/>
          <w:sz w:val="24"/>
          <w:szCs w:val="28"/>
        </w:rPr>
        <w:t>3</w:t>
      </w:r>
      <w:r>
        <w:rPr>
          <w:rFonts w:ascii="Arial" w:hAnsi="Arial" w:cs="Arial"/>
          <w:kern w:val="0"/>
          <w:sz w:val="24"/>
          <w:szCs w:val="28"/>
        </w:rPr>
        <w:t>份用文件袋密封并在封口处粘贴封条和加盖公章，于</w:t>
      </w:r>
      <w:r>
        <w:rPr>
          <w:rFonts w:ascii="Arial" w:hAnsi="Arial" w:cs="Arial"/>
          <w:b/>
          <w:kern w:val="0"/>
          <w:sz w:val="24"/>
          <w:szCs w:val="28"/>
        </w:rPr>
        <w:t>202</w:t>
      </w:r>
      <w:r>
        <w:rPr>
          <w:rFonts w:ascii="Arial" w:hAnsi="Arial" w:cs="Arial" w:hint="eastAsia"/>
          <w:b/>
          <w:kern w:val="0"/>
          <w:sz w:val="24"/>
          <w:szCs w:val="28"/>
        </w:rPr>
        <w:t>2</w:t>
      </w:r>
      <w:r>
        <w:rPr>
          <w:rFonts w:ascii="Arial" w:hAnsi="Arial" w:cs="Arial"/>
          <w:b/>
          <w:kern w:val="0"/>
          <w:sz w:val="24"/>
          <w:szCs w:val="28"/>
        </w:rPr>
        <w:t>年</w:t>
      </w:r>
      <w:r w:rsidR="00B83734">
        <w:rPr>
          <w:rFonts w:ascii="Arial" w:hAnsi="Arial" w:cs="Arial" w:hint="eastAsia"/>
          <w:b/>
          <w:kern w:val="0"/>
          <w:sz w:val="24"/>
          <w:szCs w:val="28"/>
        </w:rPr>
        <w:t>8</w:t>
      </w:r>
      <w:r>
        <w:rPr>
          <w:rFonts w:ascii="Arial" w:hAnsi="Arial" w:cs="Arial"/>
          <w:b/>
          <w:kern w:val="0"/>
          <w:sz w:val="24"/>
          <w:szCs w:val="28"/>
        </w:rPr>
        <w:t>月</w:t>
      </w:r>
      <w:r w:rsidR="00B83734">
        <w:rPr>
          <w:rFonts w:ascii="Arial" w:hAnsi="Arial" w:cs="Arial" w:hint="eastAsia"/>
          <w:b/>
          <w:kern w:val="0"/>
          <w:sz w:val="24"/>
          <w:szCs w:val="28"/>
        </w:rPr>
        <w:t>10</w:t>
      </w:r>
      <w:r>
        <w:rPr>
          <w:rFonts w:ascii="Arial" w:hAnsi="Arial" w:cs="Arial"/>
          <w:b/>
          <w:kern w:val="0"/>
          <w:sz w:val="24"/>
          <w:szCs w:val="28"/>
        </w:rPr>
        <w:t>日</w:t>
      </w:r>
      <w:r>
        <w:rPr>
          <w:rFonts w:ascii="Arial" w:hAnsi="Arial" w:cs="Arial" w:hint="eastAsia"/>
          <w:b/>
          <w:kern w:val="0"/>
          <w:sz w:val="24"/>
          <w:szCs w:val="28"/>
        </w:rPr>
        <w:t>上</w:t>
      </w:r>
      <w:r>
        <w:rPr>
          <w:rFonts w:ascii="Arial" w:hAnsi="Arial" w:cs="Arial"/>
          <w:b/>
          <w:kern w:val="0"/>
          <w:sz w:val="24"/>
          <w:szCs w:val="28"/>
        </w:rPr>
        <w:t>午</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0</w:t>
      </w:r>
      <w:r>
        <w:rPr>
          <w:rFonts w:ascii="Arial" w:hAnsi="Arial" w:cs="Arial"/>
          <w:b/>
          <w:kern w:val="0"/>
          <w:sz w:val="24"/>
          <w:szCs w:val="28"/>
        </w:rPr>
        <w:t>0</w:t>
      </w:r>
      <w:r>
        <w:rPr>
          <w:rFonts w:ascii="Arial" w:hAnsi="Arial" w:cs="Arial"/>
          <w:b/>
          <w:kern w:val="0"/>
          <w:sz w:val="24"/>
          <w:szCs w:val="28"/>
        </w:rPr>
        <w:t>至</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3</w:t>
      </w:r>
      <w:r>
        <w:rPr>
          <w:rFonts w:ascii="Arial" w:hAnsi="Arial" w:cs="Arial"/>
          <w:b/>
          <w:kern w:val="0"/>
          <w:sz w:val="24"/>
          <w:szCs w:val="28"/>
        </w:rPr>
        <w:t>0</w:t>
      </w:r>
      <w:r>
        <w:rPr>
          <w:rFonts w:ascii="Arial" w:hAnsi="Arial" w:cs="Arial"/>
          <w:kern w:val="0"/>
          <w:sz w:val="24"/>
          <w:szCs w:val="28"/>
        </w:rPr>
        <w:t>送至柳州职业技术学院（柳州市社</w:t>
      </w:r>
      <w:proofErr w:type="gramStart"/>
      <w:r>
        <w:rPr>
          <w:rFonts w:ascii="Arial" w:hAnsi="Arial" w:cs="Arial"/>
          <w:kern w:val="0"/>
          <w:sz w:val="24"/>
          <w:szCs w:val="28"/>
        </w:rPr>
        <w:t>湾路</w:t>
      </w:r>
      <w:proofErr w:type="gramEnd"/>
      <w:r>
        <w:rPr>
          <w:rFonts w:ascii="Arial" w:hAnsi="Arial" w:cs="Arial"/>
          <w:kern w:val="0"/>
          <w:sz w:val="24"/>
          <w:szCs w:val="28"/>
        </w:rPr>
        <w:t>28</w:t>
      </w:r>
      <w:r>
        <w:rPr>
          <w:rFonts w:ascii="Arial" w:hAnsi="Arial" w:cs="Arial"/>
          <w:kern w:val="0"/>
          <w:sz w:val="24"/>
          <w:szCs w:val="28"/>
        </w:rPr>
        <w:t>号）</w:t>
      </w:r>
      <w:r>
        <w:rPr>
          <w:rFonts w:ascii="Arial" w:hAnsi="Arial" w:cs="Arial" w:hint="eastAsia"/>
          <w:kern w:val="0"/>
          <w:sz w:val="24"/>
          <w:szCs w:val="28"/>
        </w:rPr>
        <w:t>A</w:t>
      </w:r>
      <w:r>
        <w:rPr>
          <w:rFonts w:ascii="Arial" w:hAnsi="Arial" w:cs="Arial" w:hint="eastAsia"/>
          <w:kern w:val="0"/>
          <w:sz w:val="24"/>
          <w:szCs w:val="28"/>
        </w:rPr>
        <w:t>区门岗</w:t>
      </w:r>
      <w:r>
        <w:rPr>
          <w:rFonts w:ascii="Arial" w:hAnsi="Arial" w:cs="Arial"/>
          <w:kern w:val="0"/>
          <w:sz w:val="24"/>
          <w:szCs w:val="28"/>
        </w:rPr>
        <w:t>处，逾期无效。</w:t>
      </w:r>
      <w:r>
        <w:rPr>
          <w:rFonts w:ascii="Arial" w:hAnsi="Arial" w:cs="Arial"/>
          <w:kern w:val="0"/>
          <w:sz w:val="24"/>
          <w:szCs w:val="28"/>
        </w:rPr>
        <w:t xml:space="preserve"> </w:t>
      </w:r>
    </w:p>
    <w:p w:rsidR="006F58C7" w:rsidRDefault="00291C0D">
      <w:pPr>
        <w:widowControl/>
        <w:snapToGrid w:val="0"/>
        <w:spacing w:line="520" w:lineRule="exact"/>
        <w:jc w:val="left"/>
        <w:textAlignment w:val="baseline"/>
        <w:rPr>
          <w:rFonts w:ascii="Arial" w:hAnsi="Arial" w:cs="Arial"/>
          <w:kern w:val="0"/>
          <w:sz w:val="24"/>
          <w:szCs w:val="28"/>
        </w:rPr>
      </w:pPr>
      <w:r>
        <w:rPr>
          <w:rFonts w:ascii="Arial" w:hAnsi="Arial" w:cs="Arial" w:hint="eastAsia"/>
          <w:bCs/>
          <w:kern w:val="0"/>
          <w:sz w:val="24"/>
          <w:szCs w:val="28"/>
          <w:lang w:bidi="en-US"/>
        </w:rPr>
        <w:t>10</w:t>
      </w:r>
      <w:r>
        <w:rPr>
          <w:rFonts w:ascii="Arial" w:hAnsi="Arial" w:cs="Arial"/>
          <w:bCs/>
          <w:kern w:val="0"/>
          <w:sz w:val="24"/>
          <w:szCs w:val="28"/>
          <w:lang w:bidi="en-US"/>
        </w:rPr>
        <w:t>.</w:t>
      </w:r>
      <w:r>
        <w:rPr>
          <w:rFonts w:ascii="Arial" w:hAnsi="Arial" w:cs="Arial"/>
          <w:bCs/>
          <w:kern w:val="0"/>
          <w:sz w:val="24"/>
          <w:szCs w:val="28"/>
          <w:lang w:bidi="en-US"/>
        </w:rPr>
        <w:t>技术及需求咨询联系人</w:t>
      </w:r>
      <w:r>
        <w:rPr>
          <w:rFonts w:ascii="Arial" w:hAnsi="Arial" w:cs="Arial" w:hint="eastAsia"/>
          <w:bCs/>
          <w:kern w:val="0"/>
          <w:sz w:val="24"/>
          <w:szCs w:val="28"/>
          <w:lang w:bidi="en-US"/>
        </w:rPr>
        <w:t>：蒙老师</w:t>
      </w:r>
      <w:r>
        <w:rPr>
          <w:rFonts w:ascii="Arial" w:hAnsi="Arial" w:cs="Arial" w:hint="eastAsia"/>
          <w:bCs/>
          <w:kern w:val="0"/>
          <w:sz w:val="24"/>
          <w:szCs w:val="28"/>
          <w:lang w:bidi="en-US"/>
        </w:rPr>
        <w:t xml:space="preserve">    </w:t>
      </w:r>
      <w:r>
        <w:rPr>
          <w:rFonts w:ascii="Arial" w:hAnsi="Arial" w:cs="Arial" w:hint="eastAsia"/>
          <w:bCs/>
          <w:kern w:val="0"/>
          <w:sz w:val="24"/>
          <w:szCs w:val="28"/>
          <w:lang w:bidi="en-US"/>
        </w:rPr>
        <w:t>联系电话：</w:t>
      </w:r>
      <w:r>
        <w:rPr>
          <w:rFonts w:ascii="Arial" w:hAnsi="Arial" w:cs="Arial" w:hint="eastAsia"/>
          <w:bCs/>
          <w:kern w:val="0"/>
          <w:sz w:val="24"/>
          <w:szCs w:val="28"/>
          <w:lang w:bidi="en-US"/>
        </w:rPr>
        <w:t>1</w:t>
      </w:r>
      <w:r>
        <w:rPr>
          <w:rFonts w:ascii="Arial" w:hAnsi="Arial" w:cs="Arial"/>
          <w:bCs/>
          <w:kern w:val="0"/>
          <w:sz w:val="24"/>
          <w:szCs w:val="28"/>
          <w:lang w:bidi="en-US"/>
        </w:rPr>
        <w:t>3667728182</w:t>
      </w:r>
      <w:r>
        <w:rPr>
          <w:rFonts w:ascii="Arial" w:hAnsi="Arial" w:cs="Arial"/>
          <w:bCs/>
          <w:kern w:val="0"/>
          <w:sz w:val="24"/>
          <w:szCs w:val="28"/>
          <w:lang w:bidi="en-US"/>
        </w:rPr>
        <w:t>。</w:t>
      </w:r>
    </w:p>
    <w:p w:rsidR="006F58C7" w:rsidRDefault="00291C0D">
      <w:pPr>
        <w:widowControl/>
        <w:snapToGrid w:val="0"/>
        <w:spacing w:line="520" w:lineRule="exact"/>
        <w:jc w:val="left"/>
        <w:textAlignment w:val="baseline"/>
        <w:rPr>
          <w:rFonts w:ascii="Arial" w:hAnsi="Arial" w:cs="Arial"/>
          <w:kern w:val="0"/>
          <w:sz w:val="24"/>
          <w:szCs w:val="28"/>
        </w:rPr>
      </w:pPr>
      <w:r>
        <w:rPr>
          <w:rFonts w:ascii="Arial" w:hAnsi="Arial" w:cs="Arial"/>
          <w:kern w:val="0"/>
          <w:sz w:val="24"/>
          <w:szCs w:val="28"/>
        </w:rPr>
        <w:t>1</w:t>
      </w:r>
      <w:r>
        <w:rPr>
          <w:rFonts w:ascii="Arial" w:hAnsi="Arial" w:cs="Arial" w:hint="eastAsia"/>
          <w:kern w:val="0"/>
          <w:sz w:val="24"/>
          <w:szCs w:val="28"/>
        </w:rPr>
        <w:t>1</w:t>
      </w:r>
      <w:r>
        <w:rPr>
          <w:rFonts w:ascii="Arial" w:hAnsi="Arial" w:cs="Arial"/>
          <w:kern w:val="0"/>
          <w:sz w:val="24"/>
          <w:szCs w:val="28"/>
        </w:rPr>
        <w:t>.</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rsidR="006F58C7" w:rsidRDefault="006F58C7">
      <w:pPr>
        <w:widowControl/>
        <w:jc w:val="left"/>
        <w:textAlignment w:val="baseline"/>
        <w:rPr>
          <w:rFonts w:ascii="Arial" w:hAnsi="Arial" w:cs="Arial"/>
          <w:sz w:val="24"/>
          <w:szCs w:val="24"/>
        </w:rPr>
      </w:pPr>
    </w:p>
    <w:p w:rsidR="006F58C7" w:rsidRDefault="00291C0D">
      <w:pPr>
        <w:widowControl/>
        <w:ind w:firstLineChars="2850" w:firstLine="6867"/>
        <w:jc w:val="left"/>
        <w:textAlignment w:val="baseline"/>
        <w:rPr>
          <w:rFonts w:ascii="Arial" w:hAnsi="Arial" w:cs="Arial"/>
          <w:b/>
          <w:sz w:val="24"/>
          <w:szCs w:val="24"/>
        </w:rPr>
      </w:pPr>
      <w:r>
        <w:rPr>
          <w:rFonts w:ascii="Arial" w:hAnsi="Arial" w:cs="Arial"/>
          <w:b/>
          <w:sz w:val="24"/>
          <w:szCs w:val="24"/>
        </w:rPr>
        <w:t>柳州职业技术学院</w:t>
      </w:r>
    </w:p>
    <w:p w:rsidR="006F58C7" w:rsidRDefault="00291C0D">
      <w:pPr>
        <w:widowControl/>
        <w:jc w:val="left"/>
        <w:textAlignment w:val="baseline"/>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 xml:space="preserve"> </w:t>
      </w:r>
      <w:r>
        <w:rPr>
          <w:rFonts w:ascii="Arial" w:hAnsi="Arial" w:cs="Arial"/>
          <w:b/>
          <w:sz w:val="24"/>
          <w:szCs w:val="24"/>
        </w:rPr>
        <w:t>年</w:t>
      </w:r>
      <w:r w:rsidR="00B83734">
        <w:rPr>
          <w:rFonts w:ascii="Arial" w:hAnsi="Arial" w:cs="Arial" w:hint="eastAsia"/>
          <w:b/>
          <w:sz w:val="24"/>
          <w:szCs w:val="24"/>
        </w:rPr>
        <w:t>8</w:t>
      </w:r>
      <w:r>
        <w:rPr>
          <w:rFonts w:ascii="Arial" w:hAnsi="Arial" w:cs="Arial"/>
          <w:b/>
          <w:sz w:val="24"/>
          <w:szCs w:val="24"/>
        </w:rPr>
        <w:t>月</w:t>
      </w:r>
      <w:r w:rsidR="00B83734">
        <w:rPr>
          <w:rFonts w:ascii="Arial" w:hAnsi="Arial" w:cs="Arial" w:hint="eastAsia"/>
          <w:b/>
          <w:sz w:val="24"/>
          <w:szCs w:val="24"/>
        </w:rPr>
        <w:t>3</w:t>
      </w:r>
      <w:r>
        <w:rPr>
          <w:rFonts w:ascii="Arial" w:hAnsi="Arial" w:cs="Arial"/>
          <w:b/>
          <w:sz w:val="24"/>
          <w:szCs w:val="24"/>
        </w:rPr>
        <w:t>日</w:t>
      </w:r>
    </w:p>
    <w:p w:rsidR="006F58C7" w:rsidRDefault="006F58C7">
      <w:pPr>
        <w:pStyle w:val="a6"/>
        <w:snapToGrid w:val="0"/>
        <w:spacing w:before="295" w:after="295" w:line="400" w:lineRule="exact"/>
        <w:jc w:val="center"/>
        <w:textAlignment w:val="baseline"/>
        <w:rPr>
          <w:rFonts w:ascii="Arial" w:hAnsi="Arial" w:cs="Arial"/>
          <w:bCs/>
          <w:sz w:val="24"/>
          <w:szCs w:val="24"/>
        </w:rPr>
      </w:pPr>
    </w:p>
    <w:p w:rsidR="006F58C7" w:rsidRDefault="00291C0D">
      <w:pPr>
        <w:pStyle w:val="a6"/>
        <w:snapToGrid w:val="0"/>
        <w:spacing w:before="295" w:after="295" w:line="400" w:lineRule="exact"/>
        <w:jc w:val="center"/>
        <w:textAlignment w:val="baseline"/>
        <w:rPr>
          <w:rFonts w:ascii="Arial" w:hAnsi="Arial" w:cs="Arial"/>
          <w:bCs/>
          <w:sz w:val="24"/>
          <w:szCs w:val="24"/>
        </w:rPr>
      </w:pPr>
      <w:r>
        <w:rPr>
          <w:rFonts w:ascii="Arial" w:hAnsi="Arial" w:cs="Arial"/>
          <w:bCs/>
          <w:sz w:val="24"/>
          <w:szCs w:val="24"/>
        </w:rPr>
        <w:lastRenderedPageBreak/>
        <w:t>报价表</w:t>
      </w:r>
    </w:p>
    <w:tbl>
      <w:tblPr>
        <w:tblpPr w:leftFromText="180" w:rightFromText="180" w:vertAnchor="text" w:horzAnchor="page" w:tblpX="505" w:tblpY="249"/>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2720"/>
        <w:gridCol w:w="797"/>
        <w:gridCol w:w="810"/>
        <w:gridCol w:w="979"/>
        <w:gridCol w:w="1065"/>
        <w:gridCol w:w="2986"/>
      </w:tblGrid>
      <w:tr w:rsidR="006F58C7">
        <w:trPr>
          <w:cantSplit/>
          <w:trHeight w:val="733"/>
        </w:trPr>
        <w:tc>
          <w:tcPr>
            <w:tcW w:w="419" w:type="dxa"/>
            <w:tcBorders>
              <w:top w:val="single" w:sz="4" w:space="0" w:color="auto"/>
              <w:left w:val="single" w:sz="4" w:space="0" w:color="auto"/>
              <w:bottom w:val="single" w:sz="4" w:space="0" w:color="auto"/>
              <w:right w:val="single" w:sz="4" w:space="0" w:color="auto"/>
            </w:tcBorders>
            <w:vAlign w:val="center"/>
          </w:tcPr>
          <w:p w:rsidR="006F58C7" w:rsidRDefault="00291C0D">
            <w:pPr>
              <w:spacing w:line="360" w:lineRule="exact"/>
              <w:jc w:val="center"/>
              <w:textAlignment w:val="baseline"/>
              <w:rPr>
                <w:rFonts w:ascii="Arial" w:hAnsi="Arial" w:cs="Arial"/>
                <w:bCs/>
                <w:sz w:val="20"/>
              </w:rPr>
            </w:pPr>
            <w:r>
              <w:rPr>
                <w:rFonts w:ascii="Arial" w:hAnsi="Arial" w:cs="Arial"/>
                <w:bCs/>
              </w:rPr>
              <w:t>序号</w:t>
            </w:r>
          </w:p>
        </w:tc>
        <w:tc>
          <w:tcPr>
            <w:tcW w:w="2720" w:type="dxa"/>
            <w:tcBorders>
              <w:top w:val="single" w:sz="4" w:space="0" w:color="auto"/>
              <w:left w:val="single" w:sz="4" w:space="0" w:color="auto"/>
              <w:bottom w:val="single" w:sz="4" w:space="0" w:color="auto"/>
              <w:right w:val="single" w:sz="4" w:space="0" w:color="auto"/>
            </w:tcBorders>
            <w:vAlign w:val="center"/>
          </w:tcPr>
          <w:p w:rsidR="006F58C7" w:rsidRDefault="00291C0D">
            <w:pPr>
              <w:spacing w:line="360" w:lineRule="exact"/>
              <w:jc w:val="center"/>
              <w:textAlignment w:val="baseline"/>
              <w:rPr>
                <w:rFonts w:ascii="Arial" w:hAnsi="Arial" w:cs="Arial"/>
                <w:bCs/>
                <w:sz w:val="20"/>
              </w:rPr>
            </w:pPr>
            <w:r>
              <w:rPr>
                <w:rFonts w:ascii="Arial" w:hAnsi="Arial" w:cs="Arial"/>
                <w:bCs/>
              </w:rPr>
              <w:t>服务要求</w:t>
            </w:r>
          </w:p>
        </w:tc>
        <w:tc>
          <w:tcPr>
            <w:tcW w:w="797" w:type="dxa"/>
            <w:tcBorders>
              <w:top w:val="single" w:sz="4" w:space="0" w:color="auto"/>
              <w:left w:val="single" w:sz="4" w:space="0" w:color="auto"/>
              <w:bottom w:val="single" w:sz="4" w:space="0" w:color="auto"/>
              <w:right w:val="single" w:sz="4" w:space="0" w:color="auto"/>
            </w:tcBorders>
            <w:vAlign w:val="center"/>
          </w:tcPr>
          <w:p w:rsidR="006F58C7" w:rsidRDefault="00291C0D">
            <w:pPr>
              <w:spacing w:line="360" w:lineRule="exact"/>
              <w:jc w:val="center"/>
              <w:textAlignment w:val="baseline"/>
              <w:rPr>
                <w:rFonts w:ascii="Arial" w:hAnsi="Arial" w:cs="Arial"/>
                <w:bCs/>
                <w:sz w:val="20"/>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6F58C7" w:rsidRDefault="00291C0D">
            <w:pPr>
              <w:spacing w:line="360" w:lineRule="exact"/>
              <w:jc w:val="center"/>
              <w:textAlignment w:val="baseline"/>
              <w:rPr>
                <w:rFonts w:ascii="Arial" w:hAnsi="Arial" w:cs="Arial"/>
                <w:bCs/>
                <w:sz w:val="20"/>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6F58C7" w:rsidRDefault="00291C0D">
            <w:pPr>
              <w:spacing w:line="360" w:lineRule="exact"/>
              <w:jc w:val="center"/>
              <w:textAlignment w:val="baseline"/>
              <w:rPr>
                <w:rFonts w:ascii="Arial" w:hAnsi="Arial" w:cs="Arial"/>
                <w:bCs/>
                <w:sz w:val="20"/>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6F58C7" w:rsidRDefault="00291C0D">
            <w:pPr>
              <w:spacing w:line="360" w:lineRule="exact"/>
              <w:jc w:val="center"/>
              <w:textAlignment w:val="baseline"/>
              <w:rPr>
                <w:rFonts w:ascii="Arial" w:hAnsi="Arial" w:cs="Arial"/>
                <w:bCs/>
                <w:sz w:val="20"/>
              </w:rPr>
            </w:pPr>
            <w:r>
              <w:rPr>
                <w:rFonts w:ascii="Arial" w:hAnsi="Arial" w:cs="Arial" w:hint="eastAsia"/>
                <w:bCs/>
              </w:rPr>
              <w:t>总</w:t>
            </w:r>
            <w:r>
              <w:rPr>
                <w:rFonts w:ascii="Arial" w:hAnsi="Arial" w:cs="Arial"/>
                <w:bCs/>
              </w:rPr>
              <w:t>价（元）</w:t>
            </w:r>
          </w:p>
        </w:tc>
        <w:tc>
          <w:tcPr>
            <w:tcW w:w="2986" w:type="dxa"/>
            <w:tcBorders>
              <w:top w:val="single" w:sz="4" w:space="0" w:color="auto"/>
              <w:left w:val="single" w:sz="4" w:space="0" w:color="auto"/>
              <w:bottom w:val="single" w:sz="4" w:space="0" w:color="auto"/>
              <w:right w:val="single" w:sz="4" w:space="0" w:color="auto"/>
            </w:tcBorders>
            <w:vAlign w:val="center"/>
          </w:tcPr>
          <w:p w:rsidR="006F58C7" w:rsidRDefault="00291C0D">
            <w:pPr>
              <w:spacing w:line="360" w:lineRule="exact"/>
              <w:jc w:val="center"/>
              <w:textAlignment w:val="baseline"/>
              <w:rPr>
                <w:rFonts w:ascii="Arial" w:hAnsi="Arial" w:cs="Arial"/>
                <w:bCs/>
                <w:sz w:val="20"/>
              </w:rPr>
            </w:pPr>
            <w:r>
              <w:rPr>
                <w:rFonts w:ascii="Arial" w:hAnsi="Arial" w:cs="Arial" w:hint="eastAsia"/>
                <w:bCs/>
              </w:rPr>
              <w:t>服务要求</w:t>
            </w:r>
          </w:p>
          <w:p w:rsidR="006F58C7" w:rsidRDefault="00291C0D">
            <w:pPr>
              <w:spacing w:line="360" w:lineRule="exact"/>
              <w:jc w:val="center"/>
              <w:textAlignment w:val="baseline"/>
              <w:rPr>
                <w:rFonts w:ascii="Arial" w:hAnsi="Arial" w:cs="Arial"/>
                <w:bCs/>
                <w:sz w:val="20"/>
              </w:rPr>
            </w:pPr>
            <w:r>
              <w:rPr>
                <w:rFonts w:ascii="Arial" w:hAnsi="Arial" w:cs="Arial"/>
                <w:bCs/>
              </w:rPr>
              <w:t>响应情况</w:t>
            </w:r>
          </w:p>
        </w:tc>
      </w:tr>
      <w:tr w:rsidR="006F58C7">
        <w:trPr>
          <w:cantSplit/>
          <w:trHeight w:val="950"/>
        </w:trPr>
        <w:tc>
          <w:tcPr>
            <w:tcW w:w="419" w:type="dxa"/>
            <w:tcBorders>
              <w:top w:val="single" w:sz="4" w:space="0" w:color="auto"/>
              <w:left w:val="single" w:sz="4" w:space="0" w:color="auto"/>
              <w:bottom w:val="single" w:sz="4" w:space="0" w:color="auto"/>
              <w:right w:val="single" w:sz="4" w:space="0" w:color="auto"/>
            </w:tcBorders>
            <w:vAlign w:val="center"/>
          </w:tcPr>
          <w:p w:rsidR="006F58C7" w:rsidRDefault="00291C0D">
            <w:pPr>
              <w:spacing w:line="360" w:lineRule="exact"/>
              <w:jc w:val="center"/>
              <w:textAlignment w:val="baseline"/>
              <w:rPr>
                <w:rFonts w:ascii="Arial" w:hAnsi="Arial" w:cs="Arial"/>
                <w:bCs/>
                <w:sz w:val="20"/>
              </w:rPr>
            </w:pPr>
            <w:r>
              <w:rPr>
                <w:rFonts w:ascii="Arial" w:hAnsi="Arial" w:cs="Arial"/>
                <w:bCs/>
              </w:rPr>
              <w:t>1</w:t>
            </w:r>
          </w:p>
        </w:tc>
        <w:tc>
          <w:tcPr>
            <w:tcW w:w="2720" w:type="dxa"/>
            <w:tcBorders>
              <w:top w:val="single" w:sz="4" w:space="0" w:color="auto"/>
              <w:left w:val="single" w:sz="4" w:space="0" w:color="auto"/>
              <w:bottom w:val="single" w:sz="4" w:space="0" w:color="auto"/>
              <w:right w:val="single" w:sz="4" w:space="0" w:color="auto"/>
            </w:tcBorders>
            <w:vAlign w:val="center"/>
          </w:tcPr>
          <w:p w:rsidR="006F58C7" w:rsidRDefault="006F58C7">
            <w:pPr>
              <w:widowControl/>
              <w:jc w:val="center"/>
              <w:textAlignment w:val="center"/>
              <w:rPr>
                <w:rFonts w:ascii="Arial" w:hAnsi="Arial" w:cs="Arial"/>
                <w:bCs/>
                <w:sz w:val="20"/>
              </w:rPr>
            </w:pPr>
          </w:p>
        </w:tc>
        <w:tc>
          <w:tcPr>
            <w:tcW w:w="797" w:type="dxa"/>
            <w:tcBorders>
              <w:top w:val="single" w:sz="4" w:space="0" w:color="auto"/>
              <w:left w:val="single" w:sz="4" w:space="0" w:color="auto"/>
              <w:bottom w:val="single" w:sz="4" w:space="0" w:color="auto"/>
              <w:right w:val="single" w:sz="4" w:space="0" w:color="auto"/>
            </w:tcBorders>
            <w:vAlign w:val="center"/>
          </w:tcPr>
          <w:p w:rsidR="006F58C7" w:rsidRDefault="006F58C7">
            <w:pPr>
              <w:widowControl/>
              <w:jc w:val="center"/>
              <w:textAlignment w:val="center"/>
              <w:rPr>
                <w:rFonts w:ascii="Arial" w:hAnsi="Arial" w:cs="Arial"/>
                <w:bCs/>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6F58C7" w:rsidRDefault="006F58C7">
            <w:pPr>
              <w:spacing w:line="360" w:lineRule="exact"/>
              <w:jc w:val="center"/>
              <w:textAlignment w:val="baseline"/>
              <w:rPr>
                <w:rFonts w:ascii="Arial" w:hAnsi="Arial" w:cs="Arial"/>
                <w:bCs/>
                <w:sz w:val="20"/>
              </w:rPr>
            </w:pPr>
          </w:p>
        </w:tc>
        <w:tc>
          <w:tcPr>
            <w:tcW w:w="979" w:type="dxa"/>
            <w:tcBorders>
              <w:top w:val="single" w:sz="4" w:space="0" w:color="auto"/>
              <w:left w:val="single" w:sz="4" w:space="0" w:color="auto"/>
              <w:bottom w:val="single" w:sz="4" w:space="0" w:color="auto"/>
              <w:right w:val="single" w:sz="4" w:space="0" w:color="auto"/>
            </w:tcBorders>
            <w:vAlign w:val="center"/>
          </w:tcPr>
          <w:p w:rsidR="006F58C7" w:rsidRDefault="006F58C7">
            <w:pPr>
              <w:spacing w:line="360" w:lineRule="exact"/>
              <w:jc w:val="center"/>
              <w:textAlignment w:val="baseline"/>
              <w:rPr>
                <w:rFonts w:ascii="Arial" w:hAnsi="Arial" w:cs="Arial"/>
                <w:bCs/>
                <w:sz w:val="20"/>
              </w:rPr>
            </w:pPr>
          </w:p>
        </w:tc>
        <w:tc>
          <w:tcPr>
            <w:tcW w:w="1065" w:type="dxa"/>
            <w:tcBorders>
              <w:top w:val="single" w:sz="4" w:space="0" w:color="auto"/>
              <w:left w:val="single" w:sz="4" w:space="0" w:color="auto"/>
              <w:bottom w:val="single" w:sz="4" w:space="0" w:color="auto"/>
              <w:right w:val="single" w:sz="4" w:space="0" w:color="auto"/>
            </w:tcBorders>
            <w:vAlign w:val="center"/>
          </w:tcPr>
          <w:p w:rsidR="006F58C7" w:rsidRDefault="006F58C7">
            <w:pPr>
              <w:spacing w:line="360" w:lineRule="exact"/>
              <w:jc w:val="center"/>
              <w:textAlignment w:val="baseline"/>
              <w:rPr>
                <w:rFonts w:ascii="Arial" w:hAnsi="Arial" w:cs="Arial"/>
                <w:bCs/>
                <w:sz w:val="20"/>
              </w:rPr>
            </w:pPr>
          </w:p>
        </w:tc>
        <w:tc>
          <w:tcPr>
            <w:tcW w:w="2986" w:type="dxa"/>
            <w:tcBorders>
              <w:top w:val="single" w:sz="4" w:space="0" w:color="auto"/>
              <w:left w:val="single" w:sz="4" w:space="0" w:color="auto"/>
              <w:bottom w:val="single" w:sz="4" w:space="0" w:color="auto"/>
              <w:right w:val="single" w:sz="4" w:space="0" w:color="auto"/>
            </w:tcBorders>
            <w:vAlign w:val="center"/>
          </w:tcPr>
          <w:p w:rsidR="006F58C7" w:rsidRDefault="006F58C7">
            <w:pPr>
              <w:spacing w:line="360" w:lineRule="exact"/>
              <w:jc w:val="center"/>
              <w:textAlignment w:val="baseline"/>
              <w:rPr>
                <w:rFonts w:ascii="Arial" w:hAnsi="Arial" w:cs="Arial"/>
                <w:bCs/>
                <w:sz w:val="20"/>
              </w:rPr>
            </w:pPr>
          </w:p>
        </w:tc>
      </w:tr>
      <w:tr w:rsidR="006F58C7">
        <w:trPr>
          <w:cantSplit/>
          <w:trHeight w:val="935"/>
        </w:trPr>
        <w:tc>
          <w:tcPr>
            <w:tcW w:w="419" w:type="dxa"/>
            <w:tcBorders>
              <w:top w:val="single" w:sz="4" w:space="0" w:color="auto"/>
              <w:left w:val="single" w:sz="4" w:space="0" w:color="auto"/>
              <w:bottom w:val="single" w:sz="4" w:space="0" w:color="auto"/>
              <w:right w:val="single" w:sz="4" w:space="0" w:color="auto"/>
            </w:tcBorders>
            <w:vAlign w:val="center"/>
          </w:tcPr>
          <w:p w:rsidR="006F58C7" w:rsidRDefault="00291C0D">
            <w:pPr>
              <w:spacing w:line="360" w:lineRule="exact"/>
              <w:jc w:val="center"/>
              <w:textAlignment w:val="baseline"/>
              <w:rPr>
                <w:rFonts w:ascii="Arial" w:hAnsi="Arial" w:cs="Arial"/>
                <w:bCs/>
                <w:sz w:val="20"/>
              </w:rPr>
            </w:pPr>
            <w:r>
              <w:rPr>
                <w:rFonts w:ascii="Arial" w:hAnsi="Arial" w:cs="Arial" w:hint="eastAsia"/>
                <w:bCs/>
              </w:rPr>
              <w:t>2</w:t>
            </w:r>
          </w:p>
        </w:tc>
        <w:tc>
          <w:tcPr>
            <w:tcW w:w="2720" w:type="dxa"/>
            <w:tcBorders>
              <w:top w:val="single" w:sz="4" w:space="0" w:color="auto"/>
              <w:left w:val="single" w:sz="4" w:space="0" w:color="auto"/>
              <w:bottom w:val="single" w:sz="4" w:space="0" w:color="auto"/>
              <w:right w:val="single" w:sz="4" w:space="0" w:color="auto"/>
            </w:tcBorders>
            <w:vAlign w:val="center"/>
          </w:tcPr>
          <w:p w:rsidR="006F58C7" w:rsidRDefault="006F58C7">
            <w:pPr>
              <w:widowControl/>
              <w:jc w:val="center"/>
              <w:textAlignment w:val="center"/>
              <w:rPr>
                <w:rFonts w:ascii="Arial" w:hAnsi="Arial" w:cs="Arial"/>
                <w:bCs/>
                <w:sz w:val="20"/>
              </w:rPr>
            </w:pPr>
          </w:p>
        </w:tc>
        <w:tc>
          <w:tcPr>
            <w:tcW w:w="797" w:type="dxa"/>
            <w:tcBorders>
              <w:top w:val="single" w:sz="4" w:space="0" w:color="auto"/>
              <w:left w:val="single" w:sz="4" w:space="0" w:color="auto"/>
              <w:bottom w:val="single" w:sz="4" w:space="0" w:color="auto"/>
              <w:right w:val="single" w:sz="4" w:space="0" w:color="auto"/>
            </w:tcBorders>
            <w:vAlign w:val="center"/>
          </w:tcPr>
          <w:p w:rsidR="006F58C7" w:rsidRDefault="006F58C7">
            <w:pPr>
              <w:widowControl/>
              <w:jc w:val="center"/>
              <w:textAlignment w:val="center"/>
              <w:rPr>
                <w:rFonts w:ascii="Arial" w:hAnsi="Arial" w:cs="Arial"/>
                <w:bCs/>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6F58C7" w:rsidRDefault="006F58C7">
            <w:pPr>
              <w:widowControl/>
              <w:jc w:val="center"/>
              <w:textAlignment w:val="center"/>
              <w:rPr>
                <w:rFonts w:ascii="Arial" w:hAnsi="Arial" w:cs="Arial"/>
                <w:bCs/>
                <w:sz w:val="20"/>
              </w:rPr>
            </w:pPr>
          </w:p>
        </w:tc>
        <w:tc>
          <w:tcPr>
            <w:tcW w:w="979" w:type="dxa"/>
            <w:tcBorders>
              <w:top w:val="single" w:sz="4" w:space="0" w:color="auto"/>
              <w:left w:val="single" w:sz="4" w:space="0" w:color="auto"/>
              <w:bottom w:val="single" w:sz="4" w:space="0" w:color="auto"/>
              <w:right w:val="single" w:sz="4" w:space="0" w:color="auto"/>
            </w:tcBorders>
            <w:vAlign w:val="center"/>
          </w:tcPr>
          <w:p w:rsidR="006F58C7" w:rsidRDefault="006F58C7">
            <w:pPr>
              <w:widowControl/>
              <w:jc w:val="center"/>
              <w:textAlignment w:val="center"/>
              <w:rPr>
                <w:bCs/>
                <w:sz w:val="24"/>
                <w:szCs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6F58C7" w:rsidRDefault="006F58C7">
            <w:pPr>
              <w:spacing w:line="360" w:lineRule="exact"/>
              <w:jc w:val="center"/>
              <w:textAlignment w:val="baseline"/>
              <w:rPr>
                <w:rFonts w:ascii="Arial" w:hAnsi="Arial" w:cs="Arial"/>
                <w:bCs/>
                <w:sz w:val="20"/>
              </w:rPr>
            </w:pPr>
          </w:p>
        </w:tc>
        <w:tc>
          <w:tcPr>
            <w:tcW w:w="2986" w:type="dxa"/>
            <w:tcBorders>
              <w:top w:val="single" w:sz="4" w:space="0" w:color="auto"/>
              <w:left w:val="single" w:sz="4" w:space="0" w:color="auto"/>
              <w:bottom w:val="single" w:sz="4" w:space="0" w:color="auto"/>
              <w:right w:val="single" w:sz="4" w:space="0" w:color="auto"/>
            </w:tcBorders>
            <w:vAlign w:val="center"/>
          </w:tcPr>
          <w:p w:rsidR="006F58C7" w:rsidRDefault="006F58C7">
            <w:pPr>
              <w:spacing w:line="360" w:lineRule="exact"/>
              <w:jc w:val="center"/>
              <w:textAlignment w:val="baseline"/>
              <w:rPr>
                <w:rFonts w:ascii="Arial" w:hAnsi="Arial" w:cs="Arial"/>
                <w:bCs/>
                <w:sz w:val="20"/>
              </w:rPr>
            </w:pPr>
          </w:p>
        </w:tc>
      </w:tr>
      <w:tr w:rsidR="006F58C7">
        <w:trPr>
          <w:cantSplit/>
          <w:trHeight w:val="624"/>
        </w:trPr>
        <w:tc>
          <w:tcPr>
            <w:tcW w:w="9776" w:type="dxa"/>
            <w:gridSpan w:val="7"/>
            <w:tcBorders>
              <w:top w:val="single" w:sz="4" w:space="0" w:color="auto"/>
              <w:left w:val="single" w:sz="4" w:space="0" w:color="auto"/>
              <w:bottom w:val="single" w:sz="4" w:space="0" w:color="auto"/>
              <w:right w:val="single" w:sz="4" w:space="0" w:color="auto"/>
            </w:tcBorders>
            <w:vAlign w:val="center"/>
          </w:tcPr>
          <w:p w:rsidR="006F58C7" w:rsidRDefault="00291C0D">
            <w:pPr>
              <w:ind w:firstLineChars="500" w:firstLine="1050"/>
              <w:textAlignment w:val="baseline"/>
              <w:rPr>
                <w:rFonts w:ascii="Arial" w:hAnsi="Arial" w:cs="Arial"/>
                <w:bCs/>
                <w:sz w:val="20"/>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hint="eastAsia"/>
                <w:bCs/>
              </w:rPr>
              <w:t xml:space="preserve">   </w:t>
            </w:r>
            <w:r>
              <w:rPr>
                <w:rFonts w:ascii="Arial" w:hAnsi="Arial" w:cs="Arial"/>
                <w:bCs/>
              </w:rPr>
              <w:t>元）</w:t>
            </w:r>
          </w:p>
          <w:p w:rsidR="006F58C7" w:rsidRDefault="00291C0D">
            <w:pPr>
              <w:spacing w:line="360" w:lineRule="exact"/>
              <w:jc w:val="left"/>
              <w:textAlignment w:val="baseline"/>
              <w:rPr>
                <w:rFonts w:ascii="Arial" w:hAnsi="Arial" w:cs="Arial"/>
                <w:bCs/>
                <w:sz w:val="20"/>
              </w:rPr>
            </w:pPr>
            <w:r>
              <w:rPr>
                <w:rFonts w:ascii="Arial" w:hAnsi="Arial" w:cs="Arial"/>
                <w:bCs/>
              </w:rPr>
              <w:t>包含装卸、运输等所有费用。</w:t>
            </w:r>
          </w:p>
        </w:tc>
      </w:tr>
      <w:tr w:rsidR="006F58C7">
        <w:trPr>
          <w:cantSplit/>
          <w:trHeight w:val="624"/>
        </w:trPr>
        <w:tc>
          <w:tcPr>
            <w:tcW w:w="9776" w:type="dxa"/>
            <w:gridSpan w:val="7"/>
            <w:tcBorders>
              <w:top w:val="single" w:sz="4" w:space="0" w:color="auto"/>
              <w:left w:val="single" w:sz="4" w:space="0" w:color="auto"/>
              <w:bottom w:val="single" w:sz="4" w:space="0" w:color="auto"/>
              <w:right w:val="single" w:sz="4" w:space="0" w:color="auto"/>
            </w:tcBorders>
            <w:vAlign w:val="center"/>
          </w:tcPr>
          <w:p w:rsidR="006F58C7" w:rsidRDefault="00291C0D">
            <w:pPr>
              <w:spacing w:line="360" w:lineRule="exact"/>
              <w:jc w:val="left"/>
              <w:textAlignment w:val="baseline"/>
              <w:rPr>
                <w:rFonts w:ascii="Arial" w:hAnsi="Arial" w:cs="Arial"/>
                <w:bCs/>
                <w:sz w:val="20"/>
              </w:rPr>
            </w:pPr>
            <w:r>
              <w:rPr>
                <w:rFonts w:ascii="Arial" w:hAnsi="Arial" w:cs="Arial"/>
                <w:bCs/>
              </w:rPr>
              <w:t>交付使用期：</w:t>
            </w:r>
          </w:p>
        </w:tc>
      </w:tr>
    </w:tbl>
    <w:p w:rsidR="006F58C7" w:rsidRDefault="006F58C7">
      <w:pPr>
        <w:spacing w:line="276" w:lineRule="auto"/>
        <w:jc w:val="left"/>
        <w:textAlignment w:val="baseline"/>
        <w:rPr>
          <w:rFonts w:ascii="Arial" w:hAnsi="Arial" w:cs="Arial"/>
          <w:sz w:val="20"/>
        </w:rPr>
      </w:pPr>
    </w:p>
    <w:p w:rsidR="006F58C7" w:rsidRDefault="006F58C7">
      <w:pPr>
        <w:pStyle w:val="a6"/>
        <w:ind w:firstLineChars="350" w:firstLine="735"/>
        <w:textAlignment w:val="baseline"/>
        <w:rPr>
          <w:rFonts w:ascii="Arial" w:hAnsi="Arial" w:cs="Arial"/>
        </w:rPr>
      </w:pPr>
    </w:p>
    <w:p w:rsidR="006F58C7" w:rsidRDefault="006F58C7">
      <w:pPr>
        <w:pStyle w:val="a6"/>
        <w:ind w:firstLineChars="350" w:firstLine="735"/>
        <w:textAlignment w:val="baseline"/>
        <w:rPr>
          <w:rFonts w:ascii="Arial" w:hAnsi="Arial" w:cs="Arial"/>
        </w:rPr>
      </w:pPr>
    </w:p>
    <w:p w:rsidR="006F58C7" w:rsidRDefault="006F58C7">
      <w:pPr>
        <w:pStyle w:val="a6"/>
        <w:ind w:firstLineChars="350" w:firstLine="735"/>
        <w:textAlignment w:val="baseline"/>
        <w:rPr>
          <w:rFonts w:ascii="Arial" w:hAnsi="Arial" w:cs="Arial"/>
        </w:rPr>
      </w:pPr>
    </w:p>
    <w:p w:rsidR="006F58C7" w:rsidRDefault="006F58C7">
      <w:pPr>
        <w:pStyle w:val="a6"/>
        <w:ind w:firstLineChars="350" w:firstLine="735"/>
        <w:textAlignment w:val="baseline"/>
        <w:rPr>
          <w:rFonts w:ascii="Arial" w:hAnsi="Arial" w:cs="Arial"/>
        </w:rPr>
      </w:pPr>
    </w:p>
    <w:p w:rsidR="006F58C7" w:rsidRDefault="006F58C7">
      <w:pPr>
        <w:pStyle w:val="a6"/>
        <w:ind w:firstLineChars="350" w:firstLine="735"/>
        <w:textAlignment w:val="baseline"/>
        <w:rPr>
          <w:rFonts w:ascii="Arial" w:hAnsi="Arial" w:cs="Arial"/>
        </w:rPr>
      </w:pPr>
    </w:p>
    <w:p w:rsidR="006F58C7" w:rsidRDefault="006F58C7">
      <w:pPr>
        <w:pStyle w:val="a6"/>
        <w:ind w:firstLineChars="350" w:firstLine="735"/>
        <w:textAlignment w:val="baseline"/>
        <w:rPr>
          <w:rFonts w:ascii="Arial" w:hAnsi="Arial" w:cs="Arial"/>
        </w:rPr>
      </w:pPr>
    </w:p>
    <w:p w:rsidR="006F58C7" w:rsidRDefault="006F58C7">
      <w:pPr>
        <w:pStyle w:val="a6"/>
        <w:ind w:firstLineChars="350" w:firstLine="735"/>
        <w:textAlignment w:val="baseline"/>
        <w:rPr>
          <w:rFonts w:ascii="Arial" w:hAnsi="Arial" w:cs="Arial"/>
        </w:rPr>
      </w:pPr>
    </w:p>
    <w:p w:rsidR="006F58C7" w:rsidRDefault="006F58C7">
      <w:pPr>
        <w:pStyle w:val="a6"/>
        <w:ind w:firstLineChars="350" w:firstLine="735"/>
        <w:textAlignment w:val="baseline"/>
        <w:rPr>
          <w:rFonts w:ascii="Arial" w:hAnsi="Arial" w:cs="Arial"/>
        </w:rPr>
      </w:pPr>
    </w:p>
    <w:p w:rsidR="006F58C7" w:rsidRDefault="006F58C7">
      <w:pPr>
        <w:pStyle w:val="a6"/>
        <w:ind w:firstLineChars="350" w:firstLine="735"/>
        <w:textAlignment w:val="baseline"/>
        <w:rPr>
          <w:rFonts w:ascii="Arial" w:hAnsi="Arial" w:cs="Arial"/>
        </w:rPr>
      </w:pPr>
    </w:p>
    <w:p w:rsidR="006F58C7" w:rsidRDefault="006F58C7">
      <w:pPr>
        <w:pStyle w:val="a6"/>
        <w:ind w:firstLineChars="350" w:firstLine="735"/>
        <w:textAlignment w:val="baseline"/>
        <w:rPr>
          <w:rFonts w:ascii="Arial" w:hAnsi="Arial" w:cs="Arial"/>
        </w:rPr>
      </w:pPr>
    </w:p>
    <w:p w:rsidR="006F58C7" w:rsidRDefault="006F58C7">
      <w:pPr>
        <w:pStyle w:val="a6"/>
        <w:ind w:firstLineChars="350" w:firstLine="735"/>
        <w:textAlignment w:val="baseline"/>
        <w:rPr>
          <w:rFonts w:ascii="Arial" w:hAnsi="Arial" w:cs="Arial"/>
        </w:rPr>
      </w:pPr>
    </w:p>
    <w:p w:rsidR="006F58C7" w:rsidRDefault="006F58C7">
      <w:pPr>
        <w:pStyle w:val="a6"/>
        <w:ind w:firstLineChars="350" w:firstLine="735"/>
        <w:textAlignment w:val="baseline"/>
        <w:rPr>
          <w:rFonts w:ascii="Arial" w:hAnsi="Arial" w:cs="Arial"/>
        </w:rPr>
      </w:pPr>
    </w:p>
    <w:p w:rsidR="006F58C7" w:rsidRDefault="006F58C7">
      <w:pPr>
        <w:pStyle w:val="a6"/>
        <w:textAlignment w:val="baseline"/>
        <w:rPr>
          <w:rFonts w:ascii="Arial" w:hAnsi="Arial" w:cs="Arial"/>
        </w:rPr>
      </w:pPr>
    </w:p>
    <w:p w:rsidR="006F58C7" w:rsidRDefault="00291C0D">
      <w:pPr>
        <w:pStyle w:val="a6"/>
        <w:textAlignment w:val="baseline"/>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6F58C7" w:rsidRDefault="00291C0D">
      <w:pPr>
        <w:pStyle w:val="a6"/>
        <w:ind w:firstLineChars="300" w:firstLine="630"/>
        <w:textAlignment w:val="baseline"/>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6F58C7" w:rsidRDefault="006F58C7">
      <w:pPr>
        <w:spacing w:line="276" w:lineRule="auto"/>
        <w:jc w:val="left"/>
        <w:textAlignment w:val="baseline"/>
        <w:rPr>
          <w:rFonts w:ascii="Arial" w:hAnsi="Arial" w:cs="Arial"/>
          <w:sz w:val="20"/>
        </w:rPr>
      </w:pPr>
    </w:p>
    <w:p w:rsidR="006F58C7" w:rsidRDefault="00291C0D">
      <w:pPr>
        <w:spacing w:line="276" w:lineRule="auto"/>
        <w:jc w:val="left"/>
        <w:textAlignment w:val="baseline"/>
        <w:rPr>
          <w:rFonts w:ascii="Arial" w:hAnsi="Arial" w:cs="Arial"/>
          <w:sz w:val="20"/>
        </w:rPr>
      </w:pPr>
      <w:r>
        <w:rPr>
          <w:rFonts w:ascii="Arial" w:hAnsi="Arial" w:cs="Arial"/>
        </w:rPr>
        <w:t>报价人单位（公章）：</w:t>
      </w:r>
      <w:r>
        <w:rPr>
          <w:rFonts w:ascii="Arial" w:hAnsi="Arial" w:cs="Arial"/>
          <w:u w:val="single" w:color="000000"/>
        </w:rPr>
        <w:t xml:space="preserve">      </w:t>
      </w:r>
      <w:r>
        <w:rPr>
          <w:rFonts w:ascii="Arial" w:hAnsi="Arial" w:cs="Arial" w:hint="eastAsia"/>
          <w:u w:val="single" w:color="000000"/>
        </w:rPr>
        <w:t xml:space="preserve">     </w:t>
      </w:r>
      <w:r>
        <w:rPr>
          <w:rFonts w:ascii="Arial" w:hAnsi="Arial" w:cs="Arial"/>
          <w:u w:val="single" w:color="000000"/>
        </w:rPr>
        <w:t xml:space="preserve">    </w:t>
      </w:r>
      <w:r>
        <w:rPr>
          <w:rFonts w:ascii="Arial" w:hAnsi="Arial" w:cs="Arial"/>
        </w:rPr>
        <w:t>法定代表人（或负责人）（签名）：</w:t>
      </w:r>
      <w:r>
        <w:rPr>
          <w:rFonts w:ascii="Arial" w:hAnsi="Arial" w:cs="Arial"/>
          <w:u w:val="single" w:color="000000"/>
        </w:rPr>
        <w:t xml:space="preserve">                          </w:t>
      </w:r>
    </w:p>
    <w:p w:rsidR="006F58C7" w:rsidRDefault="00291C0D">
      <w:pPr>
        <w:spacing w:line="276" w:lineRule="auto"/>
        <w:jc w:val="left"/>
        <w:textAlignment w:val="baseline"/>
        <w:rPr>
          <w:rFonts w:ascii="Arial" w:hAnsi="Arial" w:cs="Arial"/>
          <w:sz w:val="20"/>
          <w:u w:val="single"/>
        </w:rPr>
      </w:pPr>
      <w:r>
        <w:rPr>
          <w:rFonts w:ascii="Arial" w:hAnsi="Arial" w:cs="Arial"/>
        </w:rPr>
        <w:t>地址：</w:t>
      </w:r>
      <w:r>
        <w:rPr>
          <w:rFonts w:ascii="Arial" w:hAnsi="Arial" w:cs="Arial"/>
          <w:u w:val="single" w:color="000000"/>
        </w:rPr>
        <w:t xml:space="preserve">                          </w:t>
      </w:r>
      <w:r>
        <w:rPr>
          <w:rFonts w:ascii="Arial" w:hAnsi="Arial" w:cs="Arial"/>
        </w:rPr>
        <w:t>电话：</w:t>
      </w:r>
      <w:r>
        <w:rPr>
          <w:rFonts w:ascii="Arial" w:hAnsi="Arial" w:cs="Arial"/>
          <w:u w:val="single" w:color="000000"/>
        </w:rPr>
        <w:t xml:space="preserve">                             </w:t>
      </w:r>
    </w:p>
    <w:p w:rsidR="006F58C7" w:rsidRDefault="00291C0D">
      <w:pPr>
        <w:spacing w:line="276" w:lineRule="auto"/>
        <w:jc w:val="left"/>
        <w:textAlignment w:val="baseline"/>
        <w:rPr>
          <w:rFonts w:ascii="Arial" w:hAnsi="Arial" w:cs="Arial"/>
          <w:sz w:val="20"/>
        </w:rPr>
      </w:pPr>
      <w:r>
        <w:rPr>
          <w:rFonts w:ascii="Arial" w:hAnsi="Arial" w:cs="Arial"/>
        </w:rPr>
        <w:t>转账全称：</w:t>
      </w:r>
      <w:r>
        <w:rPr>
          <w:rFonts w:ascii="Arial" w:hAnsi="Arial" w:cs="Arial"/>
          <w:u w:val="single" w:color="000000"/>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color="000000"/>
        </w:rPr>
        <w:t xml:space="preserve">                                                      </w:t>
      </w:r>
    </w:p>
    <w:p w:rsidR="006F58C7" w:rsidRDefault="00291C0D">
      <w:pPr>
        <w:spacing w:line="276" w:lineRule="auto"/>
        <w:jc w:val="left"/>
        <w:textAlignment w:val="baseline"/>
        <w:rPr>
          <w:rFonts w:ascii="Arial" w:hAnsi="Arial" w:cs="Arial"/>
          <w:sz w:val="20"/>
          <w:u w:val="single"/>
        </w:rPr>
      </w:pPr>
      <w:r>
        <w:rPr>
          <w:rFonts w:ascii="Arial" w:hAnsi="Arial" w:cs="Arial"/>
        </w:rPr>
        <w:t>开户行：</w:t>
      </w:r>
      <w:r>
        <w:rPr>
          <w:rFonts w:ascii="Arial" w:hAnsi="Arial" w:cs="Arial"/>
          <w:u w:val="single" w:color="000000"/>
        </w:rPr>
        <w:t xml:space="preserve">                              </w:t>
      </w:r>
    </w:p>
    <w:p w:rsidR="006F58C7" w:rsidRDefault="006F58C7">
      <w:pPr>
        <w:widowControl/>
        <w:snapToGrid w:val="0"/>
        <w:textAlignment w:val="baseline"/>
        <w:rPr>
          <w:rFonts w:ascii="Arial" w:hAnsi="Arial" w:cs="Arial"/>
          <w:b/>
          <w:kern w:val="0"/>
          <w:sz w:val="32"/>
        </w:rPr>
      </w:pPr>
    </w:p>
    <w:p w:rsidR="006F58C7" w:rsidRDefault="006F58C7">
      <w:pPr>
        <w:widowControl/>
        <w:snapToGrid w:val="0"/>
        <w:jc w:val="center"/>
        <w:textAlignment w:val="baseline"/>
        <w:rPr>
          <w:rFonts w:ascii="Arial" w:hAnsi="Arial" w:cs="Arial"/>
          <w:b/>
          <w:kern w:val="0"/>
          <w:sz w:val="32"/>
        </w:rPr>
      </w:pPr>
    </w:p>
    <w:p w:rsidR="006F58C7" w:rsidRDefault="006F58C7">
      <w:pPr>
        <w:widowControl/>
        <w:snapToGrid w:val="0"/>
        <w:jc w:val="center"/>
        <w:textAlignment w:val="baseline"/>
        <w:rPr>
          <w:rFonts w:ascii="Arial" w:hAnsi="Arial" w:cs="Arial"/>
          <w:b/>
          <w:kern w:val="0"/>
          <w:sz w:val="32"/>
        </w:rPr>
      </w:pPr>
    </w:p>
    <w:p w:rsidR="006F58C7" w:rsidRDefault="006F58C7">
      <w:pPr>
        <w:widowControl/>
        <w:snapToGrid w:val="0"/>
        <w:jc w:val="center"/>
        <w:textAlignment w:val="baseline"/>
        <w:rPr>
          <w:rFonts w:ascii="Arial" w:hAnsi="Arial" w:cs="Arial" w:hint="eastAsia"/>
          <w:b/>
          <w:kern w:val="0"/>
          <w:sz w:val="32"/>
        </w:rPr>
      </w:pPr>
    </w:p>
    <w:p w:rsidR="00B83734" w:rsidRDefault="00B83734" w:rsidP="00B83734">
      <w:pPr>
        <w:pStyle w:val="a0"/>
        <w:rPr>
          <w:rFonts w:hint="eastAsia"/>
        </w:rPr>
      </w:pPr>
    </w:p>
    <w:p w:rsidR="00B83734" w:rsidRDefault="00B83734" w:rsidP="00B83734">
      <w:pPr>
        <w:pStyle w:val="a0"/>
        <w:rPr>
          <w:rFonts w:hint="eastAsia"/>
        </w:rPr>
      </w:pPr>
    </w:p>
    <w:p w:rsidR="00B83734" w:rsidRDefault="00B83734" w:rsidP="00B83734">
      <w:pPr>
        <w:pStyle w:val="a0"/>
        <w:rPr>
          <w:rFonts w:hint="eastAsia"/>
        </w:rPr>
      </w:pPr>
    </w:p>
    <w:p w:rsidR="00B83734" w:rsidRDefault="00B83734" w:rsidP="00B83734">
      <w:pPr>
        <w:pStyle w:val="a0"/>
        <w:rPr>
          <w:rFonts w:hint="eastAsia"/>
        </w:rPr>
      </w:pPr>
    </w:p>
    <w:p w:rsidR="00B83734" w:rsidRDefault="00B83734" w:rsidP="00B83734">
      <w:pPr>
        <w:pStyle w:val="a0"/>
        <w:rPr>
          <w:rFonts w:hint="eastAsia"/>
        </w:rPr>
      </w:pPr>
    </w:p>
    <w:p w:rsidR="00B83734" w:rsidRDefault="00B83734" w:rsidP="00B83734">
      <w:pPr>
        <w:pStyle w:val="a0"/>
        <w:rPr>
          <w:rFonts w:hint="eastAsia"/>
        </w:rPr>
      </w:pPr>
    </w:p>
    <w:p w:rsidR="00B83734" w:rsidRDefault="00B83734" w:rsidP="00B83734">
      <w:pPr>
        <w:pStyle w:val="a0"/>
        <w:rPr>
          <w:rFonts w:hint="eastAsia"/>
        </w:rPr>
      </w:pPr>
    </w:p>
    <w:p w:rsidR="00B83734" w:rsidRDefault="00B83734" w:rsidP="00B83734">
      <w:pPr>
        <w:pStyle w:val="a0"/>
        <w:rPr>
          <w:rFonts w:hint="eastAsia"/>
        </w:rPr>
      </w:pPr>
    </w:p>
    <w:p w:rsidR="00B83734" w:rsidRDefault="00B83734" w:rsidP="00B83734">
      <w:pPr>
        <w:pStyle w:val="a0"/>
        <w:rPr>
          <w:rFonts w:hint="eastAsia"/>
        </w:rPr>
      </w:pPr>
    </w:p>
    <w:p w:rsidR="00B83734" w:rsidRDefault="00B83734" w:rsidP="00B83734">
      <w:pPr>
        <w:pStyle w:val="a0"/>
        <w:rPr>
          <w:rFonts w:hint="eastAsia"/>
        </w:rPr>
      </w:pPr>
    </w:p>
    <w:p w:rsidR="00B83734" w:rsidRDefault="00B83734" w:rsidP="00B83734">
      <w:pPr>
        <w:pStyle w:val="a0"/>
        <w:rPr>
          <w:rFonts w:hint="eastAsia"/>
        </w:rPr>
      </w:pPr>
    </w:p>
    <w:p w:rsidR="00B83734" w:rsidRDefault="00B83734" w:rsidP="00B83734">
      <w:pPr>
        <w:pStyle w:val="a0"/>
        <w:rPr>
          <w:rFonts w:hint="eastAsia"/>
        </w:rPr>
      </w:pPr>
    </w:p>
    <w:p w:rsidR="00B83734" w:rsidRDefault="00B83734" w:rsidP="00B83734">
      <w:pPr>
        <w:pStyle w:val="a0"/>
        <w:rPr>
          <w:rFonts w:hint="eastAsia"/>
        </w:rPr>
      </w:pPr>
    </w:p>
    <w:p w:rsidR="00291C0D" w:rsidRDefault="00291C0D" w:rsidP="00B83734">
      <w:pPr>
        <w:pStyle w:val="a0"/>
        <w:rPr>
          <w:rFonts w:hint="eastAsia"/>
        </w:rPr>
      </w:pPr>
    </w:p>
    <w:p w:rsidR="00291C0D" w:rsidRPr="00B83734" w:rsidRDefault="00291C0D" w:rsidP="00B83734">
      <w:pPr>
        <w:pStyle w:val="a0"/>
      </w:pPr>
      <w:bookmarkStart w:id="0" w:name="_GoBack"/>
      <w:bookmarkEnd w:id="0"/>
    </w:p>
    <w:p w:rsidR="006F58C7" w:rsidRDefault="00291C0D">
      <w:pPr>
        <w:widowControl/>
        <w:snapToGrid w:val="0"/>
        <w:jc w:val="center"/>
        <w:textAlignment w:val="baseline"/>
        <w:rPr>
          <w:rFonts w:ascii="Arial" w:hAnsi="Arial" w:cs="Arial"/>
          <w:b/>
          <w:kern w:val="0"/>
          <w:sz w:val="32"/>
        </w:rPr>
      </w:pPr>
      <w:r>
        <w:rPr>
          <w:rFonts w:ascii="Arial" w:hAnsi="Arial" w:cs="Arial"/>
          <w:b/>
          <w:kern w:val="0"/>
          <w:sz w:val="32"/>
        </w:rPr>
        <w:lastRenderedPageBreak/>
        <w:t>疫情防控期间报价文件递送须知</w:t>
      </w:r>
    </w:p>
    <w:p w:rsidR="006F58C7" w:rsidRDefault="006F58C7">
      <w:pPr>
        <w:widowControl/>
        <w:snapToGrid w:val="0"/>
        <w:jc w:val="center"/>
        <w:textAlignment w:val="baseline"/>
        <w:rPr>
          <w:rFonts w:ascii="Arial" w:hAnsi="Arial" w:cs="Arial"/>
          <w:kern w:val="0"/>
          <w:sz w:val="22"/>
        </w:rPr>
      </w:pPr>
    </w:p>
    <w:p w:rsidR="006F58C7" w:rsidRDefault="00291C0D">
      <w:pPr>
        <w:widowControl/>
        <w:snapToGrid w:val="0"/>
        <w:spacing w:line="360" w:lineRule="auto"/>
        <w:ind w:firstLineChars="200" w:firstLine="560"/>
        <w:jc w:val="left"/>
        <w:textAlignment w:val="baseline"/>
        <w:rPr>
          <w:rFonts w:ascii="Arial" w:hAnsi="Arial" w:cs="Arial"/>
          <w:kern w:val="0"/>
          <w:sz w:val="28"/>
          <w:szCs w:val="28"/>
        </w:rPr>
      </w:pPr>
      <w:r>
        <w:rPr>
          <w:rFonts w:ascii="Arial" w:hAnsi="Arial" w:cs="Arial"/>
          <w:kern w:val="0"/>
          <w:sz w:val="28"/>
          <w:szCs w:val="28"/>
        </w:rPr>
        <w:t>根据疫情防控需要，现发布此《疫情防控期间报价文件递送须知》（后简称《须知》）。请所有报价人仔细阅读《须知》的全部内容，并严格遵照执行。</w:t>
      </w:r>
    </w:p>
    <w:p w:rsidR="006F58C7" w:rsidRDefault="00291C0D">
      <w:pPr>
        <w:widowControl/>
        <w:snapToGrid w:val="0"/>
        <w:spacing w:line="360" w:lineRule="auto"/>
        <w:jc w:val="left"/>
        <w:textAlignment w:val="baseline"/>
        <w:rPr>
          <w:rFonts w:ascii="Arial" w:hAnsi="Arial" w:cs="Arial"/>
          <w:kern w:val="0"/>
          <w:sz w:val="28"/>
          <w:szCs w:val="28"/>
        </w:rPr>
      </w:pPr>
      <w:r>
        <w:rPr>
          <w:rFonts w:ascii="Arial" w:hAnsi="Arial" w:cs="Arial"/>
          <w:kern w:val="0"/>
          <w:sz w:val="28"/>
          <w:szCs w:val="28"/>
        </w:rPr>
        <w:t>一、进出人员要求</w:t>
      </w:r>
    </w:p>
    <w:p w:rsidR="006F58C7" w:rsidRDefault="00291C0D">
      <w:pPr>
        <w:widowControl/>
        <w:snapToGrid w:val="0"/>
        <w:spacing w:line="360" w:lineRule="auto"/>
        <w:jc w:val="left"/>
        <w:textAlignment w:val="baseline"/>
        <w:rPr>
          <w:rFonts w:ascii="Arial" w:hAnsi="Arial" w:cs="Arial"/>
          <w:kern w:val="0"/>
          <w:sz w:val="28"/>
          <w:szCs w:val="28"/>
        </w:rPr>
      </w:pPr>
      <w:r>
        <w:rPr>
          <w:rFonts w:ascii="Arial" w:hAnsi="Arial" w:cs="Arial" w:hint="eastAsia"/>
          <w:kern w:val="0"/>
          <w:sz w:val="28"/>
          <w:szCs w:val="28"/>
        </w:rPr>
        <w:t>（一）</w:t>
      </w:r>
      <w:r>
        <w:rPr>
          <w:rFonts w:ascii="Arial" w:hAnsi="Arial" w:cs="Arial" w:hint="eastAsia"/>
          <w:kern w:val="0"/>
          <w:sz w:val="28"/>
          <w:szCs w:val="28"/>
        </w:rPr>
        <w:t xml:space="preserve"> </w:t>
      </w:r>
      <w:r>
        <w:rPr>
          <w:rFonts w:ascii="Arial" w:hAnsi="Arial" w:cs="Arial"/>
          <w:kern w:val="0"/>
          <w:sz w:val="28"/>
          <w:szCs w:val="28"/>
        </w:rPr>
        <w:t>严控人员进出。校园实行</w:t>
      </w:r>
      <w:r>
        <w:rPr>
          <w:rFonts w:ascii="Arial" w:hAnsi="Arial" w:cs="Arial" w:hint="eastAsia"/>
          <w:kern w:val="0"/>
          <w:sz w:val="28"/>
          <w:szCs w:val="28"/>
        </w:rPr>
        <w:t>严控人员进出</w:t>
      </w:r>
      <w:r>
        <w:rPr>
          <w:rFonts w:ascii="Arial" w:hAnsi="Arial" w:cs="Arial"/>
          <w:kern w:val="0"/>
          <w:sz w:val="28"/>
          <w:szCs w:val="28"/>
        </w:rPr>
        <w:t>管理，所有外来人员只能从学校</w:t>
      </w:r>
      <w:r>
        <w:rPr>
          <w:rFonts w:ascii="Arial" w:hAnsi="Arial" w:cs="Arial"/>
          <w:kern w:val="0"/>
          <w:sz w:val="28"/>
          <w:szCs w:val="28"/>
        </w:rPr>
        <w:t>A</w:t>
      </w:r>
      <w:r>
        <w:rPr>
          <w:rFonts w:ascii="Arial" w:hAnsi="Arial" w:cs="Arial"/>
          <w:kern w:val="0"/>
          <w:sz w:val="28"/>
          <w:szCs w:val="28"/>
        </w:rPr>
        <w:t>区正门进出，无关人员一律不得进入。进入校园人员必须严格遵守疫情防控规定，自觉接受身份核验和体温检测，使用</w:t>
      </w:r>
      <w:r>
        <w:rPr>
          <w:rFonts w:ascii="Arial" w:hAnsi="Arial" w:cs="Arial"/>
          <w:kern w:val="0"/>
          <w:sz w:val="28"/>
          <w:szCs w:val="28"/>
        </w:rPr>
        <w:t>“</w:t>
      </w:r>
      <w:r>
        <w:rPr>
          <w:rFonts w:ascii="Arial" w:hAnsi="Arial" w:cs="Arial"/>
          <w:kern w:val="0"/>
          <w:sz w:val="28"/>
          <w:szCs w:val="28"/>
        </w:rPr>
        <w:t>扫码抗疫情</w:t>
      </w:r>
      <w:r>
        <w:rPr>
          <w:rFonts w:ascii="Arial" w:hAnsi="Arial" w:cs="Arial"/>
          <w:kern w:val="0"/>
          <w:sz w:val="28"/>
          <w:szCs w:val="28"/>
        </w:rPr>
        <w:t>”</w:t>
      </w:r>
      <w:r>
        <w:rPr>
          <w:rFonts w:ascii="Arial" w:hAnsi="Arial" w:cs="Arial"/>
          <w:kern w:val="0"/>
          <w:sz w:val="28"/>
          <w:szCs w:val="28"/>
        </w:rPr>
        <w:t>登记系统</w:t>
      </w:r>
      <w:proofErr w:type="gramStart"/>
      <w:r>
        <w:rPr>
          <w:rFonts w:ascii="Arial" w:hAnsi="Arial" w:cs="Arial"/>
          <w:kern w:val="0"/>
          <w:sz w:val="28"/>
          <w:szCs w:val="28"/>
        </w:rPr>
        <w:t>实行扫码出入</w:t>
      </w:r>
      <w:proofErr w:type="gramEnd"/>
      <w:r>
        <w:rPr>
          <w:rFonts w:ascii="Arial" w:hAnsi="Arial" w:cs="Arial"/>
          <w:kern w:val="0"/>
          <w:sz w:val="28"/>
          <w:szCs w:val="28"/>
        </w:rPr>
        <w:t>，全程按要求做好佩戴口罩等防护措施。</w:t>
      </w:r>
    </w:p>
    <w:p w:rsidR="006F58C7" w:rsidRDefault="00291C0D">
      <w:pPr>
        <w:widowControl/>
        <w:snapToGrid w:val="0"/>
        <w:spacing w:line="360" w:lineRule="auto"/>
        <w:jc w:val="left"/>
        <w:textAlignment w:val="baseline"/>
        <w:rPr>
          <w:rFonts w:ascii="Arial" w:hAnsi="Arial" w:cs="Arial"/>
          <w:kern w:val="0"/>
          <w:sz w:val="28"/>
          <w:szCs w:val="28"/>
        </w:rPr>
      </w:pPr>
      <w:r>
        <w:rPr>
          <w:rFonts w:ascii="Arial" w:hAnsi="Arial" w:cs="Arial" w:hint="eastAsia"/>
          <w:kern w:val="0"/>
          <w:sz w:val="28"/>
          <w:szCs w:val="28"/>
        </w:rPr>
        <w:t>（二）</w:t>
      </w:r>
      <w:r>
        <w:rPr>
          <w:rFonts w:ascii="Arial" w:hAnsi="Arial" w:cs="Arial" w:hint="eastAsia"/>
          <w:kern w:val="0"/>
          <w:sz w:val="28"/>
          <w:szCs w:val="28"/>
        </w:rPr>
        <w:t xml:space="preserve"> </w:t>
      </w:r>
      <w:r>
        <w:rPr>
          <w:rFonts w:ascii="Arial" w:hAnsi="Arial" w:cs="Arial"/>
          <w:kern w:val="0"/>
          <w:sz w:val="28"/>
          <w:szCs w:val="28"/>
        </w:rPr>
        <w:t>严格规范处置</w:t>
      </w:r>
      <w:r>
        <w:rPr>
          <w:rFonts w:ascii="Arial" w:hAnsi="Arial" w:cs="Arial" w:hint="eastAsia"/>
          <w:kern w:val="0"/>
          <w:sz w:val="28"/>
          <w:szCs w:val="28"/>
        </w:rPr>
        <w:t>。</w:t>
      </w:r>
      <w:r>
        <w:rPr>
          <w:rFonts w:ascii="Arial" w:hAnsi="Arial" w:cs="Arial"/>
          <w:kern w:val="0"/>
          <w:sz w:val="28"/>
          <w:szCs w:val="28"/>
        </w:rPr>
        <w:t>对发现疑似症状和来自中高风险地区的人员，学校将按工作要求及防疫隔离区管理办法处置。</w:t>
      </w:r>
    </w:p>
    <w:p w:rsidR="006F58C7" w:rsidRDefault="00291C0D">
      <w:pPr>
        <w:widowControl/>
        <w:snapToGrid w:val="0"/>
        <w:spacing w:line="360" w:lineRule="auto"/>
        <w:jc w:val="left"/>
        <w:textAlignment w:val="baseline"/>
        <w:rPr>
          <w:rFonts w:ascii="Arial" w:hAnsi="Arial" w:cs="Arial"/>
          <w:kern w:val="0"/>
          <w:sz w:val="28"/>
          <w:szCs w:val="28"/>
        </w:rPr>
      </w:pPr>
      <w:r>
        <w:rPr>
          <w:rFonts w:ascii="Arial" w:hAnsi="Arial" w:cs="Arial" w:hint="eastAsia"/>
          <w:kern w:val="0"/>
          <w:sz w:val="28"/>
          <w:szCs w:val="28"/>
        </w:rPr>
        <w:t>（三）</w:t>
      </w:r>
      <w:r>
        <w:rPr>
          <w:rFonts w:ascii="Arial" w:hAnsi="Arial" w:cs="Arial" w:hint="eastAsia"/>
          <w:kern w:val="0"/>
          <w:sz w:val="28"/>
          <w:szCs w:val="28"/>
        </w:rPr>
        <w:t xml:space="preserve"> </w:t>
      </w:r>
      <w:r>
        <w:rPr>
          <w:rFonts w:ascii="Arial" w:hAnsi="Arial" w:cs="Arial"/>
          <w:kern w:val="0"/>
          <w:sz w:val="28"/>
          <w:szCs w:val="28"/>
        </w:rPr>
        <w:t>严控到场人数。为减少人员聚集风险，只允许每个报价人安排</w:t>
      </w:r>
      <w:r>
        <w:rPr>
          <w:rFonts w:ascii="Arial" w:hAnsi="Arial" w:cs="Arial"/>
          <w:kern w:val="0"/>
          <w:sz w:val="28"/>
          <w:szCs w:val="28"/>
        </w:rPr>
        <w:t>1</w:t>
      </w:r>
      <w:r>
        <w:rPr>
          <w:rFonts w:ascii="Arial" w:hAnsi="Arial" w:cs="Arial"/>
          <w:kern w:val="0"/>
          <w:sz w:val="28"/>
          <w:szCs w:val="28"/>
        </w:rPr>
        <w:t>名人员到柳州职业技术学院递送报价材料。递交地点详见公告内容</w:t>
      </w:r>
      <w:r>
        <w:rPr>
          <w:rFonts w:ascii="Arial" w:hAnsi="Arial" w:cs="Arial" w:hint="eastAsia"/>
          <w:kern w:val="0"/>
          <w:sz w:val="28"/>
          <w:szCs w:val="28"/>
        </w:rPr>
        <w:t>。</w:t>
      </w:r>
    </w:p>
    <w:p w:rsidR="006F58C7" w:rsidRDefault="006F58C7">
      <w:pPr>
        <w:widowControl/>
        <w:snapToGrid w:val="0"/>
        <w:spacing w:line="360" w:lineRule="auto"/>
        <w:jc w:val="left"/>
        <w:textAlignment w:val="baseline"/>
        <w:rPr>
          <w:rFonts w:ascii="Arial" w:hAnsi="Arial" w:cs="Arial"/>
          <w:kern w:val="0"/>
          <w:sz w:val="28"/>
          <w:szCs w:val="28"/>
        </w:rPr>
      </w:pPr>
    </w:p>
    <w:p w:rsidR="006F58C7" w:rsidRDefault="00291C0D">
      <w:pPr>
        <w:widowControl/>
        <w:snapToGrid w:val="0"/>
        <w:spacing w:line="360" w:lineRule="auto"/>
        <w:jc w:val="left"/>
        <w:textAlignment w:val="baseline"/>
        <w:rPr>
          <w:rFonts w:ascii="Arial" w:hAnsi="Arial" w:cs="Arial"/>
          <w:kern w:val="0"/>
          <w:sz w:val="28"/>
          <w:szCs w:val="28"/>
        </w:rPr>
      </w:pPr>
      <w:r>
        <w:rPr>
          <w:rFonts w:ascii="Arial" w:hAnsi="Arial" w:cs="Arial" w:hint="eastAsia"/>
          <w:kern w:val="0"/>
          <w:sz w:val="28"/>
          <w:szCs w:val="28"/>
        </w:rPr>
        <w:t>二、</w:t>
      </w:r>
      <w:r>
        <w:rPr>
          <w:rFonts w:ascii="Arial" w:hAnsi="Arial" w:cs="Arial"/>
          <w:kern w:val="0"/>
          <w:sz w:val="28"/>
          <w:szCs w:val="28"/>
        </w:rPr>
        <w:t>递交材料要求</w:t>
      </w:r>
    </w:p>
    <w:p w:rsidR="006F58C7" w:rsidRDefault="00291C0D">
      <w:pPr>
        <w:widowControl/>
        <w:snapToGrid w:val="0"/>
        <w:spacing w:line="360" w:lineRule="auto"/>
        <w:ind w:firstLineChars="200" w:firstLine="560"/>
        <w:jc w:val="left"/>
        <w:textAlignment w:val="baseline"/>
        <w:rPr>
          <w:rFonts w:ascii="Arial" w:hAnsi="Arial" w:cs="Arial"/>
          <w:kern w:val="0"/>
          <w:sz w:val="28"/>
          <w:szCs w:val="28"/>
        </w:rPr>
      </w:pPr>
      <w:r>
        <w:rPr>
          <w:rFonts w:ascii="Arial"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hAnsi="Arial" w:cs="Arial" w:hint="eastAsia"/>
          <w:kern w:val="0"/>
          <w:sz w:val="28"/>
          <w:szCs w:val="28"/>
        </w:rPr>
        <w:t>将</w:t>
      </w:r>
      <w:r>
        <w:rPr>
          <w:rFonts w:ascii="Arial" w:hAnsi="Arial" w:cs="Arial"/>
          <w:kern w:val="0"/>
          <w:sz w:val="28"/>
          <w:szCs w:val="28"/>
        </w:rPr>
        <w:t>承诺书、</w:t>
      </w:r>
      <w:r>
        <w:rPr>
          <w:rFonts w:ascii="Arial" w:hAnsi="Arial" w:cs="Arial" w:hint="eastAsia"/>
          <w:kern w:val="0"/>
          <w:sz w:val="28"/>
          <w:szCs w:val="28"/>
        </w:rPr>
        <w:t>委托代理人身份证复印件、法定代表人授权委托书</w:t>
      </w:r>
      <w:r>
        <w:rPr>
          <w:rFonts w:ascii="Arial" w:hAnsi="Arial" w:cs="Arial"/>
          <w:kern w:val="0"/>
          <w:sz w:val="28"/>
          <w:szCs w:val="28"/>
        </w:rPr>
        <w:t>的纸质</w:t>
      </w:r>
      <w:r>
        <w:rPr>
          <w:rFonts w:ascii="Arial" w:hAnsi="Arial" w:cs="Arial" w:hint="eastAsia"/>
          <w:kern w:val="0"/>
          <w:sz w:val="28"/>
          <w:szCs w:val="28"/>
        </w:rPr>
        <w:t>材料递交</w:t>
      </w:r>
      <w:r>
        <w:rPr>
          <w:rFonts w:ascii="Arial" w:hAnsi="Arial" w:cs="Arial"/>
          <w:kern w:val="0"/>
          <w:sz w:val="28"/>
          <w:szCs w:val="28"/>
        </w:rPr>
        <w:t>工作人员。</w:t>
      </w:r>
    </w:p>
    <w:p w:rsidR="006F58C7" w:rsidRDefault="006F58C7">
      <w:pPr>
        <w:widowControl/>
        <w:snapToGrid w:val="0"/>
        <w:spacing w:line="360" w:lineRule="auto"/>
        <w:jc w:val="left"/>
        <w:textAlignment w:val="baseline"/>
        <w:rPr>
          <w:rFonts w:ascii="Arial" w:hAnsi="Arial" w:cs="Arial"/>
          <w:kern w:val="0"/>
          <w:sz w:val="28"/>
          <w:szCs w:val="28"/>
        </w:rPr>
      </w:pPr>
    </w:p>
    <w:p w:rsidR="006F58C7" w:rsidRDefault="00291C0D">
      <w:pPr>
        <w:widowControl/>
        <w:snapToGrid w:val="0"/>
        <w:spacing w:line="360" w:lineRule="auto"/>
        <w:jc w:val="right"/>
        <w:textAlignment w:val="baseline"/>
        <w:rPr>
          <w:rFonts w:ascii="Arial" w:hAnsi="Arial" w:cs="Arial"/>
          <w:kern w:val="0"/>
          <w:sz w:val="28"/>
          <w:szCs w:val="28"/>
        </w:rPr>
      </w:pPr>
      <w:r>
        <w:rPr>
          <w:rFonts w:ascii="Arial" w:hAnsi="Arial" w:cs="Arial"/>
          <w:kern w:val="0"/>
          <w:sz w:val="28"/>
          <w:szCs w:val="28"/>
        </w:rPr>
        <w:t>柳州职业技术学院</w:t>
      </w:r>
    </w:p>
    <w:p w:rsidR="006F58C7" w:rsidRDefault="00291C0D">
      <w:pPr>
        <w:widowControl/>
        <w:snapToGrid w:val="0"/>
        <w:spacing w:line="360" w:lineRule="auto"/>
        <w:jc w:val="right"/>
        <w:textAlignment w:val="baseline"/>
        <w:rPr>
          <w:rFonts w:ascii="Arial" w:hAnsi="Arial" w:cs="Arial"/>
          <w:b/>
          <w:kern w:val="0"/>
          <w:sz w:val="28"/>
          <w:szCs w:val="28"/>
        </w:rPr>
      </w:pPr>
      <w:r>
        <w:rPr>
          <w:rFonts w:ascii="Arial" w:hAnsi="Arial" w:cs="Arial"/>
          <w:b/>
          <w:kern w:val="0"/>
          <w:sz w:val="28"/>
          <w:szCs w:val="28"/>
        </w:rPr>
        <w:t>202</w:t>
      </w:r>
      <w:r>
        <w:rPr>
          <w:rFonts w:ascii="Arial" w:hAnsi="Arial" w:cs="Arial" w:hint="eastAsia"/>
          <w:b/>
          <w:kern w:val="0"/>
          <w:sz w:val="28"/>
          <w:szCs w:val="28"/>
        </w:rPr>
        <w:t>2</w:t>
      </w:r>
      <w:r>
        <w:rPr>
          <w:rFonts w:ascii="Arial" w:hAnsi="Arial" w:cs="Arial"/>
          <w:b/>
          <w:kern w:val="0"/>
          <w:sz w:val="28"/>
          <w:szCs w:val="28"/>
        </w:rPr>
        <w:t>年</w:t>
      </w:r>
      <w:r w:rsidR="00B83734">
        <w:rPr>
          <w:rFonts w:ascii="Arial" w:hAnsi="Arial" w:cs="Arial" w:hint="eastAsia"/>
          <w:b/>
          <w:kern w:val="0"/>
          <w:sz w:val="28"/>
          <w:szCs w:val="28"/>
        </w:rPr>
        <w:t>8</w:t>
      </w:r>
      <w:r>
        <w:rPr>
          <w:rFonts w:ascii="Arial" w:hAnsi="Arial" w:cs="Arial"/>
          <w:b/>
          <w:kern w:val="0"/>
          <w:sz w:val="28"/>
          <w:szCs w:val="28"/>
        </w:rPr>
        <w:t>月</w:t>
      </w:r>
      <w:r w:rsidR="00B83734">
        <w:rPr>
          <w:rFonts w:ascii="Arial" w:hAnsi="Arial" w:cs="Arial" w:hint="eastAsia"/>
          <w:b/>
          <w:kern w:val="0"/>
          <w:sz w:val="28"/>
          <w:szCs w:val="28"/>
        </w:rPr>
        <w:t>3</w:t>
      </w:r>
      <w:r>
        <w:rPr>
          <w:rFonts w:ascii="Arial" w:hAnsi="Arial" w:cs="Arial"/>
          <w:b/>
          <w:kern w:val="0"/>
          <w:sz w:val="28"/>
          <w:szCs w:val="28"/>
        </w:rPr>
        <w:t>日</w:t>
      </w:r>
    </w:p>
    <w:p w:rsidR="006F58C7" w:rsidRDefault="006F58C7">
      <w:pPr>
        <w:widowControl/>
        <w:snapToGrid w:val="0"/>
        <w:spacing w:line="276" w:lineRule="auto"/>
        <w:jc w:val="left"/>
        <w:textAlignment w:val="baseline"/>
        <w:rPr>
          <w:rFonts w:ascii="Arial" w:hAnsi="Arial" w:cs="Arial"/>
          <w:kern w:val="0"/>
          <w:sz w:val="28"/>
          <w:szCs w:val="28"/>
        </w:rPr>
      </w:pPr>
    </w:p>
    <w:p w:rsidR="006F58C7" w:rsidRDefault="006F58C7">
      <w:pPr>
        <w:widowControl/>
        <w:snapToGrid w:val="0"/>
        <w:spacing w:line="276" w:lineRule="auto"/>
        <w:jc w:val="left"/>
        <w:textAlignment w:val="baseline"/>
        <w:rPr>
          <w:rFonts w:ascii="Arial" w:hAnsi="Arial" w:cs="Arial"/>
          <w:kern w:val="0"/>
          <w:sz w:val="28"/>
          <w:szCs w:val="28"/>
        </w:rPr>
      </w:pPr>
    </w:p>
    <w:p w:rsidR="006F58C7" w:rsidRDefault="006F58C7">
      <w:pPr>
        <w:widowControl/>
        <w:snapToGrid w:val="0"/>
        <w:spacing w:line="276" w:lineRule="auto"/>
        <w:jc w:val="left"/>
        <w:textAlignment w:val="baseline"/>
        <w:rPr>
          <w:rFonts w:ascii="Arial" w:hAnsi="Arial" w:cs="Arial"/>
          <w:kern w:val="0"/>
          <w:sz w:val="28"/>
          <w:szCs w:val="28"/>
        </w:rPr>
      </w:pPr>
    </w:p>
    <w:p w:rsidR="006F58C7" w:rsidRDefault="006F58C7">
      <w:pPr>
        <w:widowControl/>
        <w:snapToGrid w:val="0"/>
        <w:spacing w:line="276" w:lineRule="auto"/>
        <w:jc w:val="left"/>
        <w:textAlignment w:val="baseline"/>
        <w:rPr>
          <w:rFonts w:ascii="Arial" w:hAnsi="Arial" w:cs="Arial"/>
          <w:kern w:val="0"/>
          <w:sz w:val="28"/>
          <w:szCs w:val="28"/>
        </w:rPr>
      </w:pPr>
    </w:p>
    <w:p w:rsidR="006F58C7" w:rsidRDefault="006F58C7">
      <w:pPr>
        <w:widowControl/>
        <w:snapToGrid w:val="0"/>
        <w:spacing w:line="276" w:lineRule="auto"/>
        <w:jc w:val="left"/>
        <w:textAlignment w:val="baseline"/>
        <w:rPr>
          <w:rFonts w:ascii="Arial" w:hAnsi="Arial" w:cs="Arial"/>
          <w:kern w:val="0"/>
          <w:sz w:val="28"/>
          <w:szCs w:val="28"/>
        </w:rPr>
      </w:pPr>
    </w:p>
    <w:p w:rsidR="006F58C7" w:rsidRDefault="006F58C7">
      <w:pPr>
        <w:widowControl/>
        <w:snapToGrid w:val="0"/>
        <w:spacing w:line="276" w:lineRule="auto"/>
        <w:jc w:val="left"/>
        <w:textAlignment w:val="baseline"/>
        <w:rPr>
          <w:rFonts w:ascii="Arial" w:hAnsi="Arial" w:cs="Arial"/>
          <w:kern w:val="0"/>
          <w:sz w:val="28"/>
          <w:szCs w:val="28"/>
        </w:rPr>
      </w:pPr>
    </w:p>
    <w:p w:rsidR="006F58C7" w:rsidRDefault="006F58C7">
      <w:pPr>
        <w:widowControl/>
        <w:snapToGrid w:val="0"/>
        <w:spacing w:line="276" w:lineRule="auto"/>
        <w:jc w:val="left"/>
        <w:textAlignment w:val="baseline"/>
        <w:rPr>
          <w:rFonts w:ascii="Arial" w:hAnsi="Arial" w:cs="Arial"/>
          <w:kern w:val="0"/>
          <w:sz w:val="28"/>
          <w:szCs w:val="28"/>
        </w:rPr>
      </w:pPr>
    </w:p>
    <w:p w:rsidR="006F58C7" w:rsidRDefault="006F58C7">
      <w:pPr>
        <w:widowControl/>
        <w:snapToGrid w:val="0"/>
        <w:spacing w:line="276" w:lineRule="auto"/>
        <w:jc w:val="left"/>
        <w:textAlignment w:val="baseline"/>
        <w:rPr>
          <w:rFonts w:ascii="Arial" w:hAnsi="Arial" w:cs="Arial"/>
          <w:kern w:val="0"/>
          <w:sz w:val="28"/>
          <w:szCs w:val="28"/>
        </w:rPr>
      </w:pPr>
    </w:p>
    <w:p w:rsidR="006F58C7" w:rsidRDefault="006F58C7">
      <w:pPr>
        <w:widowControl/>
        <w:snapToGrid w:val="0"/>
        <w:spacing w:line="276" w:lineRule="auto"/>
        <w:jc w:val="left"/>
        <w:textAlignment w:val="baseline"/>
        <w:rPr>
          <w:rFonts w:ascii="Arial" w:hAnsi="Arial" w:cs="Arial"/>
          <w:kern w:val="0"/>
          <w:sz w:val="28"/>
          <w:szCs w:val="28"/>
        </w:rPr>
      </w:pPr>
    </w:p>
    <w:p w:rsidR="006F58C7" w:rsidRDefault="006F58C7">
      <w:pPr>
        <w:pStyle w:val="a0"/>
        <w:textAlignment w:val="baseline"/>
        <w:rPr>
          <w:rFonts w:ascii="Arial" w:hAnsi="Arial" w:cs="Arial"/>
          <w:kern w:val="0"/>
          <w:sz w:val="28"/>
          <w:szCs w:val="28"/>
        </w:rPr>
      </w:pPr>
    </w:p>
    <w:p w:rsidR="006F58C7" w:rsidRDefault="006F58C7">
      <w:pPr>
        <w:pStyle w:val="a0"/>
        <w:textAlignment w:val="baseline"/>
        <w:rPr>
          <w:rFonts w:ascii="Arial" w:hAnsi="Arial" w:cs="Arial"/>
          <w:kern w:val="0"/>
          <w:sz w:val="28"/>
          <w:szCs w:val="28"/>
        </w:rPr>
      </w:pPr>
    </w:p>
    <w:p w:rsidR="006F58C7" w:rsidRDefault="00291C0D">
      <w:pPr>
        <w:widowControl/>
        <w:snapToGrid w:val="0"/>
        <w:spacing w:line="360" w:lineRule="auto"/>
        <w:jc w:val="center"/>
        <w:textAlignment w:val="baseline"/>
        <w:rPr>
          <w:rFonts w:ascii="Arial" w:hAnsi="Arial" w:cs="Arial"/>
          <w:b/>
          <w:kern w:val="0"/>
          <w:sz w:val="32"/>
          <w:szCs w:val="28"/>
        </w:rPr>
      </w:pPr>
      <w:r>
        <w:rPr>
          <w:rFonts w:ascii="Arial" w:hAnsi="Arial" w:cs="Arial"/>
          <w:b/>
          <w:kern w:val="0"/>
          <w:sz w:val="32"/>
          <w:szCs w:val="28"/>
        </w:rPr>
        <w:lastRenderedPageBreak/>
        <w:t>报价人承诺书</w:t>
      </w:r>
    </w:p>
    <w:p w:rsidR="006F58C7" w:rsidRDefault="006F58C7">
      <w:pPr>
        <w:widowControl/>
        <w:snapToGrid w:val="0"/>
        <w:spacing w:line="360" w:lineRule="auto"/>
        <w:jc w:val="center"/>
        <w:textAlignment w:val="baseline"/>
        <w:rPr>
          <w:rFonts w:ascii="Arial" w:hAnsi="Arial" w:cs="Arial"/>
          <w:kern w:val="0"/>
          <w:sz w:val="28"/>
          <w:szCs w:val="28"/>
        </w:rPr>
      </w:pPr>
    </w:p>
    <w:p w:rsidR="006F58C7" w:rsidRDefault="00291C0D">
      <w:pPr>
        <w:widowControl/>
        <w:snapToGrid w:val="0"/>
        <w:spacing w:line="360" w:lineRule="auto"/>
        <w:jc w:val="left"/>
        <w:textAlignment w:val="baseline"/>
        <w:rPr>
          <w:rFonts w:ascii="Arial" w:hAnsi="Arial" w:cs="Arial"/>
          <w:kern w:val="0"/>
          <w:sz w:val="28"/>
          <w:szCs w:val="28"/>
        </w:rPr>
      </w:pPr>
      <w:r>
        <w:rPr>
          <w:rFonts w:ascii="Arial" w:hAnsi="Arial" w:cs="Arial"/>
          <w:kern w:val="0"/>
          <w:sz w:val="28"/>
          <w:szCs w:val="28"/>
        </w:rPr>
        <w:t>本单位</w:t>
      </w:r>
      <w:r>
        <w:rPr>
          <w:rFonts w:ascii="Arial" w:hAnsi="Arial" w:cs="Arial"/>
          <w:kern w:val="0"/>
          <w:sz w:val="28"/>
          <w:szCs w:val="28"/>
        </w:rPr>
        <w:t>____________________</w:t>
      </w:r>
      <w:r>
        <w:rPr>
          <w:rFonts w:ascii="Arial"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hAnsi="Arial" w:cs="Arial"/>
          <w:kern w:val="0"/>
          <w:sz w:val="28"/>
          <w:szCs w:val="28"/>
        </w:rPr>
        <w:t xml:space="preserve">  </w:t>
      </w:r>
      <w:r>
        <w:rPr>
          <w:rFonts w:ascii="Arial" w:hAnsi="Arial" w:cs="Arial"/>
          <w:kern w:val="0"/>
          <w:sz w:val="28"/>
          <w:szCs w:val="28"/>
        </w:rPr>
        <w:t>年</w:t>
      </w:r>
      <w:r>
        <w:rPr>
          <w:rFonts w:ascii="Arial" w:hAnsi="Arial" w:cs="Arial"/>
          <w:kern w:val="0"/>
          <w:sz w:val="28"/>
          <w:szCs w:val="28"/>
        </w:rPr>
        <w:t xml:space="preserve"> </w:t>
      </w:r>
      <w:r>
        <w:rPr>
          <w:rFonts w:ascii="Arial" w:hAnsi="Arial" w:cs="Arial"/>
          <w:kern w:val="0"/>
          <w:sz w:val="28"/>
          <w:szCs w:val="28"/>
        </w:rPr>
        <w:t xml:space="preserve"> </w:t>
      </w:r>
      <w:r>
        <w:rPr>
          <w:rFonts w:ascii="Arial" w:hAnsi="Arial" w:cs="Arial"/>
          <w:kern w:val="0"/>
          <w:sz w:val="28"/>
          <w:szCs w:val="28"/>
        </w:rPr>
        <w:t>月</w:t>
      </w:r>
      <w:r>
        <w:rPr>
          <w:rFonts w:ascii="Arial" w:hAnsi="Arial" w:cs="Arial"/>
          <w:kern w:val="0"/>
          <w:sz w:val="28"/>
          <w:szCs w:val="28"/>
        </w:rPr>
        <w:t xml:space="preserve">  </w:t>
      </w:r>
      <w:r>
        <w:rPr>
          <w:rFonts w:ascii="Arial" w:hAnsi="Arial" w:cs="Arial"/>
          <w:kern w:val="0"/>
          <w:sz w:val="28"/>
          <w:szCs w:val="28"/>
        </w:rPr>
        <w:t>日递送</w:t>
      </w:r>
      <w:r>
        <w:rPr>
          <w:rFonts w:ascii="Arial" w:hAnsi="Arial" w:cs="Arial"/>
          <w:kern w:val="0"/>
          <w:sz w:val="28"/>
          <w:szCs w:val="28"/>
        </w:rPr>
        <w:t>_________</w:t>
      </w:r>
      <w:r>
        <w:rPr>
          <w:rFonts w:ascii="Arial" w:hAnsi="Arial" w:cs="Arial" w:hint="eastAsia"/>
          <w:kern w:val="0"/>
          <w:sz w:val="28"/>
          <w:szCs w:val="28"/>
          <w:u w:val="single" w:color="000000"/>
        </w:rPr>
        <w:t xml:space="preserve">   </w:t>
      </w:r>
      <w:r>
        <w:rPr>
          <w:rFonts w:ascii="Arial" w:hAnsi="Arial" w:cs="Arial"/>
          <w:kern w:val="0"/>
          <w:sz w:val="28"/>
          <w:szCs w:val="28"/>
          <w:u w:val="single" w:color="000000"/>
        </w:rPr>
        <w:t>_____</w:t>
      </w:r>
      <w:r>
        <w:rPr>
          <w:rFonts w:ascii="Arial" w:hAnsi="Arial" w:cs="Arial"/>
          <w:kern w:val="0"/>
          <w:sz w:val="28"/>
          <w:szCs w:val="28"/>
        </w:rPr>
        <w:t>___</w:t>
      </w:r>
      <w:r>
        <w:rPr>
          <w:rFonts w:ascii="Arial" w:hAnsi="Arial" w:cs="Arial"/>
          <w:kern w:val="0"/>
          <w:sz w:val="28"/>
          <w:szCs w:val="28"/>
        </w:rPr>
        <w:t>项目的报价文件。本单位承诺在递送过程中做到以下几点：</w:t>
      </w:r>
    </w:p>
    <w:p w:rsidR="006F58C7" w:rsidRDefault="00291C0D">
      <w:pPr>
        <w:widowControl/>
        <w:snapToGrid w:val="0"/>
        <w:spacing w:line="360" w:lineRule="auto"/>
        <w:jc w:val="left"/>
        <w:textAlignment w:val="baseline"/>
        <w:rPr>
          <w:rFonts w:ascii="Arial" w:hAnsi="Arial" w:cs="Arial"/>
          <w:kern w:val="0"/>
          <w:sz w:val="28"/>
          <w:szCs w:val="28"/>
        </w:rPr>
      </w:pPr>
      <w:r>
        <w:rPr>
          <w:rFonts w:ascii="Arial" w:hAnsi="Arial" w:cs="Arial"/>
          <w:kern w:val="0"/>
          <w:sz w:val="28"/>
          <w:szCs w:val="28"/>
        </w:rPr>
        <w:t>1</w:t>
      </w:r>
      <w:r>
        <w:rPr>
          <w:rFonts w:ascii="Arial"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hAnsi="Arial" w:cs="Arial"/>
          <w:kern w:val="0"/>
          <w:sz w:val="28"/>
          <w:szCs w:val="28"/>
        </w:rPr>
        <w:t xml:space="preserve"> </w:t>
      </w:r>
    </w:p>
    <w:p w:rsidR="006F58C7" w:rsidRDefault="00291C0D">
      <w:pPr>
        <w:widowControl/>
        <w:snapToGrid w:val="0"/>
        <w:spacing w:line="360" w:lineRule="auto"/>
        <w:jc w:val="left"/>
        <w:textAlignment w:val="baseline"/>
        <w:rPr>
          <w:rFonts w:ascii="Arial" w:hAnsi="Arial" w:cs="Arial"/>
          <w:kern w:val="0"/>
          <w:sz w:val="28"/>
          <w:szCs w:val="28"/>
        </w:rPr>
      </w:pPr>
      <w:r>
        <w:rPr>
          <w:rFonts w:ascii="Arial" w:hAnsi="Arial" w:cs="Arial"/>
          <w:kern w:val="0"/>
          <w:sz w:val="28"/>
          <w:szCs w:val="28"/>
        </w:rPr>
        <w:t>2</w:t>
      </w:r>
      <w:r>
        <w:rPr>
          <w:rFonts w:ascii="Arial" w:hAnsi="Arial" w:cs="Arial"/>
          <w:kern w:val="0"/>
          <w:sz w:val="28"/>
          <w:szCs w:val="28"/>
        </w:rPr>
        <w:t>．参加报价人员自觉做好个人防护，全程正确佩戴口罩，听从采购人单位工作人员的引导。</w:t>
      </w:r>
      <w:r>
        <w:rPr>
          <w:rFonts w:ascii="Arial" w:hAnsi="Arial" w:cs="Arial"/>
          <w:kern w:val="0"/>
          <w:sz w:val="28"/>
          <w:szCs w:val="28"/>
        </w:rPr>
        <w:t xml:space="preserve"> </w:t>
      </w:r>
    </w:p>
    <w:p w:rsidR="006F58C7" w:rsidRDefault="00291C0D">
      <w:pPr>
        <w:widowControl/>
        <w:snapToGrid w:val="0"/>
        <w:spacing w:line="360" w:lineRule="auto"/>
        <w:jc w:val="left"/>
        <w:textAlignment w:val="baseline"/>
        <w:rPr>
          <w:rFonts w:ascii="Arial" w:hAnsi="Arial" w:cs="Arial"/>
          <w:kern w:val="0"/>
          <w:sz w:val="28"/>
          <w:szCs w:val="28"/>
        </w:rPr>
      </w:pPr>
      <w:r>
        <w:rPr>
          <w:rFonts w:ascii="Arial" w:hAnsi="Arial" w:cs="Arial"/>
          <w:kern w:val="0"/>
          <w:sz w:val="28"/>
          <w:szCs w:val="28"/>
        </w:rPr>
        <w:t>3</w:t>
      </w:r>
      <w:r>
        <w:rPr>
          <w:rFonts w:ascii="Arial"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6F58C7" w:rsidRDefault="00291C0D">
      <w:pPr>
        <w:widowControl/>
        <w:spacing w:line="360" w:lineRule="auto"/>
        <w:ind w:right="720"/>
        <w:textAlignment w:val="baseline"/>
        <w:rPr>
          <w:rFonts w:ascii="Arial" w:hAnsi="Arial" w:cs="Arial"/>
          <w:kern w:val="0"/>
          <w:sz w:val="28"/>
          <w:szCs w:val="28"/>
        </w:rPr>
      </w:pPr>
      <w:r>
        <w:rPr>
          <w:rFonts w:ascii="Arial" w:hAnsi="Arial" w:cs="Arial" w:hint="eastAsia"/>
          <w:kern w:val="0"/>
          <w:sz w:val="28"/>
          <w:szCs w:val="28"/>
        </w:rPr>
        <w:t>对于报价文件递送人员，本单位登记其信息如下，</w:t>
      </w:r>
    </w:p>
    <w:p w:rsidR="006F58C7" w:rsidRDefault="00291C0D">
      <w:pPr>
        <w:widowControl/>
        <w:spacing w:line="360" w:lineRule="auto"/>
        <w:ind w:right="-1"/>
        <w:textAlignment w:val="baseline"/>
        <w:rPr>
          <w:rFonts w:ascii="Arial" w:hAnsi="Arial" w:cs="Arial"/>
          <w:kern w:val="0"/>
          <w:sz w:val="28"/>
          <w:szCs w:val="28"/>
        </w:rPr>
      </w:pPr>
      <w:r>
        <w:rPr>
          <w:rFonts w:ascii="Arial" w:hAnsi="Arial" w:cs="Arial" w:hint="eastAsia"/>
          <w:kern w:val="0"/>
          <w:sz w:val="28"/>
          <w:szCs w:val="28"/>
        </w:rPr>
        <w:t>1</w:t>
      </w:r>
      <w:r>
        <w:rPr>
          <w:rFonts w:ascii="Arial" w:hAnsi="Arial" w:cs="Arial" w:hint="eastAsia"/>
          <w:kern w:val="0"/>
          <w:sz w:val="28"/>
          <w:szCs w:val="28"/>
        </w:rPr>
        <w:t>．本单位派出的报价人员姓名：</w:t>
      </w:r>
      <w:r>
        <w:rPr>
          <w:rFonts w:ascii="Arial" w:hAnsi="Arial" w:cs="Arial" w:hint="eastAsia"/>
          <w:kern w:val="0"/>
          <w:sz w:val="28"/>
          <w:szCs w:val="28"/>
          <w:u w:val="single" w:color="000000"/>
        </w:rPr>
        <w:t xml:space="preserve">          </w:t>
      </w:r>
      <w:r>
        <w:rPr>
          <w:rFonts w:ascii="Arial" w:hAnsi="Arial" w:cs="Arial" w:hint="eastAsia"/>
          <w:kern w:val="0"/>
          <w:sz w:val="28"/>
          <w:szCs w:val="28"/>
        </w:rPr>
        <w:t>，身份证号码：</w:t>
      </w:r>
      <w:r>
        <w:rPr>
          <w:rFonts w:ascii="Arial" w:hAnsi="Arial" w:cs="Arial" w:hint="eastAsia"/>
          <w:kern w:val="0"/>
          <w:sz w:val="28"/>
          <w:szCs w:val="28"/>
          <w:u w:val="single" w:color="000000"/>
        </w:rPr>
        <w:t xml:space="preserve">              </w:t>
      </w:r>
      <w:r>
        <w:rPr>
          <w:rFonts w:ascii="Arial" w:hAnsi="Arial" w:cs="Arial" w:hint="eastAsia"/>
          <w:kern w:val="0"/>
          <w:sz w:val="28"/>
          <w:szCs w:val="28"/>
        </w:rPr>
        <w:t>，联系电话：</w:t>
      </w:r>
      <w:r>
        <w:rPr>
          <w:rFonts w:ascii="Arial" w:hAnsi="Arial" w:cs="Arial" w:hint="eastAsia"/>
          <w:kern w:val="0"/>
          <w:sz w:val="28"/>
          <w:szCs w:val="28"/>
          <w:u w:val="single" w:color="000000"/>
        </w:rPr>
        <w:t xml:space="preserve">                </w:t>
      </w:r>
      <w:r>
        <w:rPr>
          <w:rFonts w:ascii="Arial" w:hAnsi="Arial" w:cs="Arial" w:hint="eastAsia"/>
          <w:kern w:val="0"/>
          <w:sz w:val="28"/>
          <w:szCs w:val="28"/>
        </w:rPr>
        <w:t>，在</w:t>
      </w:r>
      <w:r>
        <w:rPr>
          <w:rFonts w:ascii="Arial" w:hAnsi="Arial" w:cs="Arial" w:hint="eastAsia"/>
          <w:kern w:val="0"/>
          <w:sz w:val="28"/>
          <w:szCs w:val="28"/>
          <w:u w:val="single" w:color="000000"/>
        </w:rPr>
        <w:t xml:space="preserve">             </w:t>
      </w:r>
      <w:r>
        <w:rPr>
          <w:rFonts w:ascii="Arial" w:hAnsi="Arial" w:cs="Arial" w:hint="eastAsia"/>
          <w:kern w:val="0"/>
          <w:sz w:val="28"/>
          <w:szCs w:val="28"/>
        </w:rPr>
        <w:t>（省、市、区县）居住，无疫情接触史、身体健康。</w:t>
      </w:r>
    </w:p>
    <w:p w:rsidR="006F58C7" w:rsidRDefault="00291C0D">
      <w:pPr>
        <w:widowControl/>
        <w:spacing w:line="360" w:lineRule="auto"/>
        <w:ind w:right="-1"/>
        <w:textAlignment w:val="baseline"/>
        <w:rPr>
          <w:rFonts w:ascii="Arial" w:hAnsi="Arial" w:cs="Arial"/>
          <w:kern w:val="0"/>
          <w:sz w:val="28"/>
          <w:szCs w:val="28"/>
        </w:rPr>
      </w:pPr>
      <w:r>
        <w:rPr>
          <w:rFonts w:ascii="Arial" w:hAnsi="Arial" w:cs="Arial" w:hint="eastAsia"/>
          <w:kern w:val="0"/>
          <w:sz w:val="28"/>
          <w:szCs w:val="28"/>
        </w:rPr>
        <w:t>2.</w:t>
      </w:r>
      <w:r>
        <w:rPr>
          <w:rFonts w:ascii="Arial" w:hAnsi="Arial" w:cs="Arial" w:hint="eastAsia"/>
          <w:kern w:val="0"/>
          <w:sz w:val="28"/>
          <w:szCs w:val="28"/>
        </w:rPr>
        <w:t>（</w:t>
      </w:r>
      <w:r>
        <w:rPr>
          <w:rFonts w:ascii="Arial" w:hAnsi="Arial" w:cs="Arial" w:hint="eastAsia"/>
          <w:kern w:val="0"/>
          <w:sz w:val="28"/>
          <w:szCs w:val="28"/>
        </w:rPr>
        <w:t>1</w:t>
      </w:r>
      <w:r>
        <w:rPr>
          <w:rFonts w:ascii="Arial" w:hAnsi="Arial" w:cs="Arial" w:hint="eastAsia"/>
          <w:kern w:val="0"/>
          <w:sz w:val="28"/>
          <w:szCs w:val="28"/>
        </w:rPr>
        <w:t>）此人未曾到过中高风险区；（</w:t>
      </w:r>
      <w:r>
        <w:rPr>
          <w:rFonts w:ascii="Arial" w:hAnsi="Arial" w:cs="Arial" w:hint="eastAsia"/>
          <w:kern w:val="0"/>
          <w:sz w:val="28"/>
          <w:szCs w:val="28"/>
        </w:rPr>
        <w:t>2</w:t>
      </w:r>
      <w:r>
        <w:rPr>
          <w:rFonts w:ascii="Arial" w:hAnsi="Arial" w:cs="Arial" w:hint="eastAsia"/>
          <w:kern w:val="0"/>
          <w:sz w:val="28"/>
          <w:szCs w:val="28"/>
        </w:rPr>
        <w:t>）此人未曾离开中国大陆。</w:t>
      </w:r>
    </w:p>
    <w:p w:rsidR="006F58C7" w:rsidRDefault="00291C0D">
      <w:pPr>
        <w:widowControl/>
        <w:spacing w:line="360" w:lineRule="auto"/>
        <w:ind w:right="-1"/>
        <w:textAlignment w:val="baseline"/>
        <w:rPr>
          <w:rFonts w:ascii="Arial" w:hAnsi="Arial" w:cs="Arial"/>
          <w:kern w:val="0"/>
          <w:sz w:val="28"/>
          <w:szCs w:val="28"/>
        </w:rPr>
      </w:pPr>
      <w:r>
        <w:rPr>
          <w:rFonts w:ascii="Arial" w:hAnsi="Arial" w:cs="Arial" w:hint="eastAsia"/>
          <w:kern w:val="0"/>
          <w:sz w:val="28"/>
          <w:szCs w:val="28"/>
        </w:rPr>
        <w:t>以上信息</w:t>
      </w:r>
      <w:proofErr w:type="gramStart"/>
      <w:r>
        <w:rPr>
          <w:rFonts w:ascii="Arial" w:hAnsi="Arial" w:cs="Arial" w:hint="eastAsia"/>
          <w:kern w:val="0"/>
          <w:sz w:val="28"/>
          <w:szCs w:val="28"/>
        </w:rPr>
        <w:t>均真实</w:t>
      </w:r>
      <w:proofErr w:type="gramEnd"/>
      <w:r>
        <w:rPr>
          <w:rFonts w:ascii="Arial" w:hAnsi="Arial" w:cs="Arial" w:hint="eastAsia"/>
          <w:kern w:val="0"/>
          <w:sz w:val="28"/>
          <w:szCs w:val="28"/>
        </w:rPr>
        <w:t>而</w:t>
      </w:r>
      <w:r>
        <w:rPr>
          <w:rFonts w:ascii="Arial" w:hAnsi="Arial" w:cs="Arial" w:hint="eastAsia"/>
          <w:kern w:val="0"/>
          <w:sz w:val="28"/>
          <w:szCs w:val="28"/>
        </w:rPr>
        <w:t>有效，若被发现有虚假或瞒报信息，本单位将自行放弃报价资格。</w:t>
      </w:r>
    </w:p>
    <w:p w:rsidR="006F58C7" w:rsidRDefault="006F58C7">
      <w:pPr>
        <w:widowControl/>
        <w:ind w:right="720"/>
        <w:jc w:val="right"/>
        <w:textAlignment w:val="baseline"/>
        <w:rPr>
          <w:rFonts w:ascii="Arial" w:hAnsi="Arial" w:cs="Arial"/>
          <w:kern w:val="0"/>
          <w:sz w:val="28"/>
          <w:szCs w:val="28"/>
        </w:rPr>
      </w:pPr>
    </w:p>
    <w:p w:rsidR="006F58C7" w:rsidRDefault="00291C0D">
      <w:pPr>
        <w:widowControl/>
        <w:ind w:right="1841"/>
        <w:jc w:val="right"/>
        <w:textAlignment w:val="baseline"/>
        <w:rPr>
          <w:rFonts w:ascii="Arial" w:hAnsi="Arial" w:cs="Arial"/>
          <w:kern w:val="0"/>
          <w:sz w:val="28"/>
          <w:szCs w:val="28"/>
        </w:rPr>
      </w:pPr>
      <w:r>
        <w:rPr>
          <w:rFonts w:ascii="Arial" w:hAnsi="Arial" w:cs="Arial" w:hint="eastAsia"/>
          <w:kern w:val="0"/>
          <w:sz w:val="28"/>
          <w:szCs w:val="28"/>
        </w:rPr>
        <w:t>报价文件递送人员（签字）：</w:t>
      </w:r>
      <w:r>
        <w:rPr>
          <w:rFonts w:ascii="Arial" w:hAnsi="Arial" w:cs="Arial" w:hint="eastAsia"/>
          <w:kern w:val="0"/>
          <w:sz w:val="28"/>
          <w:szCs w:val="28"/>
        </w:rPr>
        <w:t xml:space="preserve">                     </w:t>
      </w:r>
    </w:p>
    <w:p w:rsidR="006F58C7" w:rsidRDefault="00291C0D">
      <w:pPr>
        <w:widowControl/>
        <w:ind w:right="1840"/>
        <w:jc w:val="center"/>
        <w:textAlignment w:val="baseline"/>
        <w:rPr>
          <w:rFonts w:ascii="Arial" w:hAnsi="Arial" w:cs="Arial"/>
          <w:kern w:val="0"/>
          <w:sz w:val="28"/>
          <w:szCs w:val="28"/>
        </w:rPr>
      </w:pPr>
      <w:r>
        <w:rPr>
          <w:rFonts w:ascii="Arial" w:hAnsi="Arial" w:cs="Arial" w:hint="eastAsia"/>
          <w:kern w:val="0"/>
          <w:sz w:val="28"/>
          <w:szCs w:val="28"/>
        </w:rPr>
        <w:t xml:space="preserve">                                       </w:t>
      </w:r>
      <w:r>
        <w:rPr>
          <w:rFonts w:ascii="Arial" w:hAnsi="Arial" w:cs="Arial" w:hint="eastAsia"/>
          <w:kern w:val="0"/>
          <w:sz w:val="28"/>
          <w:szCs w:val="28"/>
        </w:rPr>
        <w:t>报价单位（公章）：</w:t>
      </w:r>
      <w:r>
        <w:rPr>
          <w:rFonts w:ascii="Arial" w:hAnsi="Arial" w:cs="Arial" w:hint="eastAsia"/>
          <w:kern w:val="0"/>
          <w:sz w:val="28"/>
          <w:szCs w:val="28"/>
        </w:rPr>
        <w:t xml:space="preserve">                      </w:t>
      </w:r>
    </w:p>
    <w:p w:rsidR="006F58C7" w:rsidRDefault="00291C0D">
      <w:pPr>
        <w:widowControl/>
        <w:ind w:right="720"/>
        <w:jc w:val="right"/>
        <w:textAlignment w:val="baseline"/>
        <w:rPr>
          <w:rFonts w:ascii="Arial" w:hAnsi="Arial" w:cs="Arial"/>
          <w:kern w:val="0"/>
          <w:sz w:val="28"/>
          <w:szCs w:val="28"/>
        </w:rPr>
      </w:pPr>
      <w:r>
        <w:rPr>
          <w:rFonts w:ascii="Arial" w:hAnsi="Arial" w:cs="Arial" w:hint="eastAsia"/>
          <w:kern w:val="0"/>
          <w:sz w:val="28"/>
          <w:szCs w:val="28"/>
        </w:rPr>
        <w:t>年</w:t>
      </w:r>
      <w:r>
        <w:rPr>
          <w:rFonts w:ascii="Arial" w:hAnsi="Arial" w:cs="Arial" w:hint="eastAsia"/>
          <w:kern w:val="0"/>
          <w:sz w:val="28"/>
          <w:szCs w:val="28"/>
        </w:rPr>
        <w:t xml:space="preserve">     </w:t>
      </w:r>
      <w:r>
        <w:rPr>
          <w:rFonts w:ascii="Arial" w:hAnsi="Arial" w:cs="Arial" w:hint="eastAsia"/>
          <w:kern w:val="0"/>
          <w:sz w:val="28"/>
          <w:szCs w:val="28"/>
        </w:rPr>
        <w:t>月</w:t>
      </w:r>
      <w:r>
        <w:rPr>
          <w:rFonts w:ascii="Arial" w:hAnsi="Arial" w:cs="Arial" w:hint="eastAsia"/>
          <w:kern w:val="0"/>
          <w:sz w:val="28"/>
          <w:szCs w:val="28"/>
        </w:rPr>
        <w:t xml:space="preserve">     </w:t>
      </w:r>
      <w:r>
        <w:rPr>
          <w:rFonts w:ascii="Arial" w:hAnsi="Arial" w:cs="Arial" w:hint="eastAsia"/>
          <w:kern w:val="0"/>
          <w:sz w:val="28"/>
          <w:szCs w:val="28"/>
        </w:rPr>
        <w:t>日</w:t>
      </w:r>
    </w:p>
    <w:sectPr w:rsidR="006F58C7">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83EC55"/>
    <w:multiLevelType w:val="singleLevel"/>
    <w:tmpl w:val="D483EC5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NDIxYjcyMTlkMjNmYjUzODU0ZDQ1NTg2NDBmODIifQ=="/>
  </w:docVars>
  <w:rsids>
    <w:rsidRoot w:val="00415A4F"/>
    <w:rsid w:val="001773D2"/>
    <w:rsid w:val="0023436B"/>
    <w:rsid w:val="00291C0D"/>
    <w:rsid w:val="002E6D8E"/>
    <w:rsid w:val="00415A4F"/>
    <w:rsid w:val="00446F0D"/>
    <w:rsid w:val="006F58C7"/>
    <w:rsid w:val="00AC15A1"/>
    <w:rsid w:val="00B83734"/>
    <w:rsid w:val="00CD0EC4"/>
    <w:rsid w:val="00FA6276"/>
    <w:rsid w:val="03771E7F"/>
    <w:rsid w:val="049727D9"/>
    <w:rsid w:val="055B0C02"/>
    <w:rsid w:val="05DF347D"/>
    <w:rsid w:val="07C1191B"/>
    <w:rsid w:val="07C733D5"/>
    <w:rsid w:val="087B2722"/>
    <w:rsid w:val="09F27F06"/>
    <w:rsid w:val="0A285C81"/>
    <w:rsid w:val="0E28094E"/>
    <w:rsid w:val="11277944"/>
    <w:rsid w:val="14CD3AD1"/>
    <w:rsid w:val="1712443C"/>
    <w:rsid w:val="1A9160FA"/>
    <w:rsid w:val="28F811E9"/>
    <w:rsid w:val="2B031C30"/>
    <w:rsid w:val="2CEB696E"/>
    <w:rsid w:val="2DC84F02"/>
    <w:rsid w:val="2F1B60FD"/>
    <w:rsid w:val="2FFE2E5D"/>
    <w:rsid w:val="306C6018"/>
    <w:rsid w:val="30E3452C"/>
    <w:rsid w:val="37536C95"/>
    <w:rsid w:val="39641679"/>
    <w:rsid w:val="39EB26A4"/>
    <w:rsid w:val="3D402D06"/>
    <w:rsid w:val="3E783989"/>
    <w:rsid w:val="3E7E5894"/>
    <w:rsid w:val="3F982986"/>
    <w:rsid w:val="401629CF"/>
    <w:rsid w:val="41A340B9"/>
    <w:rsid w:val="43E837B0"/>
    <w:rsid w:val="47C5589C"/>
    <w:rsid w:val="49B44860"/>
    <w:rsid w:val="50F924F9"/>
    <w:rsid w:val="56633896"/>
    <w:rsid w:val="580A0C9E"/>
    <w:rsid w:val="58E73C27"/>
    <w:rsid w:val="59943D66"/>
    <w:rsid w:val="5B151303"/>
    <w:rsid w:val="5C0D7E00"/>
    <w:rsid w:val="5E1B2CA8"/>
    <w:rsid w:val="62683FE2"/>
    <w:rsid w:val="62EF64B1"/>
    <w:rsid w:val="64694060"/>
    <w:rsid w:val="666476CF"/>
    <w:rsid w:val="66CC5484"/>
    <w:rsid w:val="691535C0"/>
    <w:rsid w:val="733C304D"/>
    <w:rsid w:val="74214ACA"/>
    <w:rsid w:val="75463F6F"/>
    <w:rsid w:val="78BE5255"/>
    <w:rsid w:val="78F46AAA"/>
    <w:rsid w:val="797922E1"/>
    <w:rsid w:val="79D13D11"/>
    <w:rsid w:val="7A10156F"/>
    <w:rsid w:val="7A9B291A"/>
    <w:rsid w:val="7B3522E4"/>
    <w:rsid w:val="7D284642"/>
    <w:rsid w:val="7E1D3A7B"/>
    <w:rsid w:val="7E8D1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99" w:qFormat="1"/>
    <w:lsdException w:name="Subtitle" w:qFormat="1"/>
    <w:lsdException w:name="Date" w:uiPriority="99"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4"/>
    <w:uiPriority w:val="99"/>
    <w:qFormat/>
    <w:rPr>
      <w:b/>
      <w:bCs/>
    </w:rPr>
  </w:style>
  <w:style w:type="paragraph" w:styleId="ad">
    <w:name w:val="Body Text First Indent"/>
    <w:basedOn w:val="a0"/>
    <w:link w:val="Char5"/>
    <w:uiPriority w:val="99"/>
    <w:qFormat/>
    <w:pPr>
      <w:ind w:firstLineChars="100" w:firstLine="420"/>
    </w:p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qFormat/>
    <w:rPr>
      <w:sz w:val="21"/>
      <w:szCs w:val="21"/>
    </w:rPr>
  </w:style>
  <w:style w:type="paragraph" w:styleId="af0">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3">
    <w:name w:val="页眉 Char"/>
    <w:basedOn w:val="a1"/>
    <w:link w:val="aa"/>
    <w:uiPriority w:val="99"/>
    <w:qFormat/>
    <w:rPr>
      <w:rFonts w:ascii="Calibri" w:eastAsia="宋体" w:hAnsi="Calibri" w:cs="宋体"/>
      <w:kern w:val="2"/>
      <w:sz w:val="18"/>
      <w:szCs w:val="18"/>
    </w:rPr>
  </w:style>
  <w:style w:type="character" w:customStyle="1" w:styleId="Char2">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4">
    <w:name w:val="批注主题 Char"/>
    <w:basedOn w:val="Char0"/>
    <w:link w:val="ac"/>
    <w:uiPriority w:val="99"/>
    <w:qFormat/>
    <w:rPr>
      <w:rFonts w:ascii="Calibri" w:eastAsia="宋体" w:hAnsi="Calibri" w:cs="宋体"/>
      <w:b/>
      <w:bCs/>
      <w:kern w:val="2"/>
      <w:sz w:val="21"/>
      <w:szCs w:val="22"/>
    </w:rPr>
  </w:style>
  <w:style w:type="character" w:customStyle="1" w:styleId="Char1">
    <w:name w:val="批注框文本 Char"/>
    <w:basedOn w:val="a1"/>
    <w:link w:val="a8"/>
    <w:uiPriority w:val="99"/>
    <w:qFormat/>
    <w:rPr>
      <w:rFonts w:ascii="Calibri" w:eastAsia="宋体"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99" w:qFormat="1"/>
    <w:lsdException w:name="Subtitle" w:qFormat="1"/>
    <w:lsdException w:name="Date" w:uiPriority="99"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4"/>
    <w:uiPriority w:val="99"/>
    <w:qFormat/>
    <w:rPr>
      <w:b/>
      <w:bCs/>
    </w:rPr>
  </w:style>
  <w:style w:type="paragraph" w:styleId="ad">
    <w:name w:val="Body Text First Indent"/>
    <w:basedOn w:val="a0"/>
    <w:link w:val="Char5"/>
    <w:uiPriority w:val="99"/>
    <w:qFormat/>
    <w:pPr>
      <w:ind w:firstLineChars="100" w:firstLine="420"/>
    </w:p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qFormat/>
    <w:rPr>
      <w:sz w:val="21"/>
      <w:szCs w:val="21"/>
    </w:rPr>
  </w:style>
  <w:style w:type="paragraph" w:styleId="af0">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3">
    <w:name w:val="页眉 Char"/>
    <w:basedOn w:val="a1"/>
    <w:link w:val="aa"/>
    <w:uiPriority w:val="99"/>
    <w:qFormat/>
    <w:rPr>
      <w:rFonts w:ascii="Calibri" w:eastAsia="宋体" w:hAnsi="Calibri" w:cs="宋体"/>
      <w:kern w:val="2"/>
      <w:sz w:val="18"/>
      <w:szCs w:val="18"/>
    </w:rPr>
  </w:style>
  <w:style w:type="character" w:customStyle="1" w:styleId="Char2">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4">
    <w:name w:val="批注主题 Char"/>
    <w:basedOn w:val="Char0"/>
    <w:link w:val="ac"/>
    <w:uiPriority w:val="99"/>
    <w:qFormat/>
    <w:rPr>
      <w:rFonts w:ascii="Calibri" w:eastAsia="宋体" w:hAnsi="Calibri" w:cs="宋体"/>
      <w:b/>
      <w:bCs/>
      <w:kern w:val="2"/>
      <w:sz w:val="21"/>
      <w:szCs w:val="22"/>
    </w:rPr>
  </w:style>
  <w:style w:type="character" w:customStyle="1" w:styleId="Char1">
    <w:name w:val="批注框文本 Char"/>
    <w:basedOn w:val="a1"/>
    <w:link w:val="a8"/>
    <w:uiPriority w:val="99"/>
    <w:qFormat/>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microsoft.com/office/2007/relationships/stylesWithEffects" Target="stylesWithEffects.xml"/><Relationship Id="rId10" Type="http://schemas.openxmlformats.org/officeDocument/2006/relationships/customXml" Target="../customXml/item10.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s:customData xmlns="http://www.wps.cn/officeDocument/2013/wpsCustomData" xmlns:s="http://www.wps.cn/officeDocument/2013/wpsCustomData">
  <customSectProps>
    <customSectPr/>
  </customSectProps>
</s:customData>
</file>

<file path=customXml/item12.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DA8ADE1-84AD-4455-833C-48AC84C34D7C}">
  <ds:schemaRefs>
    <ds:schemaRef ds:uri="http://www.wps.cn/android/officeDocument/2013/mofficeCustomData"/>
  </ds:schemaRefs>
</ds:datastoreItem>
</file>

<file path=customXml/itemProps10.xml><?xml version="1.0" encoding="utf-8"?>
<ds:datastoreItem xmlns:ds="http://schemas.openxmlformats.org/officeDocument/2006/customXml" ds:itemID="{3348671A-8F36-44DF-B444-DFE1F5C55574}">
  <ds:schemaRefs>
    <ds:schemaRef ds:uri="http://www.wps.cn/android/officeDocument/2013/mofficeCustomData"/>
  </ds:schemaRefs>
</ds:datastoreItem>
</file>

<file path=customXml/itemProps1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2.xml><?xml version="1.0" encoding="utf-8"?>
<ds:datastoreItem xmlns:ds="http://schemas.openxmlformats.org/officeDocument/2006/customXml" ds:itemID="{1533186B-B59F-48ED-A4F7-F5394C49077E}">
  <ds:schemaRefs>
    <ds:schemaRef ds:uri="http://www.wps.cn/android/officeDocument/2013/mofficeCustomData"/>
  </ds:schemaRefs>
</ds:datastoreItem>
</file>

<file path=customXml/itemProps2.xml><?xml version="1.0" encoding="utf-8"?>
<ds:datastoreItem xmlns:ds="http://schemas.openxmlformats.org/officeDocument/2006/customXml" ds:itemID="{5E188855-2D29-4181-96DD-1B3F486CC537}">
  <ds:schemaRefs>
    <ds:schemaRef ds:uri="http://www.wps.cn/android/officeDocument/2013/mofficeCustomData"/>
  </ds:schemaRefs>
</ds:datastoreItem>
</file>

<file path=customXml/itemProps3.xml><?xml version="1.0" encoding="utf-8"?>
<ds:datastoreItem xmlns:ds="http://schemas.openxmlformats.org/officeDocument/2006/customXml" ds:itemID="{40E22D8E-F281-4B37-9165-D79C6AF2C276}">
  <ds:schemaRefs>
    <ds:schemaRef ds:uri="http://www.wps.cn/android/officeDocument/2013/mofficeCustomData"/>
  </ds:schemaRefs>
</ds:datastoreItem>
</file>

<file path=customXml/itemProps4.xml><?xml version="1.0" encoding="utf-8"?>
<ds:datastoreItem xmlns:ds="http://schemas.openxmlformats.org/officeDocument/2006/customXml" ds:itemID="{D41D9F24-2AE3-4971-99CE-B1877C1690C1}">
  <ds:schemaRefs>
    <ds:schemaRef ds:uri="http://www.wps.cn/android/officeDocument/2013/mofficeCustomData"/>
  </ds:schemaRefs>
</ds:datastoreItem>
</file>

<file path=customXml/itemProps5.xml><?xml version="1.0" encoding="utf-8"?>
<ds:datastoreItem xmlns:ds="http://schemas.openxmlformats.org/officeDocument/2006/customXml" ds:itemID="{D2DB1054-C2D9-4E89-8DB1-1759F1395E85}">
  <ds:schemaRefs>
    <ds:schemaRef ds:uri="http://www.wps.cn/android/officeDocument/2013/mofficeCustomData"/>
  </ds:schemaRefs>
</ds:datastoreItem>
</file>

<file path=customXml/itemProps6.xml><?xml version="1.0" encoding="utf-8"?>
<ds:datastoreItem xmlns:ds="http://schemas.openxmlformats.org/officeDocument/2006/customXml" ds:itemID="{2C697263-6CF4-43E4-A792-B92E9D71DCD0}">
  <ds:schemaRefs>
    <ds:schemaRef ds:uri="http://www.wps.cn/android/officeDocument/2013/mofficeCustomData"/>
  </ds:schemaRefs>
</ds:datastoreItem>
</file>

<file path=customXml/itemProps7.xml><?xml version="1.0" encoding="utf-8"?>
<ds:datastoreItem xmlns:ds="http://schemas.openxmlformats.org/officeDocument/2006/customXml" ds:itemID="{364C814D-4DDC-4D82-8613-8ACC22ADFA70}">
  <ds:schemaRefs>
    <ds:schemaRef ds:uri="http://www.wps.cn/android/officeDocument/2013/mofficeCustomData"/>
  </ds:schemaRefs>
</ds:datastoreItem>
</file>

<file path=customXml/itemProps8.xml><?xml version="1.0" encoding="utf-8"?>
<ds:datastoreItem xmlns:ds="http://schemas.openxmlformats.org/officeDocument/2006/customXml" ds:itemID="{2F0997D5-5DD7-457D-BFBD-E06CFC679015}">
  <ds:schemaRefs>
    <ds:schemaRef ds:uri="http://www.wps.cn/android/officeDocument/2013/mofficeCustomData"/>
  </ds:schemaRefs>
</ds:datastoreItem>
</file>

<file path=customXml/itemProps9.xml><?xml version="1.0" encoding="utf-8"?>
<ds:datastoreItem xmlns:ds="http://schemas.openxmlformats.org/officeDocument/2006/customXml" ds:itemID="{D48F9716-527A-4BC9-82E9-C1733463D09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987</Words>
  <Characters>5629</Characters>
  <Application>Microsoft Office Word</Application>
  <DocSecurity>0</DocSecurity>
  <Lines>46</Lines>
  <Paragraphs>13</Paragraphs>
  <ScaleCrop>false</ScaleCrop>
  <Company>Microsoft</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5</cp:revision>
  <dcterms:created xsi:type="dcterms:W3CDTF">2022-07-25T09:03:00Z</dcterms:created>
  <dcterms:modified xsi:type="dcterms:W3CDTF">2022-08-02T07:57:00Z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ABA6EDB2E0B4415B91CF9B59BFFDB146</vt:lpwstr>
  </property>
</Properties>
</file>