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00" w:rsidRDefault="00F94300" w:rsidP="001C1FFA">
      <w:pPr>
        <w:pStyle w:val="a4"/>
        <w:ind w:left="0" w:firstLine="0"/>
        <w:jc w:val="center"/>
        <w:rPr>
          <w:b/>
          <w:bCs/>
          <w:color w:val="000000" w:themeColor="text1"/>
          <w:sz w:val="32"/>
          <w:szCs w:val="32"/>
        </w:rPr>
      </w:pPr>
      <w:r w:rsidRPr="003D29DD">
        <w:rPr>
          <w:rFonts w:ascii="Times New Roman" w:hAnsi="Times New Roman" w:hint="eastAsia"/>
          <w:b/>
          <w:bCs/>
          <w:color w:val="000000" w:themeColor="text1"/>
          <w:sz w:val="32"/>
          <w:szCs w:val="32"/>
        </w:rPr>
        <w:t>云之龙咨询集团有限公司关于</w:t>
      </w:r>
      <w:r w:rsidR="00623555" w:rsidRPr="00623555">
        <w:rPr>
          <w:rFonts w:ascii="Times New Roman" w:hAnsi="Times New Roman" w:hint="eastAsia"/>
          <w:b/>
          <w:bCs/>
          <w:color w:val="000000" w:themeColor="text1"/>
          <w:sz w:val="32"/>
          <w:szCs w:val="32"/>
        </w:rPr>
        <w:t>16#</w:t>
      </w:r>
      <w:r w:rsidR="00623555" w:rsidRPr="00623555">
        <w:rPr>
          <w:rFonts w:ascii="Times New Roman" w:hAnsi="Times New Roman" w:hint="eastAsia"/>
          <w:b/>
          <w:bCs/>
          <w:color w:val="000000" w:themeColor="text1"/>
          <w:sz w:val="32"/>
          <w:szCs w:val="32"/>
        </w:rPr>
        <w:t>学生宿舍水电控系统采购</w:t>
      </w:r>
      <w:r w:rsidRPr="003D29DD">
        <w:rPr>
          <w:rFonts w:ascii="Times New Roman" w:hAnsi="Times New Roman" w:hint="eastAsia"/>
          <w:b/>
          <w:bCs/>
          <w:color w:val="000000" w:themeColor="text1"/>
          <w:sz w:val="32"/>
          <w:szCs w:val="32"/>
        </w:rPr>
        <w:t>（</w:t>
      </w:r>
      <w:r w:rsidR="00623555" w:rsidRPr="00623555">
        <w:rPr>
          <w:rFonts w:ascii="Times New Roman" w:hAnsi="Times New Roman"/>
          <w:b/>
          <w:bCs/>
          <w:color w:val="000000" w:themeColor="text1"/>
          <w:sz w:val="32"/>
          <w:szCs w:val="32"/>
        </w:rPr>
        <w:t>YZLLZ2022-G1-067-LZQT</w:t>
      </w:r>
      <w:r w:rsidRPr="003D29DD">
        <w:rPr>
          <w:rFonts w:ascii="Times New Roman" w:hAnsi="Times New Roman" w:hint="eastAsia"/>
          <w:b/>
          <w:bCs/>
          <w:color w:val="000000" w:themeColor="text1"/>
          <w:sz w:val="32"/>
          <w:szCs w:val="32"/>
        </w:rPr>
        <w:t>）</w:t>
      </w:r>
      <w:r w:rsidR="0079354A">
        <w:rPr>
          <w:rFonts w:hint="eastAsia"/>
          <w:b/>
          <w:bCs/>
          <w:color w:val="000000" w:themeColor="text1"/>
          <w:sz w:val="32"/>
          <w:szCs w:val="32"/>
        </w:rPr>
        <w:t>招标</w:t>
      </w:r>
      <w:r w:rsidRPr="003D29DD">
        <w:rPr>
          <w:rFonts w:hint="eastAsia"/>
          <w:b/>
          <w:bCs/>
          <w:color w:val="000000" w:themeColor="text1"/>
          <w:sz w:val="32"/>
          <w:szCs w:val="32"/>
        </w:rPr>
        <w:t>公告</w:t>
      </w:r>
    </w:p>
    <w:p w:rsidR="00EB2DEB" w:rsidRPr="003D29DD" w:rsidRDefault="00EB2DEB" w:rsidP="001C1FFA">
      <w:pPr>
        <w:pStyle w:val="a4"/>
        <w:ind w:left="0" w:firstLine="0"/>
        <w:jc w:val="center"/>
        <w:rPr>
          <w:rFonts w:ascii="Times New Roman" w:hAnsi="Times New Roman" w:hint="eastAsia"/>
          <w:b/>
          <w:bCs/>
          <w:color w:val="000000" w:themeColor="text1"/>
          <w:sz w:val="32"/>
          <w:szCs w:val="32"/>
        </w:rPr>
      </w:pPr>
      <w:bookmarkStart w:id="0" w:name="_GoBack"/>
      <w:bookmarkEnd w:id="0"/>
    </w:p>
    <w:p w:rsidR="00623555" w:rsidRPr="00623555" w:rsidRDefault="00623555" w:rsidP="00623555">
      <w:pPr>
        <w:pBdr>
          <w:top w:val="single" w:sz="4" w:space="1" w:color="auto"/>
          <w:left w:val="single" w:sz="4" w:space="4" w:color="auto"/>
          <w:bottom w:val="single" w:sz="4" w:space="1" w:color="auto"/>
          <w:right w:val="single" w:sz="4" w:space="4" w:color="auto"/>
        </w:pBdr>
        <w:spacing w:line="440" w:lineRule="exact"/>
        <w:ind w:left="0" w:firstLine="0"/>
        <w:jc w:val="left"/>
        <w:rPr>
          <w:rFonts w:ascii="仿宋" w:eastAsia="仿宋" w:hAnsi="仿宋"/>
          <w:sz w:val="28"/>
          <w:szCs w:val="28"/>
        </w:rPr>
      </w:pPr>
      <w:r w:rsidRPr="00623555">
        <w:rPr>
          <w:rFonts w:ascii="仿宋" w:eastAsia="仿宋" w:hAnsi="仿宋" w:hint="eastAsia"/>
          <w:sz w:val="28"/>
          <w:szCs w:val="28"/>
        </w:rPr>
        <w:t>项目概况</w:t>
      </w:r>
    </w:p>
    <w:p w:rsidR="00623555" w:rsidRPr="00623555" w:rsidRDefault="00623555" w:rsidP="00623555">
      <w:pPr>
        <w:pBdr>
          <w:top w:val="single" w:sz="4" w:space="1" w:color="auto"/>
          <w:left w:val="single" w:sz="4" w:space="4" w:color="auto"/>
          <w:bottom w:val="single" w:sz="4" w:space="1" w:color="auto"/>
          <w:right w:val="single" w:sz="4" w:space="4" w:color="auto"/>
        </w:pBdr>
        <w:spacing w:line="440" w:lineRule="exact"/>
        <w:ind w:left="0" w:firstLineChars="200" w:firstLine="560"/>
        <w:jc w:val="left"/>
        <w:rPr>
          <w:rFonts w:ascii="仿宋" w:eastAsia="仿宋" w:hAnsi="仿宋"/>
          <w:sz w:val="28"/>
          <w:szCs w:val="28"/>
        </w:rPr>
      </w:pPr>
      <w:r w:rsidRPr="00623555">
        <w:rPr>
          <w:rFonts w:ascii="仿宋" w:eastAsia="仿宋" w:hAnsi="仿宋" w:hint="eastAsia"/>
          <w:sz w:val="28"/>
          <w:szCs w:val="28"/>
          <w:u w:val="single"/>
        </w:rPr>
        <w:t>16#学生宿舍水电控系统采购</w:t>
      </w:r>
      <w:r w:rsidRPr="00623555">
        <w:rPr>
          <w:rFonts w:ascii="仿宋" w:eastAsia="仿宋" w:hAnsi="仿宋" w:hint="eastAsia"/>
          <w:sz w:val="28"/>
          <w:szCs w:val="28"/>
        </w:rPr>
        <w:t>招标项目的潜在投标人应在</w:t>
      </w:r>
      <w:r w:rsidRPr="00623555">
        <w:rPr>
          <w:rFonts w:ascii="仿宋" w:eastAsia="仿宋" w:hAnsi="仿宋" w:hint="eastAsia"/>
          <w:iCs/>
          <w:sz w:val="28"/>
          <w:szCs w:val="28"/>
          <w:u w:val="single"/>
        </w:rPr>
        <w:t>云之龙咨询集团有限公司（广西柳州市滨江东路16号金沙角三区二层211-218室）</w:t>
      </w:r>
      <w:r w:rsidRPr="00623555">
        <w:rPr>
          <w:rFonts w:ascii="仿宋" w:eastAsia="仿宋" w:hAnsi="仿宋" w:hint="eastAsia"/>
          <w:sz w:val="28"/>
          <w:szCs w:val="28"/>
        </w:rPr>
        <w:t>获取招标文件，并于</w:t>
      </w:r>
      <w:r w:rsidRPr="00623555">
        <w:rPr>
          <w:rFonts w:ascii="仿宋" w:eastAsia="仿宋" w:hAnsi="仿宋"/>
          <w:sz w:val="28"/>
          <w:szCs w:val="28"/>
          <w:u w:val="single"/>
        </w:rPr>
        <w:t>2022</w:t>
      </w:r>
      <w:r w:rsidRPr="00623555">
        <w:rPr>
          <w:rFonts w:ascii="仿宋" w:eastAsia="仿宋" w:hAnsi="仿宋" w:hint="eastAsia"/>
          <w:bCs/>
          <w:sz w:val="28"/>
          <w:szCs w:val="28"/>
          <w:u w:val="single"/>
        </w:rPr>
        <w:t>年</w:t>
      </w:r>
      <w:r w:rsidRPr="00623555">
        <w:rPr>
          <w:rFonts w:ascii="仿宋" w:eastAsia="仿宋" w:hAnsi="仿宋"/>
          <w:bCs/>
          <w:sz w:val="28"/>
          <w:szCs w:val="28"/>
          <w:u w:val="single"/>
        </w:rPr>
        <w:t>8</w:t>
      </w:r>
      <w:r w:rsidRPr="00623555">
        <w:rPr>
          <w:rFonts w:ascii="仿宋" w:eastAsia="仿宋" w:hAnsi="仿宋" w:hint="eastAsia"/>
          <w:bCs/>
          <w:sz w:val="28"/>
          <w:szCs w:val="28"/>
          <w:u w:val="single"/>
        </w:rPr>
        <w:t>月</w:t>
      </w:r>
      <w:r w:rsidRPr="00623555">
        <w:rPr>
          <w:rFonts w:ascii="仿宋" w:eastAsia="仿宋" w:hAnsi="仿宋"/>
          <w:bCs/>
          <w:sz w:val="28"/>
          <w:szCs w:val="28"/>
          <w:u w:val="single"/>
        </w:rPr>
        <w:t>2</w:t>
      </w:r>
      <w:r w:rsidRPr="00623555">
        <w:rPr>
          <w:rFonts w:ascii="仿宋" w:eastAsia="仿宋" w:hAnsi="仿宋" w:hint="eastAsia"/>
          <w:bCs/>
          <w:sz w:val="28"/>
          <w:szCs w:val="28"/>
          <w:u w:val="single"/>
        </w:rPr>
        <w:t>日</w:t>
      </w:r>
      <w:r w:rsidRPr="00623555">
        <w:rPr>
          <w:rFonts w:ascii="仿宋" w:eastAsia="仿宋" w:hAnsi="仿宋"/>
          <w:bCs/>
          <w:sz w:val="28"/>
          <w:szCs w:val="28"/>
          <w:u w:val="single"/>
        </w:rPr>
        <w:t>9</w:t>
      </w:r>
      <w:r w:rsidRPr="00623555">
        <w:rPr>
          <w:rFonts w:ascii="仿宋" w:eastAsia="仿宋" w:hAnsi="仿宋" w:hint="eastAsia"/>
          <w:bCs/>
          <w:sz w:val="28"/>
          <w:szCs w:val="28"/>
          <w:u w:val="single"/>
        </w:rPr>
        <w:t>时</w:t>
      </w:r>
      <w:r w:rsidRPr="00623555">
        <w:rPr>
          <w:rFonts w:ascii="仿宋" w:eastAsia="仿宋" w:hAnsi="仿宋"/>
          <w:bCs/>
          <w:sz w:val="28"/>
          <w:szCs w:val="28"/>
          <w:u w:val="single"/>
        </w:rPr>
        <w:t>30</w:t>
      </w:r>
      <w:r w:rsidRPr="00623555">
        <w:rPr>
          <w:rFonts w:ascii="仿宋" w:eastAsia="仿宋" w:hAnsi="仿宋" w:hint="eastAsia"/>
          <w:bCs/>
          <w:sz w:val="28"/>
          <w:szCs w:val="28"/>
          <w:u w:val="single"/>
        </w:rPr>
        <w:t>分（</w:t>
      </w:r>
      <w:r w:rsidRPr="00623555">
        <w:rPr>
          <w:rFonts w:ascii="仿宋" w:eastAsia="仿宋" w:hAnsi="仿宋" w:hint="eastAsia"/>
          <w:bCs/>
          <w:sz w:val="28"/>
          <w:szCs w:val="28"/>
        </w:rPr>
        <w:t>北京时间）前递交投标</w:t>
      </w:r>
      <w:r w:rsidRPr="00623555">
        <w:rPr>
          <w:rFonts w:ascii="仿宋" w:eastAsia="仿宋" w:hAnsi="仿宋"/>
          <w:bCs/>
          <w:sz w:val="28"/>
          <w:szCs w:val="28"/>
        </w:rPr>
        <w:t>文件</w:t>
      </w:r>
      <w:r w:rsidRPr="00623555">
        <w:rPr>
          <w:rFonts w:ascii="仿宋" w:eastAsia="仿宋" w:hAnsi="仿宋" w:hint="eastAsia"/>
          <w:sz w:val="28"/>
          <w:szCs w:val="28"/>
        </w:rPr>
        <w:t>。</w:t>
      </w:r>
    </w:p>
    <w:p w:rsidR="00623555" w:rsidRPr="00623555" w:rsidRDefault="00623555" w:rsidP="00623555">
      <w:pPr>
        <w:spacing w:line="440" w:lineRule="exact"/>
        <w:ind w:left="0" w:firstLineChars="200" w:firstLine="420"/>
        <w:jc w:val="left"/>
        <w:rPr>
          <w:rFonts w:eastAsia="仿宋" w:hAnsi="宋体"/>
          <w:szCs w:val="21"/>
        </w:rPr>
      </w:pPr>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1" w:name="_Toc35393621"/>
      <w:bookmarkStart w:id="2" w:name="_Toc28359002"/>
      <w:bookmarkStart w:id="3" w:name="_Toc44405601"/>
      <w:bookmarkStart w:id="4" w:name="_Toc35393790"/>
      <w:bookmarkStart w:id="5" w:name="_Toc28359079"/>
      <w:bookmarkStart w:id="6" w:name="_Hlk24379207"/>
      <w:r w:rsidRPr="00623555">
        <w:rPr>
          <w:rFonts w:eastAsia="仿宋" w:hAnsi="Calibri" w:hint="eastAsia"/>
          <w:b/>
          <w:bCs/>
          <w:kern w:val="0"/>
          <w:sz w:val="30"/>
          <w:szCs w:val="32"/>
        </w:rPr>
        <w:t>一、项目基本情况</w:t>
      </w:r>
      <w:bookmarkEnd w:id="1"/>
      <w:bookmarkEnd w:id="2"/>
      <w:bookmarkEnd w:id="3"/>
      <w:bookmarkEnd w:id="4"/>
      <w:bookmarkEnd w:id="5"/>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hint="eastAsia"/>
          <w:sz w:val="28"/>
          <w:szCs w:val="28"/>
        </w:rPr>
        <w:t>1.项目编号：</w:t>
      </w:r>
      <w:r w:rsidRPr="00623555">
        <w:rPr>
          <w:rFonts w:ascii="仿宋" w:eastAsia="仿宋" w:hAnsi="仿宋"/>
          <w:sz w:val="28"/>
          <w:szCs w:val="28"/>
        </w:rPr>
        <w:t>YZLLZ2022-G1-067-LZQT</w:t>
      </w:r>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sz w:val="28"/>
          <w:szCs w:val="28"/>
        </w:rPr>
        <w:t>2</w:t>
      </w:r>
      <w:r w:rsidRPr="00623555">
        <w:rPr>
          <w:rFonts w:ascii="仿宋" w:eastAsia="仿宋" w:hAnsi="仿宋" w:hint="eastAsia"/>
          <w:sz w:val="28"/>
          <w:szCs w:val="28"/>
        </w:rPr>
        <w:t>.项目名称：16#学生宿舍水电控系统采购</w:t>
      </w:r>
    </w:p>
    <w:bookmarkEnd w:id="6"/>
    <w:p w:rsidR="00623555" w:rsidRPr="00623555" w:rsidRDefault="00623555" w:rsidP="00623555">
      <w:pPr>
        <w:spacing w:line="440" w:lineRule="exact"/>
        <w:ind w:left="0" w:firstLineChars="200" w:firstLine="560"/>
        <w:jc w:val="left"/>
        <w:rPr>
          <w:rFonts w:ascii="仿宋" w:eastAsia="仿宋" w:hAnsi="仿宋"/>
          <w:sz w:val="28"/>
          <w:szCs w:val="28"/>
          <w:u w:val="single"/>
        </w:rPr>
      </w:pPr>
      <w:r w:rsidRPr="00623555">
        <w:rPr>
          <w:rFonts w:ascii="仿宋" w:eastAsia="仿宋" w:hAnsi="仿宋"/>
          <w:sz w:val="28"/>
          <w:szCs w:val="28"/>
        </w:rPr>
        <w:t>3.</w:t>
      </w:r>
      <w:r w:rsidRPr="00623555">
        <w:rPr>
          <w:rFonts w:ascii="仿宋" w:eastAsia="仿宋" w:hAnsi="仿宋" w:hint="eastAsia"/>
          <w:sz w:val="28"/>
          <w:szCs w:val="28"/>
        </w:rPr>
        <w:t>预算金额：人民币肆拾叁万陆仟壹佰柒拾柒元整（￥</w:t>
      </w:r>
      <w:r w:rsidRPr="00623555">
        <w:rPr>
          <w:rFonts w:ascii="仿宋" w:eastAsia="仿宋" w:hAnsi="仿宋"/>
          <w:sz w:val="28"/>
          <w:szCs w:val="28"/>
        </w:rPr>
        <w:t>436177</w:t>
      </w:r>
      <w:r w:rsidRPr="00623555">
        <w:rPr>
          <w:rFonts w:ascii="仿宋" w:eastAsia="仿宋" w:hAnsi="仿宋" w:hint="eastAsia"/>
          <w:sz w:val="28"/>
          <w:szCs w:val="28"/>
        </w:rPr>
        <w:t>.00）</w:t>
      </w:r>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sz w:val="28"/>
          <w:szCs w:val="28"/>
        </w:rPr>
        <w:t>4.</w:t>
      </w:r>
      <w:r w:rsidRPr="00623555">
        <w:rPr>
          <w:rFonts w:ascii="仿宋" w:eastAsia="仿宋" w:hAnsi="仿宋" w:hint="eastAsia"/>
          <w:sz w:val="28"/>
          <w:szCs w:val="28"/>
        </w:rPr>
        <w:t>最高限价：同预算金额</w:t>
      </w:r>
    </w:p>
    <w:p w:rsidR="00623555" w:rsidRPr="00623555" w:rsidRDefault="00623555" w:rsidP="00623555">
      <w:pPr>
        <w:spacing w:line="440" w:lineRule="exact"/>
        <w:ind w:left="0" w:firstLineChars="200" w:firstLine="560"/>
        <w:jc w:val="left"/>
        <w:rPr>
          <w:rFonts w:ascii="仿宋" w:eastAsia="仿宋" w:hAnsi="仿宋" w:hint="eastAsia"/>
          <w:sz w:val="28"/>
          <w:szCs w:val="28"/>
        </w:rPr>
      </w:pPr>
      <w:r w:rsidRPr="00623555">
        <w:rPr>
          <w:rFonts w:ascii="仿宋" w:eastAsia="仿宋" w:hAnsi="仿宋"/>
          <w:sz w:val="28"/>
          <w:szCs w:val="28"/>
        </w:rPr>
        <w:t>5</w:t>
      </w:r>
      <w:r w:rsidRPr="00623555">
        <w:rPr>
          <w:rFonts w:ascii="仿宋" w:eastAsia="仿宋" w:hAnsi="仿宋" w:hint="eastAsia"/>
          <w:sz w:val="28"/>
          <w:szCs w:val="28"/>
        </w:rPr>
        <w:t>.采购需求：水电控设备及系统一批，具体详见招标文件。</w:t>
      </w:r>
    </w:p>
    <w:p w:rsidR="00623555" w:rsidRPr="00623555" w:rsidRDefault="00623555" w:rsidP="00623555">
      <w:pPr>
        <w:spacing w:line="440" w:lineRule="exact"/>
        <w:ind w:left="0" w:firstLineChars="200" w:firstLine="560"/>
        <w:jc w:val="left"/>
        <w:rPr>
          <w:rFonts w:ascii="仿宋" w:eastAsia="仿宋" w:hAnsi="仿宋"/>
          <w:sz w:val="28"/>
          <w:szCs w:val="28"/>
          <w:u w:val="single"/>
        </w:rPr>
      </w:pPr>
      <w:r w:rsidRPr="00623555">
        <w:rPr>
          <w:rFonts w:ascii="仿宋" w:eastAsia="仿宋" w:hAnsi="仿宋"/>
          <w:sz w:val="28"/>
          <w:szCs w:val="28"/>
        </w:rPr>
        <w:t>6.</w:t>
      </w:r>
      <w:r w:rsidRPr="00623555">
        <w:rPr>
          <w:rFonts w:ascii="仿宋" w:eastAsia="仿宋" w:hAnsi="仿宋" w:hint="eastAsia"/>
          <w:sz w:val="28"/>
          <w:szCs w:val="28"/>
        </w:rPr>
        <w:t>合同履行期限：自签订合同之日起</w:t>
      </w:r>
      <w:r w:rsidRPr="00623555">
        <w:rPr>
          <w:rFonts w:ascii="仿宋" w:eastAsia="仿宋" w:hAnsi="仿宋"/>
          <w:sz w:val="28"/>
          <w:szCs w:val="28"/>
        </w:rPr>
        <w:t>30</w:t>
      </w:r>
      <w:r w:rsidRPr="00623555">
        <w:rPr>
          <w:rFonts w:ascii="仿宋" w:eastAsia="仿宋" w:hAnsi="仿宋" w:hint="eastAsia"/>
          <w:sz w:val="28"/>
          <w:szCs w:val="28"/>
        </w:rPr>
        <w:t>个日历日内安装调试完毕交付使用。</w:t>
      </w:r>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sz w:val="28"/>
          <w:szCs w:val="28"/>
        </w:rPr>
        <w:t>7.</w:t>
      </w:r>
      <w:r w:rsidRPr="00623555">
        <w:rPr>
          <w:rFonts w:ascii="仿宋" w:eastAsia="仿宋" w:hAnsi="仿宋" w:hint="eastAsia"/>
          <w:sz w:val="28"/>
          <w:szCs w:val="28"/>
        </w:rPr>
        <w:t>本项目</w:t>
      </w:r>
      <w:r w:rsidRPr="00623555">
        <w:rPr>
          <w:rFonts w:ascii="仿宋" w:eastAsia="仿宋" w:hAnsi="仿宋" w:hint="eastAsia"/>
          <w:b/>
          <w:bCs/>
          <w:sz w:val="28"/>
          <w:szCs w:val="28"/>
          <w:u w:val="single"/>
        </w:rPr>
        <w:t xml:space="preserve"> </w:t>
      </w:r>
      <w:r w:rsidRPr="00623555">
        <w:rPr>
          <w:rFonts w:ascii="仿宋" w:eastAsia="仿宋" w:hAnsi="仿宋" w:hint="eastAsia"/>
          <w:b/>
          <w:bCs/>
          <w:iCs/>
          <w:sz w:val="28"/>
          <w:szCs w:val="28"/>
          <w:u w:val="single"/>
        </w:rPr>
        <w:t xml:space="preserve">不 </w:t>
      </w:r>
      <w:r w:rsidRPr="00623555">
        <w:rPr>
          <w:rFonts w:ascii="仿宋" w:eastAsia="仿宋" w:hAnsi="仿宋" w:hint="eastAsia"/>
          <w:sz w:val="28"/>
          <w:szCs w:val="28"/>
        </w:rPr>
        <w:t>接受联合体投标</w:t>
      </w:r>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7" w:name="_Toc28359003"/>
      <w:bookmarkStart w:id="8" w:name="_Toc28359080"/>
      <w:bookmarkStart w:id="9" w:name="_Toc44405602"/>
      <w:bookmarkStart w:id="10" w:name="_Toc35393791"/>
      <w:bookmarkStart w:id="11" w:name="_Toc35393622"/>
      <w:r w:rsidRPr="00623555">
        <w:rPr>
          <w:rFonts w:eastAsia="仿宋" w:hAnsi="Calibri" w:hint="eastAsia"/>
          <w:b/>
          <w:bCs/>
          <w:kern w:val="0"/>
          <w:sz w:val="30"/>
          <w:szCs w:val="32"/>
        </w:rPr>
        <w:t>二、投标人的资格要求</w:t>
      </w:r>
      <w:bookmarkEnd w:id="7"/>
      <w:bookmarkEnd w:id="8"/>
      <w:bookmarkEnd w:id="9"/>
      <w:bookmarkEnd w:id="10"/>
      <w:bookmarkEnd w:id="11"/>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hint="eastAsia"/>
          <w:sz w:val="28"/>
          <w:szCs w:val="28"/>
        </w:rPr>
        <w:t>1.满足《中华人民共和国政府采购法》第二十二条规定；</w:t>
      </w:r>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sz w:val="28"/>
          <w:szCs w:val="28"/>
        </w:rPr>
        <w:t>2</w:t>
      </w:r>
      <w:r w:rsidRPr="00623555">
        <w:rPr>
          <w:rFonts w:ascii="仿宋" w:eastAsia="仿宋" w:hAnsi="仿宋" w:hint="eastAsia"/>
          <w:sz w:val="28"/>
          <w:szCs w:val="28"/>
        </w:rPr>
        <w:t>.本项目的特定资格要求：无</w:t>
      </w:r>
      <w:bookmarkStart w:id="12" w:name="_Toc28359081"/>
      <w:bookmarkStart w:id="13" w:name="_Toc28359004"/>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14" w:name="_Toc44405603"/>
      <w:bookmarkStart w:id="15" w:name="_Toc35393623"/>
      <w:bookmarkStart w:id="16" w:name="_Toc35393792"/>
      <w:r w:rsidRPr="00623555">
        <w:rPr>
          <w:rFonts w:eastAsia="仿宋" w:hAnsi="Calibri" w:hint="eastAsia"/>
          <w:b/>
          <w:bCs/>
          <w:kern w:val="0"/>
          <w:sz w:val="30"/>
          <w:szCs w:val="32"/>
        </w:rPr>
        <w:t>三、获取招标文件</w:t>
      </w:r>
      <w:bookmarkEnd w:id="12"/>
      <w:bookmarkEnd w:id="13"/>
      <w:bookmarkEnd w:id="14"/>
      <w:bookmarkEnd w:id="15"/>
      <w:bookmarkEnd w:id="16"/>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hint="eastAsia"/>
          <w:sz w:val="28"/>
          <w:szCs w:val="28"/>
        </w:rPr>
        <w:t>1</w:t>
      </w:r>
      <w:r w:rsidRPr="00623555">
        <w:rPr>
          <w:rFonts w:ascii="仿宋" w:eastAsia="仿宋" w:hAnsi="仿宋" w:cs="宋体"/>
          <w:sz w:val="28"/>
          <w:szCs w:val="28"/>
        </w:rPr>
        <w:t>.</w:t>
      </w:r>
      <w:r w:rsidRPr="00623555">
        <w:rPr>
          <w:rFonts w:ascii="仿宋" w:eastAsia="仿宋" w:hAnsi="仿宋" w:cs="宋体" w:hint="eastAsia"/>
          <w:sz w:val="28"/>
          <w:szCs w:val="28"/>
        </w:rPr>
        <w:t>获取时间：</w:t>
      </w:r>
      <w:r w:rsidRPr="00623555">
        <w:rPr>
          <w:rFonts w:ascii="仿宋" w:eastAsia="仿宋" w:hAnsi="仿宋" w:cs="宋体" w:hint="eastAsia"/>
          <w:sz w:val="28"/>
          <w:szCs w:val="28"/>
          <w:u w:val="single"/>
        </w:rPr>
        <w:t>2022年</w:t>
      </w:r>
      <w:r w:rsidRPr="00623555">
        <w:rPr>
          <w:rFonts w:ascii="仿宋" w:eastAsia="仿宋" w:hAnsi="仿宋" w:cs="宋体"/>
          <w:sz w:val="28"/>
          <w:szCs w:val="28"/>
          <w:u w:val="single"/>
        </w:rPr>
        <w:t>7</w:t>
      </w:r>
      <w:r w:rsidRPr="00623555">
        <w:rPr>
          <w:rFonts w:ascii="仿宋" w:eastAsia="仿宋" w:hAnsi="仿宋" w:cs="宋体" w:hint="eastAsia"/>
          <w:sz w:val="28"/>
          <w:szCs w:val="28"/>
          <w:u w:val="single"/>
        </w:rPr>
        <w:t>月</w:t>
      </w:r>
      <w:r w:rsidRPr="00623555">
        <w:rPr>
          <w:rFonts w:ascii="仿宋" w:eastAsia="仿宋" w:hAnsi="仿宋" w:cs="宋体"/>
          <w:sz w:val="28"/>
          <w:szCs w:val="28"/>
          <w:u w:val="single"/>
        </w:rPr>
        <w:t>12</w:t>
      </w:r>
      <w:r w:rsidRPr="00623555">
        <w:rPr>
          <w:rFonts w:ascii="仿宋" w:eastAsia="仿宋" w:hAnsi="仿宋" w:cs="宋体" w:hint="eastAsia"/>
          <w:sz w:val="28"/>
          <w:szCs w:val="28"/>
          <w:u w:val="single"/>
        </w:rPr>
        <w:t>日至2022年</w:t>
      </w:r>
      <w:r w:rsidRPr="00623555">
        <w:rPr>
          <w:rFonts w:ascii="仿宋" w:eastAsia="仿宋" w:hAnsi="仿宋" w:cs="宋体"/>
          <w:sz w:val="28"/>
          <w:szCs w:val="28"/>
          <w:u w:val="single"/>
        </w:rPr>
        <w:t>7</w:t>
      </w:r>
      <w:r w:rsidRPr="00623555">
        <w:rPr>
          <w:rFonts w:ascii="仿宋" w:eastAsia="仿宋" w:hAnsi="仿宋" w:cs="宋体" w:hint="eastAsia"/>
          <w:sz w:val="28"/>
          <w:szCs w:val="28"/>
          <w:u w:val="single"/>
        </w:rPr>
        <w:t>月</w:t>
      </w:r>
      <w:r w:rsidRPr="00623555">
        <w:rPr>
          <w:rFonts w:ascii="仿宋" w:eastAsia="仿宋" w:hAnsi="仿宋" w:cs="宋体"/>
          <w:sz w:val="28"/>
          <w:szCs w:val="28"/>
          <w:u w:val="single"/>
        </w:rPr>
        <w:t>19</w:t>
      </w:r>
      <w:r w:rsidRPr="00623555">
        <w:rPr>
          <w:rFonts w:ascii="仿宋" w:eastAsia="仿宋" w:hAnsi="仿宋" w:cs="宋体" w:hint="eastAsia"/>
          <w:sz w:val="28"/>
          <w:szCs w:val="28"/>
          <w:u w:val="single"/>
        </w:rPr>
        <w:t>日，每天上午8点至12点，下午3点至5点（北京时间，法定节假日除外）</w:t>
      </w:r>
      <w:r w:rsidRPr="00623555">
        <w:rPr>
          <w:rFonts w:ascii="仿宋" w:eastAsia="仿宋" w:hAnsi="仿宋" w:cs="宋体" w:hint="eastAsia"/>
          <w:sz w:val="28"/>
          <w:szCs w:val="28"/>
        </w:rPr>
        <w:t>。</w:t>
      </w:r>
    </w:p>
    <w:p w:rsidR="00623555" w:rsidRPr="00623555" w:rsidRDefault="00623555" w:rsidP="00623555">
      <w:pPr>
        <w:spacing w:line="440" w:lineRule="exact"/>
        <w:ind w:left="0" w:firstLineChars="200" w:firstLine="560"/>
        <w:jc w:val="left"/>
        <w:rPr>
          <w:rFonts w:ascii="仿宋" w:eastAsia="仿宋" w:hAnsi="仿宋" w:cs="Arial"/>
          <w:sz w:val="28"/>
          <w:szCs w:val="28"/>
          <w:u w:val="single"/>
        </w:rPr>
      </w:pPr>
      <w:r w:rsidRPr="00623555">
        <w:rPr>
          <w:rFonts w:ascii="仿宋" w:eastAsia="仿宋" w:hAnsi="仿宋" w:cs="宋体" w:hint="eastAsia"/>
          <w:sz w:val="28"/>
          <w:szCs w:val="28"/>
        </w:rPr>
        <w:t>2</w:t>
      </w:r>
      <w:r w:rsidRPr="00623555">
        <w:rPr>
          <w:rFonts w:ascii="仿宋" w:eastAsia="仿宋" w:hAnsi="仿宋" w:cs="宋体"/>
          <w:sz w:val="28"/>
          <w:szCs w:val="28"/>
        </w:rPr>
        <w:t>.</w:t>
      </w:r>
      <w:r w:rsidRPr="00623555">
        <w:rPr>
          <w:rFonts w:ascii="仿宋" w:eastAsia="仿宋" w:hAnsi="仿宋" w:cs="宋体" w:hint="eastAsia"/>
          <w:sz w:val="28"/>
          <w:szCs w:val="28"/>
        </w:rPr>
        <w:t>获取地点：</w:t>
      </w:r>
      <w:r w:rsidRPr="00623555">
        <w:rPr>
          <w:rFonts w:ascii="仿宋" w:eastAsia="仿宋" w:hAnsi="仿宋" w:cs="Arial" w:hint="eastAsia"/>
          <w:sz w:val="28"/>
          <w:szCs w:val="28"/>
          <w:u w:val="single"/>
        </w:rPr>
        <w:t>云之龙咨询集团有限公司（广西柳州市滨江东路16号金沙角三区二层211-218室）</w:t>
      </w:r>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sz w:val="28"/>
          <w:szCs w:val="28"/>
        </w:rPr>
        <w:t>3.</w:t>
      </w:r>
      <w:r w:rsidRPr="00623555">
        <w:rPr>
          <w:rFonts w:ascii="仿宋" w:eastAsia="仿宋" w:hAnsi="仿宋" w:cs="宋体" w:hint="eastAsia"/>
          <w:sz w:val="28"/>
          <w:szCs w:val="28"/>
        </w:rPr>
        <w:t>招标文件每套售价</w:t>
      </w:r>
      <w:r w:rsidRPr="00623555">
        <w:rPr>
          <w:rFonts w:ascii="仿宋" w:eastAsia="仿宋" w:hAnsi="仿宋" w:cs="宋体"/>
          <w:sz w:val="28"/>
          <w:szCs w:val="28"/>
        </w:rPr>
        <w:t>250</w:t>
      </w:r>
      <w:r w:rsidRPr="00623555">
        <w:rPr>
          <w:rFonts w:ascii="仿宋" w:eastAsia="仿宋" w:hAnsi="仿宋" w:cs="宋体" w:hint="eastAsia"/>
          <w:sz w:val="28"/>
          <w:szCs w:val="28"/>
        </w:rPr>
        <w:t>元，售后不退；如需邮寄，须另加手续费（含邮费）50元。邮寄采购文件的缴纳</w:t>
      </w:r>
      <w:r w:rsidRPr="00623555">
        <w:rPr>
          <w:rFonts w:ascii="仿宋" w:eastAsia="仿宋" w:hAnsi="仿宋" w:cs="宋体"/>
          <w:sz w:val="28"/>
          <w:szCs w:val="28"/>
        </w:rPr>
        <w:t>费用</w:t>
      </w:r>
      <w:r w:rsidRPr="00623555">
        <w:rPr>
          <w:rFonts w:ascii="仿宋" w:eastAsia="仿宋" w:hAnsi="仿宋" w:cs="宋体" w:hint="eastAsia"/>
          <w:sz w:val="28"/>
          <w:szCs w:val="28"/>
        </w:rPr>
        <w:t>账户（</w:t>
      </w:r>
      <w:r w:rsidRPr="00623555">
        <w:rPr>
          <w:rFonts w:ascii="仿宋" w:eastAsia="仿宋" w:hAnsi="仿宋" w:cs="宋体" w:hint="eastAsia"/>
          <w:b/>
          <w:bCs/>
          <w:sz w:val="28"/>
          <w:szCs w:val="28"/>
        </w:rPr>
        <w:t>非投标保证金交纳账户</w:t>
      </w:r>
      <w:r w:rsidRPr="00623555">
        <w:rPr>
          <w:rFonts w:ascii="仿宋" w:eastAsia="仿宋" w:hAnsi="仿宋" w:cs="宋体" w:hint="eastAsia"/>
          <w:sz w:val="28"/>
          <w:szCs w:val="28"/>
        </w:rPr>
        <w:t>）信息：</w:t>
      </w:r>
    </w:p>
    <w:p w:rsidR="00623555" w:rsidRPr="00623555" w:rsidRDefault="00623555" w:rsidP="00623555">
      <w:pPr>
        <w:spacing w:line="440" w:lineRule="exact"/>
        <w:ind w:left="0" w:firstLineChars="303" w:firstLine="848"/>
        <w:jc w:val="left"/>
        <w:rPr>
          <w:rFonts w:ascii="仿宋" w:eastAsia="仿宋" w:hAnsi="仿宋" w:cs="宋体"/>
          <w:sz w:val="28"/>
          <w:szCs w:val="28"/>
        </w:rPr>
      </w:pPr>
      <w:r w:rsidRPr="00623555">
        <w:rPr>
          <w:rFonts w:ascii="仿宋" w:eastAsia="仿宋" w:hAnsi="仿宋" w:cs="宋体" w:hint="eastAsia"/>
          <w:sz w:val="28"/>
          <w:szCs w:val="28"/>
        </w:rPr>
        <w:t>账户名称：云之龙咨询集团有限公司柳州分公司</w:t>
      </w:r>
    </w:p>
    <w:p w:rsidR="00623555" w:rsidRPr="00623555" w:rsidRDefault="00623555" w:rsidP="00623555">
      <w:pPr>
        <w:spacing w:line="440" w:lineRule="exact"/>
        <w:ind w:left="0" w:firstLineChars="303" w:firstLine="848"/>
        <w:jc w:val="left"/>
        <w:rPr>
          <w:rFonts w:ascii="仿宋" w:eastAsia="仿宋" w:hAnsi="仿宋" w:cs="宋体"/>
          <w:sz w:val="28"/>
          <w:szCs w:val="28"/>
        </w:rPr>
      </w:pPr>
      <w:r w:rsidRPr="00623555">
        <w:rPr>
          <w:rFonts w:ascii="仿宋" w:eastAsia="仿宋" w:hAnsi="仿宋" w:cs="宋体" w:hint="eastAsia"/>
          <w:sz w:val="28"/>
          <w:szCs w:val="28"/>
        </w:rPr>
        <w:t>开户银行：中信银行南宁东葛支行</w:t>
      </w:r>
    </w:p>
    <w:p w:rsidR="00623555" w:rsidRPr="00623555" w:rsidRDefault="00623555" w:rsidP="00623555">
      <w:pPr>
        <w:spacing w:line="440" w:lineRule="exact"/>
        <w:ind w:left="0" w:firstLineChars="303" w:firstLine="848"/>
        <w:jc w:val="left"/>
        <w:rPr>
          <w:rFonts w:ascii="仿宋" w:eastAsia="仿宋" w:hAnsi="仿宋" w:cs="宋体"/>
          <w:sz w:val="28"/>
          <w:szCs w:val="28"/>
        </w:rPr>
      </w:pPr>
      <w:r w:rsidRPr="00623555">
        <w:rPr>
          <w:rFonts w:ascii="仿宋" w:eastAsia="仿宋" w:hAnsi="仿宋" w:cs="宋体" w:hint="eastAsia"/>
          <w:sz w:val="28"/>
          <w:szCs w:val="28"/>
        </w:rPr>
        <w:t>银行账号：8113 0010 1370 0157 972</w:t>
      </w:r>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sz w:val="28"/>
          <w:szCs w:val="28"/>
        </w:rPr>
        <w:t>4.</w:t>
      </w:r>
      <w:r w:rsidRPr="00623555">
        <w:rPr>
          <w:rFonts w:ascii="仿宋" w:eastAsia="仿宋" w:hAnsi="仿宋" w:cs="宋体" w:hint="eastAsia"/>
          <w:sz w:val="28"/>
          <w:szCs w:val="28"/>
        </w:rPr>
        <w:t>获取招标文件时，</w:t>
      </w:r>
      <w:bookmarkStart w:id="17" w:name="_Hlk32328717"/>
      <w:r w:rsidRPr="00623555">
        <w:rPr>
          <w:rFonts w:ascii="仿宋" w:eastAsia="仿宋" w:hAnsi="仿宋" w:cs="宋体" w:hint="eastAsia"/>
          <w:sz w:val="28"/>
          <w:szCs w:val="28"/>
        </w:rPr>
        <w:t>提供的材料</w:t>
      </w:r>
      <w:bookmarkEnd w:id="17"/>
      <w:r w:rsidRPr="00623555">
        <w:rPr>
          <w:rFonts w:ascii="仿宋" w:eastAsia="仿宋" w:hAnsi="仿宋" w:cs="宋体" w:hint="eastAsia"/>
          <w:sz w:val="28"/>
          <w:szCs w:val="28"/>
        </w:rPr>
        <w:t>有：</w:t>
      </w:r>
    </w:p>
    <w:p w:rsidR="00623555" w:rsidRPr="00623555" w:rsidRDefault="00623555" w:rsidP="00623555">
      <w:pPr>
        <w:spacing w:line="440" w:lineRule="exact"/>
        <w:ind w:left="0" w:firstLineChars="200" w:firstLine="562"/>
        <w:jc w:val="left"/>
        <w:rPr>
          <w:rFonts w:ascii="仿宋" w:eastAsia="仿宋" w:hAnsi="仿宋" w:cs="宋体"/>
          <w:b/>
          <w:bCs/>
          <w:sz w:val="28"/>
          <w:szCs w:val="28"/>
        </w:rPr>
      </w:pPr>
      <w:r w:rsidRPr="00623555">
        <w:rPr>
          <w:rFonts w:ascii="仿宋" w:eastAsia="仿宋" w:hAnsi="仿宋" w:cs="宋体" w:hint="eastAsia"/>
          <w:b/>
          <w:bCs/>
          <w:sz w:val="28"/>
          <w:szCs w:val="28"/>
        </w:rPr>
        <w:t>（</w:t>
      </w:r>
      <w:r w:rsidRPr="00623555">
        <w:rPr>
          <w:rFonts w:ascii="仿宋" w:eastAsia="仿宋" w:hAnsi="仿宋" w:cs="宋体"/>
          <w:b/>
          <w:bCs/>
          <w:sz w:val="28"/>
          <w:szCs w:val="28"/>
        </w:rPr>
        <w:t>1</w:t>
      </w:r>
      <w:r w:rsidRPr="00623555">
        <w:rPr>
          <w:rFonts w:ascii="仿宋" w:eastAsia="仿宋" w:hAnsi="仿宋" w:cs="宋体" w:hint="eastAsia"/>
          <w:b/>
          <w:bCs/>
          <w:sz w:val="28"/>
          <w:szCs w:val="28"/>
        </w:rPr>
        <w:t>）营业执照（或事业单位法人证书等主体资格证明文件）复印件；</w:t>
      </w:r>
    </w:p>
    <w:p w:rsidR="00623555" w:rsidRPr="00623555" w:rsidRDefault="00623555" w:rsidP="00623555">
      <w:pPr>
        <w:spacing w:line="440" w:lineRule="exact"/>
        <w:ind w:left="0" w:firstLineChars="200" w:firstLine="562"/>
        <w:jc w:val="left"/>
        <w:rPr>
          <w:rFonts w:ascii="仿宋" w:eastAsia="仿宋" w:hAnsi="仿宋" w:cs="宋体"/>
          <w:b/>
          <w:bCs/>
          <w:sz w:val="28"/>
          <w:szCs w:val="28"/>
        </w:rPr>
      </w:pPr>
      <w:r w:rsidRPr="00623555">
        <w:rPr>
          <w:rFonts w:ascii="仿宋" w:eastAsia="仿宋" w:hAnsi="仿宋" w:cs="宋体" w:hint="eastAsia"/>
          <w:b/>
          <w:bCs/>
          <w:sz w:val="28"/>
          <w:szCs w:val="28"/>
        </w:rPr>
        <w:lastRenderedPageBreak/>
        <w:t>（</w:t>
      </w:r>
      <w:r w:rsidRPr="00623555">
        <w:rPr>
          <w:rFonts w:ascii="仿宋" w:eastAsia="仿宋" w:hAnsi="仿宋" w:cs="宋体"/>
          <w:b/>
          <w:bCs/>
          <w:sz w:val="28"/>
          <w:szCs w:val="28"/>
        </w:rPr>
        <w:t>2</w:t>
      </w:r>
      <w:r w:rsidRPr="00623555">
        <w:rPr>
          <w:rFonts w:ascii="仿宋" w:eastAsia="仿宋" w:hAnsi="仿宋" w:cs="宋体" w:hint="eastAsia"/>
          <w:b/>
          <w:bCs/>
          <w:sz w:val="28"/>
          <w:szCs w:val="28"/>
        </w:rPr>
        <w:t>）授权委托书或介绍信；</w:t>
      </w:r>
    </w:p>
    <w:p w:rsidR="00623555" w:rsidRPr="00623555" w:rsidRDefault="00623555" w:rsidP="00623555">
      <w:pPr>
        <w:spacing w:line="440" w:lineRule="exact"/>
        <w:ind w:left="0" w:firstLineChars="200" w:firstLine="562"/>
        <w:jc w:val="left"/>
        <w:rPr>
          <w:rFonts w:ascii="仿宋" w:eastAsia="仿宋" w:hAnsi="仿宋" w:cs="宋体"/>
          <w:b/>
          <w:bCs/>
          <w:sz w:val="28"/>
          <w:szCs w:val="28"/>
        </w:rPr>
      </w:pPr>
      <w:r w:rsidRPr="00623555">
        <w:rPr>
          <w:rFonts w:ascii="仿宋" w:eastAsia="仿宋" w:hAnsi="仿宋" w:cs="宋体" w:hint="eastAsia"/>
          <w:b/>
          <w:bCs/>
          <w:sz w:val="28"/>
          <w:szCs w:val="28"/>
        </w:rPr>
        <w:t>（</w:t>
      </w:r>
      <w:r w:rsidRPr="00623555">
        <w:rPr>
          <w:rFonts w:ascii="仿宋" w:eastAsia="仿宋" w:hAnsi="仿宋" w:cs="宋体"/>
          <w:b/>
          <w:bCs/>
          <w:sz w:val="28"/>
          <w:szCs w:val="28"/>
        </w:rPr>
        <w:t>3</w:t>
      </w:r>
      <w:r w:rsidRPr="00623555">
        <w:rPr>
          <w:rFonts w:ascii="仿宋" w:eastAsia="仿宋" w:hAnsi="仿宋" w:cs="宋体" w:hint="eastAsia"/>
          <w:b/>
          <w:bCs/>
          <w:sz w:val="28"/>
          <w:szCs w:val="28"/>
        </w:rPr>
        <w:t>）获取人有效的身份证正反面复印件；</w:t>
      </w:r>
    </w:p>
    <w:p w:rsidR="00623555" w:rsidRPr="00623555" w:rsidRDefault="00623555" w:rsidP="00623555">
      <w:pPr>
        <w:spacing w:line="440" w:lineRule="exact"/>
        <w:ind w:left="0" w:firstLineChars="200" w:firstLine="562"/>
        <w:jc w:val="left"/>
        <w:rPr>
          <w:rFonts w:ascii="仿宋" w:eastAsia="仿宋" w:hAnsi="仿宋" w:cs="宋体"/>
          <w:b/>
          <w:bCs/>
          <w:sz w:val="28"/>
          <w:szCs w:val="28"/>
        </w:rPr>
      </w:pPr>
      <w:r w:rsidRPr="00623555">
        <w:rPr>
          <w:rFonts w:ascii="仿宋" w:eastAsia="仿宋" w:hAnsi="仿宋" w:cs="宋体" w:hint="eastAsia"/>
          <w:b/>
          <w:bCs/>
          <w:sz w:val="28"/>
          <w:szCs w:val="28"/>
        </w:rPr>
        <w:t>（4）获取招标文件的汇款凭证（现场缴费的不须提供）；</w:t>
      </w:r>
    </w:p>
    <w:p w:rsidR="00623555" w:rsidRPr="00623555" w:rsidRDefault="00623555" w:rsidP="00623555">
      <w:pPr>
        <w:spacing w:line="440" w:lineRule="exact"/>
        <w:ind w:left="0" w:firstLineChars="200" w:firstLine="562"/>
        <w:jc w:val="left"/>
        <w:rPr>
          <w:rFonts w:ascii="仿宋" w:eastAsia="仿宋" w:hAnsi="仿宋" w:cs="宋体"/>
          <w:b/>
          <w:bCs/>
          <w:sz w:val="28"/>
          <w:szCs w:val="28"/>
        </w:rPr>
      </w:pPr>
      <w:r w:rsidRPr="00623555">
        <w:rPr>
          <w:rFonts w:ascii="仿宋" w:eastAsia="仿宋" w:hAnsi="仿宋" w:cs="宋体" w:hint="eastAsia"/>
          <w:b/>
          <w:bCs/>
          <w:sz w:val="28"/>
          <w:szCs w:val="28"/>
        </w:rPr>
        <w:t>（</w:t>
      </w:r>
      <w:r w:rsidRPr="00623555">
        <w:rPr>
          <w:rFonts w:ascii="仿宋" w:eastAsia="仿宋" w:hAnsi="仿宋" w:cs="宋体"/>
          <w:b/>
          <w:bCs/>
          <w:sz w:val="28"/>
          <w:szCs w:val="28"/>
        </w:rPr>
        <w:t>5</w:t>
      </w:r>
      <w:r w:rsidRPr="00623555">
        <w:rPr>
          <w:rFonts w:ascii="仿宋" w:eastAsia="仿宋" w:hAnsi="仿宋" w:cs="宋体" w:hint="eastAsia"/>
          <w:b/>
          <w:bCs/>
          <w:sz w:val="28"/>
          <w:szCs w:val="28"/>
        </w:rPr>
        <w:t>）</w:t>
      </w:r>
      <w:bookmarkStart w:id="18" w:name="_Hlk32328932"/>
      <w:r w:rsidRPr="00623555">
        <w:rPr>
          <w:rFonts w:ascii="仿宋" w:eastAsia="仿宋" w:hAnsi="仿宋" w:cs="宋体" w:hint="eastAsia"/>
          <w:b/>
          <w:bCs/>
          <w:sz w:val="28"/>
          <w:szCs w:val="28"/>
        </w:rPr>
        <w:t>邮寄</w:t>
      </w:r>
      <w:bookmarkEnd w:id="18"/>
      <w:r w:rsidRPr="00623555">
        <w:rPr>
          <w:rFonts w:ascii="仿宋" w:eastAsia="仿宋" w:hAnsi="仿宋" w:cs="宋体" w:hint="eastAsia"/>
          <w:b/>
          <w:bCs/>
          <w:sz w:val="28"/>
          <w:szCs w:val="28"/>
        </w:rPr>
        <w:t>招标文件申请表（参考格式如下，现场获取招标</w:t>
      </w:r>
      <w:r w:rsidRPr="00623555">
        <w:rPr>
          <w:rFonts w:ascii="仿宋" w:eastAsia="仿宋" w:hAnsi="仿宋" w:cs="宋体"/>
          <w:b/>
          <w:bCs/>
          <w:sz w:val="28"/>
          <w:szCs w:val="28"/>
        </w:rPr>
        <w:t>文件</w:t>
      </w:r>
      <w:r w:rsidRPr="00623555">
        <w:rPr>
          <w:rFonts w:ascii="仿宋" w:eastAsia="仿宋" w:hAnsi="仿宋" w:cs="宋体" w:hint="eastAsia"/>
          <w:b/>
          <w:bCs/>
          <w:sz w:val="28"/>
          <w:szCs w:val="28"/>
        </w:rPr>
        <w:t>的不须提供）。</w:t>
      </w:r>
    </w:p>
    <w:p w:rsidR="00623555" w:rsidRPr="00623555" w:rsidRDefault="00623555" w:rsidP="00623555">
      <w:pPr>
        <w:spacing w:line="440" w:lineRule="exact"/>
        <w:ind w:left="0" w:firstLineChars="200" w:firstLine="562"/>
        <w:jc w:val="center"/>
        <w:rPr>
          <w:rFonts w:ascii="仿宋" w:eastAsia="仿宋" w:hAnsi="仿宋" w:cs="宋体"/>
          <w:b/>
          <w:bCs/>
          <w:sz w:val="28"/>
          <w:szCs w:val="28"/>
        </w:rPr>
      </w:pPr>
      <w:r w:rsidRPr="00623555">
        <w:rPr>
          <w:rFonts w:ascii="仿宋" w:eastAsia="仿宋" w:hAnsi="仿宋" w:cs="宋体" w:hint="eastAsia"/>
          <w:b/>
          <w:bCs/>
          <w:sz w:val="28"/>
          <w:szCs w:val="28"/>
        </w:rPr>
        <w:t>邮寄招标文件申请表（格式）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2479"/>
        <w:gridCol w:w="2043"/>
        <w:gridCol w:w="2391"/>
      </w:tblGrid>
      <w:tr w:rsidR="00623555" w:rsidRPr="00623555" w:rsidTr="00EA0315">
        <w:trPr>
          <w:trHeight w:val="440"/>
          <w:jc w:val="center"/>
        </w:trPr>
        <w:tc>
          <w:tcPr>
            <w:tcW w:w="7998" w:type="dxa"/>
            <w:gridSpan w:val="4"/>
            <w:vAlign w:val="center"/>
          </w:tcPr>
          <w:p w:rsidR="00623555" w:rsidRPr="00623555" w:rsidRDefault="00623555" w:rsidP="00623555">
            <w:pPr>
              <w:spacing w:line="440" w:lineRule="exact"/>
              <w:ind w:left="0" w:firstLine="0"/>
              <w:jc w:val="left"/>
              <w:rPr>
                <w:rFonts w:ascii="仿宋" w:eastAsia="仿宋" w:hAnsi="仿宋" w:cs="宋体"/>
                <w:sz w:val="28"/>
                <w:szCs w:val="28"/>
              </w:rPr>
            </w:pPr>
            <w:r w:rsidRPr="00623555">
              <w:rPr>
                <w:rFonts w:ascii="仿宋" w:eastAsia="仿宋" w:hAnsi="仿宋" w:cs="宋体" w:hint="eastAsia"/>
                <w:sz w:val="28"/>
                <w:szCs w:val="28"/>
              </w:rPr>
              <w:t>一、项目信息</w:t>
            </w:r>
          </w:p>
        </w:tc>
      </w:tr>
      <w:tr w:rsidR="00623555" w:rsidRPr="00623555" w:rsidTr="00EA0315">
        <w:trPr>
          <w:trHeight w:val="44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项目名称</w:t>
            </w:r>
          </w:p>
        </w:tc>
        <w:tc>
          <w:tcPr>
            <w:tcW w:w="2012"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c>
          <w:tcPr>
            <w:tcW w:w="1658"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项目编号</w:t>
            </w:r>
          </w:p>
        </w:tc>
        <w:tc>
          <w:tcPr>
            <w:tcW w:w="1941" w:type="dxa"/>
            <w:vAlign w:val="center"/>
          </w:tcPr>
          <w:p w:rsidR="00623555" w:rsidRPr="00623555" w:rsidRDefault="00623555" w:rsidP="00623555">
            <w:pPr>
              <w:spacing w:line="440" w:lineRule="exact"/>
              <w:ind w:left="0" w:firstLine="0"/>
              <w:jc w:val="left"/>
              <w:rPr>
                <w:rFonts w:ascii="仿宋" w:eastAsia="仿宋" w:hAnsi="仿宋" w:cs="宋体"/>
                <w:sz w:val="28"/>
                <w:szCs w:val="28"/>
              </w:rPr>
            </w:pPr>
          </w:p>
        </w:tc>
      </w:tr>
      <w:tr w:rsidR="00623555" w:rsidRPr="00623555" w:rsidTr="00EA0315">
        <w:trPr>
          <w:trHeight w:val="415"/>
          <w:jc w:val="center"/>
        </w:trPr>
        <w:tc>
          <w:tcPr>
            <w:tcW w:w="7998" w:type="dxa"/>
            <w:gridSpan w:val="4"/>
            <w:vAlign w:val="center"/>
          </w:tcPr>
          <w:p w:rsidR="00623555" w:rsidRPr="00623555" w:rsidRDefault="00623555" w:rsidP="00623555">
            <w:pPr>
              <w:spacing w:line="440" w:lineRule="exact"/>
              <w:ind w:left="0" w:firstLine="0"/>
              <w:jc w:val="left"/>
              <w:rPr>
                <w:rFonts w:ascii="仿宋" w:eastAsia="仿宋" w:hAnsi="仿宋" w:cs="宋体"/>
                <w:sz w:val="28"/>
                <w:szCs w:val="28"/>
              </w:rPr>
            </w:pPr>
            <w:r w:rsidRPr="00623555">
              <w:rPr>
                <w:rFonts w:ascii="仿宋" w:eastAsia="仿宋" w:hAnsi="仿宋" w:cs="宋体" w:hint="eastAsia"/>
                <w:sz w:val="28"/>
                <w:szCs w:val="28"/>
              </w:rPr>
              <w:t>二、投标人信息</w:t>
            </w:r>
          </w:p>
        </w:tc>
      </w:tr>
      <w:tr w:rsidR="00623555" w:rsidRPr="00623555" w:rsidTr="00EA0315">
        <w:trPr>
          <w:trHeight w:val="44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投标人名称</w:t>
            </w:r>
          </w:p>
        </w:tc>
        <w:tc>
          <w:tcPr>
            <w:tcW w:w="5611" w:type="dxa"/>
            <w:gridSpan w:val="3"/>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r>
      <w:tr w:rsidR="00623555" w:rsidRPr="00623555" w:rsidTr="00EA0315">
        <w:trPr>
          <w:trHeight w:val="44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统一社会信用代码</w:t>
            </w:r>
          </w:p>
        </w:tc>
        <w:tc>
          <w:tcPr>
            <w:tcW w:w="5611" w:type="dxa"/>
            <w:gridSpan w:val="3"/>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r>
      <w:tr w:rsidR="00623555" w:rsidRPr="00623555" w:rsidTr="00EA0315">
        <w:trPr>
          <w:trHeight w:val="44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获取文件的汇款账号</w:t>
            </w:r>
          </w:p>
        </w:tc>
        <w:tc>
          <w:tcPr>
            <w:tcW w:w="5611" w:type="dxa"/>
            <w:gridSpan w:val="3"/>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r>
      <w:tr w:rsidR="00623555" w:rsidRPr="00623555" w:rsidTr="00EA0315">
        <w:trPr>
          <w:trHeight w:val="88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收件人姓名</w:t>
            </w:r>
          </w:p>
        </w:tc>
        <w:tc>
          <w:tcPr>
            <w:tcW w:w="2012"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c>
          <w:tcPr>
            <w:tcW w:w="1658"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联系电话</w:t>
            </w:r>
          </w:p>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（手机号）</w:t>
            </w:r>
          </w:p>
        </w:tc>
        <w:tc>
          <w:tcPr>
            <w:tcW w:w="1941"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r>
      <w:tr w:rsidR="00623555" w:rsidRPr="00623555" w:rsidTr="00EA0315">
        <w:trPr>
          <w:trHeight w:val="44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电子邮箱</w:t>
            </w:r>
            <w:r w:rsidRPr="00623555">
              <w:rPr>
                <w:rFonts w:ascii="仿宋" w:eastAsia="仿宋" w:hAnsi="仿宋" w:cs="宋体"/>
                <w:sz w:val="28"/>
                <w:szCs w:val="28"/>
              </w:rPr>
              <w:t>/</w:t>
            </w:r>
            <w:r w:rsidRPr="00623555">
              <w:rPr>
                <w:rFonts w:ascii="仿宋" w:eastAsia="仿宋" w:hAnsi="仿宋" w:cs="宋体" w:hint="eastAsia"/>
                <w:sz w:val="28"/>
                <w:szCs w:val="28"/>
              </w:rPr>
              <w:t>传真</w:t>
            </w:r>
          </w:p>
        </w:tc>
        <w:tc>
          <w:tcPr>
            <w:tcW w:w="5611" w:type="dxa"/>
            <w:gridSpan w:val="3"/>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r>
      <w:tr w:rsidR="00623555" w:rsidRPr="00623555" w:rsidTr="00EA0315">
        <w:trPr>
          <w:trHeight w:val="440"/>
          <w:jc w:val="center"/>
        </w:trPr>
        <w:tc>
          <w:tcPr>
            <w:tcW w:w="2387" w:type="dxa"/>
            <w:vAlign w:val="center"/>
          </w:tcPr>
          <w:p w:rsidR="00623555" w:rsidRPr="00623555" w:rsidRDefault="00623555" w:rsidP="00623555">
            <w:pPr>
              <w:spacing w:line="440" w:lineRule="exact"/>
              <w:ind w:left="0" w:firstLine="0"/>
              <w:jc w:val="center"/>
              <w:rPr>
                <w:rFonts w:ascii="仿宋" w:eastAsia="仿宋" w:hAnsi="仿宋" w:cs="宋体"/>
                <w:sz w:val="28"/>
                <w:szCs w:val="28"/>
              </w:rPr>
            </w:pPr>
            <w:r w:rsidRPr="00623555">
              <w:rPr>
                <w:rFonts w:ascii="仿宋" w:eastAsia="仿宋" w:hAnsi="仿宋" w:cs="宋体" w:hint="eastAsia"/>
                <w:sz w:val="28"/>
                <w:szCs w:val="28"/>
              </w:rPr>
              <w:t>收件地址</w:t>
            </w:r>
          </w:p>
        </w:tc>
        <w:tc>
          <w:tcPr>
            <w:tcW w:w="5611" w:type="dxa"/>
            <w:gridSpan w:val="3"/>
            <w:vAlign w:val="center"/>
          </w:tcPr>
          <w:p w:rsidR="00623555" w:rsidRPr="00623555" w:rsidRDefault="00623555" w:rsidP="00623555">
            <w:pPr>
              <w:spacing w:line="440" w:lineRule="exact"/>
              <w:ind w:left="0" w:firstLine="0"/>
              <w:jc w:val="center"/>
              <w:rPr>
                <w:rFonts w:ascii="仿宋" w:eastAsia="仿宋" w:hAnsi="仿宋" w:cs="宋体"/>
                <w:sz w:val="28"/>
                <w:szCs w:val="28"/>
              </w:rPr>
            </w:pPr>
          </w:p>
        </w:tc>
      </w:tr>
    </w:tbl>
    <w:p w:rsidR="00623555" w:rsidRPr="00623555" w:rsidRDefault="00623555" w:rsidP="00623555">
      <w:pPr>
        <w:spacing w:line="440" w:lineRule="exact"/>
        <w:ind w:left="0" w:firstLineChars="200" w:firstLine="562"/>
        <w:jc w:val="left"/>
        <w:rPr>
          <w:rFonts w:ascii="仿宋" w:eastAsia="仿宋" w:hAnsi="仿宋" w:cs="宋体"/>
          <w:b/>
          <w:bCs/>
          <w:sz w:val="28"/>
          <w:szCs w:val="28"/>
        </w:rPr>
      </w:pPr>
      <w:r w:rsidRPr="00623555">
        <w:rPr>
          <w:rFonts w:ascii="仿宋" w:eastAsia="仿宋" w:hAnsi="仿宋" w:cs="宋体" w:hint="eastAsia"/>
          <w:b/>
          <w:bCs/>
          <w:sz w:val="28"/>
          <w:szCs w:val="28"/>
        </w:rPr>
        <w:t>注：上述格式仅供参考，但要求其提供的信息必须包含，未按本公告要求提供完整有效材料或未提供有效收件人联系方式的，不予办理邮寄手续；因此造成投标人无法按时获取招标文件的，责任由投标人承担。采购代理机构对投标人提供的材料核对，不代表对其投标资格的确认；投标资格最终根据投标人投标文件中的资格审查资料作出的结论为准。</w:t>
      </w:r>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sz w:val="28"/>
          <w:szCs w:val="28"/>
        </w:rPr>
        <w:t>5.</w:t>
      </w:r>
      <w:r w:rsidRPr="00623555">
        <w:rPr>
          <w:rFonts w:ascii="仿宋" w:eastAsia="仿宋" w:hAnsi="仿宋" w:cs="宋体" w:hint="eastAsia"/>
          <w:sz w:val="28"/>
          <w:szCs w:val="28"/>
        </w:rPr>
        <w:t>获取方式</w:t>
      </w:r>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hint="eastAsia"/>
          <w:sz w:val="28"/>
          <w:szCs w:val="28"/>
        </w:rPr>
        <w:t>（1）现场获取：投标人携带本公告第三条第</w:t>
      </w:r>
      <w:r w:rsidRPr="00623555">
        <w:rPr>
          <w:rFonts w:ascii="仿宋" w:eastAsia="仿宋" w:hAnsi="仿宋" w:cs="宋体"/>
          <w:sz w:val="28"/>
          <w:szCs w:val="28"/>
        </w:rPr>
        <w:t>4</w:t>
      </w:r>
      <w:r w:rsidRPr="00623555">
        <w:rPr>
          <w:rFonts w:ascii="仿宋" w:eastAsia="仿宋" w:hAnsi="仿宋" w:cs="宋体" w:hint="eastAsia"/>
          <w:sz w:val="28"/>
          <w:szCs w:val="28"/>
        </w:rPr>
        <w:t>款要求的材料按上述规定的时间和地点到现场进行获取。</w:t>
      </w:r>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hint="eastAsia"/>
          <w:sz w:val="28"/>
          <w:szCs w:val="28"/>
        </w:rPr>
        <w:t>（2）邮寄获取：投标人将本公告第三条第</w:t>
      </w:r>
      <w:r w:rsidRPr="00623555">
        <w:rPr>
          <w:rFonts w:ascii="仿宋" w:eastAsia="仿宋" w:hAnsi="仿宋" w:cs="宋体"/>
          <w:sz w:val="28"/>
          <w:szCs w:val="28"/>
        </w:rPr>
        <w:t>4</w:t>
      </w:r>
      <w:r w:rsidRPr="00623555">
        <w:rPr>
          <w:rFonts w:ascii="仿宋" w:eastAsia="仿宋" w:hAnsi="仿宋" w:cs="宋体" w:hint="eastAsia"/>
          <w:sz w:val="28"/>
          <w:szCs w:val="28"/>
        </w:rPr>
        <w:t>款要求的材料按上述规定的时间邮寄到获取地点或按邮件主题格式（“16#学生宿舍水电控系统采购获取招标文件资料”）将本公告第三条第</w:t>
      </w:r>
      <w:r w:rsidRPr="00623555">
        <w:rPr>
          <w:rFonts w:ascii="仿宋" w:eastAsia="仿宋" w:hAnsi="仿宋" w:cs="宋体"/>
          <w:sz w:val="28"/>
          <w:szCs w:val="28"/>
        </w:rPr>
        <w:t>4</w:t>
      </w:r>
      <w:r w:rsidRPr="00623555">
        <w:rPr>
          <w:rFonts w:ascii="仿宋" w:eastAsia="仿宋" w:hAnsi="仿宋" w:cs="宋体" w:hint="eastAsia"/>
          <w:sz w:val="28"/>
          <w:szCs w:val="28"/>
        </w:rPr>
        <w:t>款要求的材料扫描发送至采购代理机构的电子邮箱（</w:t>
      </w:r>
      <w:r w:rsidRPr="00623555">
        <w:rPr>
          <w:rFonts w:ascii="仿宋" w:eastAsia="仿宋" w:hAnsi="仿宋" w:cs="宋体"/>
          <w:sz w:val="28"/>
          <w:szCs w:val="28"/>
        </w:rPr>
        <w:t>yzlzblz@vip.163.com</w:t>
      </w:r>
      <w:r w:rsidRPr="00623555">
        <w:rPr>
          <w:rFonts w:ascii="仿宋" w:eastAsia="仿宋" w:hAnsi="仿宋" w:cs="宋体" w:hint="eastAsia"/>
          <w:sz w:val="28"/>
          <w:szCs w:val="28"/>
        </w:rPr>
        <w:t>）；采购代理机构在收到本公告第三条第</w:t>
      </w:r>
      <w:r w:rsidRPr="00623555">
        <w:rPr>
          <w:rFonts w:ascii="仿宋" w:eastAsia="仿宋" w:hAnsi="仿宋" w:cs="宋体"/>
          <w:sz w:val="28"/>
          <w:szCs w:val="28"/>
        </w:rPr>
        <w:t>4</w:t>
      </w:r>
      <w:r w:rsidRPr="00623555">
        <w:rPr>
          <w:rFonts w:ascii="仿宋" w:eastAsia="仿宋" w:hAnsi="仿宋" w:cs="宋体" w:hint="eastAsia"/>
          <w:sz w:val="28"/>
          <w:szCs w:val="28"/>
        </w:rPr>
        <w:t>款要求的全部材料和收到邮寄款（含手续费，即</w:t>
      </w:r>
      <w:r w:rsidRPr="00623555">
        <w:rPr>
          <w:rFonts w:ascii="仿宋" w:eastAsia="仿宋" w:hAnsi="仿宋" w:cs="宋体"/>
          <w:sz w:val="28"/>
          <w:szCs w:val="28"/>
        </w:rPr>
        <w:t>300</w:t>
      </w:r>
      <w:r w:rsidRPr="00623555">
        <w:rPr>
          <w:rFonts w:ascii="仿宋" w:eastAsia="仿宋" w:hAnsi="仿宋" w:cs="宋体" w:hint="eastAsia"/>
          <w:sz w:val="28"/>
          <w:szCs w:val="28"/>
        </w:rPr>
        <w:t>元）后</w:t>
      </w:r>
      <w:r w:rsidRPr="00623555">
        <w:rPr>
          <w:rFonts w:ascii="仿宋" w:eastAsia="仿宋" w:hAnsi="仿宋" w:cs="宋体" w:hint="eastAsia"/>
          <w:sz w:val="28"/>
          <w:szCs w:val="28"/>
          <w:u w:val="single"/>
        </w:rPr>
        <w:t xml:space="preserve"> </w:t>
      </w:r>
      <w:r w:rsidRPr="00623555">
        <w:rPr>
          <w:rFonts w:ascii="仿宋" w:eastAsia="仿宋" w:hAnsi="仿宋" w:cs="宋体"/>
          <w:sz w:val="28"/>
          <w:szCs w:val="28"/>
          <w:u w:val="single"/>
        </w:rPr>
        <w:t>2</w:t>
      </w:r>
      <w:r w:rsidRPr="00623555">
        <w:rPr>
          <w:rFonts w:ascii="仿宋" w:eastAsia="仿宋" w:hAnsi="仿宋" w:cs="宋体" w:hint="eastAsia"/>
          <w:sz w:val="28"/>
          <w:szCs w:val="28"/>
          <w:u w:val="single"/>
        </w:rPr>
        <w:t xml:space="preserve"> </w:t>
      </w:r>
      <w:r w:rsidRPr="00623555">
        <w:rPr>
          <w:rFonts w:ascii="仿宋" w:eastAsia="仿宋" w:hAnsi="仿宋" w:cs="宋体" w:hint="eastAsia"/>
          <w:sz w:val="28"/>
          <w:szCs w:val="28"/>
        </w:rPr>
        <w:t>日内寄送。</w:t>
      </w:r>
    </w:p>
    <w:p w:rsidR="00623555" w:rsidRPr="00623555" w:rsidRDefault="00623555" w:rsidP="00623555">
      <w:pPr>
        <w:spacing w:line="440" w:lineRule="exact"/>
        <w:ind w:left="0" w:firstLineChars="200" w:firstLine="560"/>
        <w:jc w:val="left"/>
        <w:rPr>
          <w:rFonts w:ascii="仿宋" w:eastAsia="仿宋" w:hAnsi="仿宋" w:cs="宋体"/>
          <w:sz w:val="28"/>
          <w:szCs w:val="28"/>
        </w:rPr>
      </w:pPr>
      <w:r w:rsidRPr="00623555">
        <w:rPr>
          <w:rFonts w:ascii="仿宋" w:eastAsia="仿宋" w:hAnsi="仿宋" w:cs="宋体" w:hint="eastAsia"/>
          <w:sz w:val="28"/>
          <w:szCs w:val="28"/>
        </w:rPr>
        <w:t>温馨提示：当日下午5时后收到资料</w:t>
      </w:r>
      <w:r w:rsidRPr="00623555">
        <w:rPr>
          <w:rFonts w:ascii="仿宋" w:eastAsia="仿宋" w:hAnsi="仿宋" w:cs="宋体"/>
          <w:sz w:val="28"/>
          <w:szCs w:val="28"/>
        </w:rPr>
        <w:t>或邮件</w:t>
      </w:r>
      <w:r w:rsidRPr="00623555">
        <w:rPr>
          <w:rFonts w:ascii="仿宋" w:eastAsia="仿宋" w:hAnsi="仿宋" w:cs="宋体" w:hint="eastAsia"/>
          <w:sz w:val="28"/>
          <w:szCs w:val="28"/>
        </w:rPr>
        <w:t>的视为下一日收到。为核实投标人邮寄获取招标文件是否成功，请投标人在邮寄或发送邮件后致电采购代理机构联系人以确认情况。</w:t>
      </w:r>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19" w:name="_Toc28359082"/>
      <w:bookmarkStart w:id="20" w:name="_Toc28359005"/>
      <w:bookmarkStart w:id="21" w:name="_Toc35393624"/>
      <w:bookmarkStart w:id="22" w:name="_Toc44405604"/>
      <w:bookmarkStart w:id="23" w:name="_Toc35393793"/>
      <w:r w:rsidRPr="00623555">
        <w:rPr>
          <w:rFonts w:eastAsia="仿宋" w:hAnsi="Calibri" w:hint="eastAsia"/>
          <w:b/>
          <w:bCs/>
          <w:kern w:val="0"/>
          <w:sz w:val="30"/>
          <w:szCs w:val="32"/>
        </w:rPr>
        <w:lastRenderedPageBreak/>
        <w:t>四、提交投标文件</w:t>
      </w:r>
      <w:bookmarkEnd w:id="19"/>
      <w:bookmarkEnd w:id="20"/>
      <w:r w:rsidRPr="00623555">
        <w:rPr>
          <w:rFonts w:eastAsia="仿宋" w:hAnsi="Calibri" w:hint="eastAsia"/>
          <w:b/>
          <w:bCs/>
          <w:kern w:val="0"/>
          <w:sz w:val="30"/>
          <w:szCs w:val="32"/>
        </w:rPr>
        <w:t>截止时间、开标时间和地点</w:t>
      </w:r>
      <w:bookmarkEnd w:id="21"/>
      <w:bookmarkEnd w:id="22"/>
      <w:bookmarkEnd w:id="23"/>
    </w:p>
    <w:p w:rsidR="00623555" w:rsidRPr="00623555" w:rsidRDefault="00623555" w:rsidP="00623555">
      <w:pPr>
        <w:spacing w:line="440" w:lineRule="exact"/>
        <w:ind w:left="0" w:firstLineChars="200" w:firstLine="560"/>
        <w:jc w:val="left"/>
        <w:rPr>
          <w:rFonts w:ascii="仿宋" w:eastAsia="仿宋" w:hAnsi="仿宋" w:hint="eastAsia"/>
          <w:bCs/>
          <w:sz w:val="28"/>
          <w:szCs w:val="28"/>
          <w:u w:val="single"/>
        </w:rPr>
      </w:pPr>
      <w:r w:rsidRPr="00623555">
        <w:rPr>
          <w:rFonts w:ascii="仿宋" w:eastAsia="仿宋" w:hAnsi="仿宋"/>
          <w:bCs/>
          <w:sz w:val="28"/>
          <w:szCs w:val="28"/>
        </w:rPr>
        <w:t>1.</w:t>
      </w:r>
      <w:bookmarkStart w:id="24" w:name="_Hlk107411785"/>
      <w:r w:rsidRPr="00623555">
        <w:rPr>
          <w:rFonts w:ascii="仿宋" w:eastAsia="仿宋" w:hAnsi="仿宋" w:hint="eastAsia"/>
          <w:bCs/>
          <w:sz w:val="28"/>
          <w:szCs w:val="28"/>
        </w:rPr>
        <w:t>提交投标文件截止时间</w:t>
      </w:r>
      <w:bookmarkEnd w:id="24"/>
      <w:r w:rsidRPr="00623555">
        <w:rPr>
          <w:rFonts w:ascii="仿宋" w:eastAsia="仿宋" w:hAnsi="仿宋" w:hint="eastAsia"/>
          <w:bCs/>
          <w:sz w:val="28"/>
          <w:szCs w:val="28"/>
        </w:rPr>
        <w:t>和开标时间：</w:t>
      </w:r>
      <w:r w:rsidRPr="00623555">
        <w:rPr>
          <w:rFonts w:ascii="仿宋" w:eastAsia="仿宋" w:hAnsi="仿宋" w:hint="eastAsia"/>
          <w:bCs/>
          <w:sz w:val="28"/>
          <w:szCs w:val="28"/>
          <w:u w:val="single"/>
        </w:rPr>
        <w:t>2022年</w:t>
      </w:r>
      <w:r w:rsidRPr="00623555">
        <w:rPr>
          <w:rFonts w:ascii="仿宋" w:eastAsia="仿宋" w:hAnsi="仿宋"/>
          <w:bCs/>
          <w:sz w:val="28"/>
          <w:szCs w:val="28"/>
          <w:u w:val="single"/>
        </w:rPr>
        <w:t>8</w:t>
      </w:r>
      <w:r w:rsidRPr="00623555">
        <w:rPr>
          <w:rFonts w:ascii="仿宋" w:eastAsia="仿宋" w:hAnsi="仿宋" w:hint="eastAsia"/>
          <w:bCs/>
          <w:sz w:val="28"/>
          <w:szCs w:val="28"/>
          <w:u w:val="single"/>
        </w:rPr>
        <w:t>月</w:t>
      </w:r>
      <w:r w:rsidRPr="00623555">
        <w:rPr>
          <w:rFonts w:ascii="仿宋" w:eastAsia="仿宋" w:hAnsi="仿宋"/>
          <w:bCs/>
          <w:sz w:val="28"/>
          <w:szCs w:val="28"/>
          <w:u w:val="single"/>
        </w:rPr>
        <w:t>2</w:t>
      </w:r>
      <w:r w:rsidRPr="00623555">
        <w:rPr>
          <w:rFonts w:ascii="仿宋" w:eastAsia="仿宋" w:hAnsi="仿宋" w:hint="eastAsia"/>
          <w:bCs/>
          <w:sz w:val="28"/>
          <w:szCs w:val="28"/>
          <w:u w:val="single"/>
        </w:rPr>
        <w:t xml:space="preserve">日上午 9 时 </w:t>
      </w:r>
      <w:r w:rsidRPr="00623555">
        <w:rPr>
          <w:rFonts w:ascii="仿宋" w:eastAsia="仿宋" w:hAnsi="仿宋"/>
          <w:bCs/>
          <w:sz w:val="28"/>
          <w:szCs w:val="28"/>
          <w:u w:val="single"/>
        </w:rPr>
        <w:t>3</w:t>
      </w:r>
      <w:r w:rsidRPr="00623555">
        <w:rPr>
          <w:rFonts w:ascii="仿宋" w:eastAsia="仿宋" w:hAnsi="仿宋" w:hint="eastAsia"/>
          <w:bCs/>
          <w:sz w:val="28"/>
          <w:szCs w:val="28"/>
          <w:u w:val="single"/>
        </w:rPr>
        <w:t>0 分</w:t>
      </w:r>
    </w:p>
    <w:p w:rsidR="00623555" w:rsidRPr="00623555" w:rsidRDefault="00623555" w:rsidP="00623555">
      <w:pPr>
        <w:spacing w:line="440" w:lineRule="exact"/>
        <w:ind w:left="0" w:firstLineChars="200" w:firstLine="560"/>
        <w:jc w:val="left"/>
        <w:rPr>
          <w:rFonts w:ascii="仿宋" w:eastAsia="仿宋" w:hAnsi="仿宋"/>
          <w:sz w:val="28"/>
          <w:szCs w:val="28"/>
        </w:rPr>
      </w:pPr>
      <w:r w:rsidRPr="00623555">
        <w:rPr>
          <w:rFonts w:ascii="仿宋" w:eastAsia="仿宋" w:hAnsi="仿宋"/>
          <w:bCs/>
          <w:sz w:val="28"/>
          <w:szCs w:val="28"/>
        </w:rPr>
        <w:t>2.</w:t>
      </w:r>
      <w:r w:rsidRPr="00623555">
        <w:rPr>
          <w:rFonts w:ascii="仿宋" w:eastAsia="仿宋" w:hAnsi="仿宋" w:hint="eastAsia"/>
          <w:sz w:val="28"/>
          <w:szCs w:val="28"/>
        </w:rPr>
        <w:t>投标和开标地点：</w:t>
      </w:r>
      <w:r w:rsidRPr="00623555">
        <w:rPr>
          <w:rFonts w:ascii="仿宋" w:eastAsia="仿宋" w:hAnsi="仿宋" w:hint="eastAsia"/>
          <w:sz w:val="28"/>
          <w:szCs w:val="21"/>
          <w:u w:val="single"/>
        </w:rPr>
        <w:t>云之龙咨询集团有限公司（广西柳州市滨江东路16号金沙角三区二层211-218室）</w:t>
      </w:r>
    </w:p>
    <w:p w:rsidR="00623555" w:rsidRPr="00623555" w:rsidRDefault="00623555" w:rsidP="00623555">
      <w:pPr>
        <w:spacing w:line="440" w:lineRule="exact"/>
        <w:ind w:left="0" w:firstLineChars="200" w:firstLine="560"/>
        <w:jc w:val="left"/>
        <w:rPr>
          <w:rFonts w:ascii="仿宋" w:eastAsia="仿宋" w:hAnsi="仿宋" w:hint="eastAsia"/>
          <w:bCs/>
          <w:sz w:val="28"/>
          <w:szCs w:val="28"/>
        </w:rPr>
      </w:pPr>
      <w:r w:rsidRPr="00623555">
        <w:rPr>
          <w:rFonts w:ascii="仿宋" w:eastAsia="仿宋" w:hAnsi="仿宋"/>
          <w:bCs/>
          <w:sz w:val="28"/>
          <w:szCs w:val="28"/>
        </w:rPr>
        <w:t>3.</w:t>
      </w:r>
      <w:r w:rsidRPr="00623555">
        <w:rPr>
          <w:rFonts w:ascii="仿宋" w:eastAsia="仿宋" w:hAnsi="仿宋" w:hint="eastAsia"/>
          <w:bCs/>
          <w:sz w:val="28"/>
          <w:szCs w:val="28"/>
        </w:rPr>
        <w:t>投标文件递交的方式：</w:t>
      </w:r>
      <w:r w:rsidRPr="00623555">
        <w:rPr>
          <w:rFonts w:ascii="仿宋" w:eastAsia="仿宋" w:hAnsi="仿宋" w:hint="eastAsia"/>
          <w:bCs/>
          <w:sz w:val="28"/>
          <w:szCs w:val="28"/>
          <w:u w:val="single"/>
        </w:rPr>
        <w:t>现场文件递交或邮寄文件递交</w:t>
      </w:r>
    </w:p>
    <w:p w:rsidR="00623555" w:rsidRPr="00623555" w:rsidRDefault="00623555" w:rsidP="00623555">
      <w:pPr>
        <w:spacing w:line="440" w:lineRule="exact"/>
        <w:ind w:left="0" w:firstLineChars="200" w:firstLine="560"/>
        <w:jc w:val="left"/>
        <w:rPr>
          <w:rFonts w:ascii="仿宋" w:eastAsia="仿宋" w:hAnsi="仿宋" w:hint="eastAsia"/>
          <w:bCs/>
          <w:sz w:val="28"/>
          <w:szCs w:val="28"/>
          <w:u w:val="single"/>
        </w:rPr>
      </w:pPr>
      <w:r w:rsidRPr="00623555">
        <w:rPr>
          <w:rFonts w:ascii="仿宋" w:eastAsia="仿宋" w:hAnsi="仿宋" w:hint="eastAsia"/>
          <w:bCs/>
          <w:sz w:val="28"/>
          <w:szCs w:val="28"/>
        </w:rPr>
        <w:t>（1）现场文件递交：</w:t>
      </w:r>
      <w:r w:rsidRPr="00623555">
        <w:rPr>
          <w:rFonts w:ascii="仿宋" w:eastAsia="仿宋" w:hAnsi="仿宋" w:hint="eastAsia"/>
          <w:bCs/>
          <w:sz w:val="28"/>
          <w:szCs w:val="28"/>
          <w:u w:val="single"/>
        </w:rPr>
        <w:t>投标人法定代表人或委托代理人于</w:t>
      </w:r>
      <w:r w:rsidRPr="00623555">
        <w:rPr>
          <w:rFonts w:ascii="仿宋" w:eastAsia="仿宋" w:hAnsi="仿宋" w:hint="eastAsia"/>
          <w:b/>
          <w:sz w:val="28"/>
          <w:szCs w:val="28"/>
          <w:u w:val="single"/>
        </w:rPr>
        <w:t>提交投标文件截止时间前半个小时内</w:t>
      </w:r>
      <w:r w:rsidRPr="00623555">
        <w:rPr>
          <w:rFonts w:ascii="仿宋" w:eastAsia="仿宋" w:hAnsi="仿宋" w:hint="eastAsia"/>
          <w:bCs/>
          <w:sz w:val="28"/>
          <w:szCs w:val="28"/>
          <w:u w:val="single"/>
        </w:rPr>
        <w:t>出示本人有效的身份证明原件（</w:t>
      </w:r>
      <w:r w:rsidRPr="00623555">
        <w:rPr>
          <w:rFonts w:ascii="仿宋" w:eastAsia="仿宋" w:hAnsi="仿宋" w:hint="eastAsia"/>
          <w:b/>
          <w:sz w:val="28"/>
          <w:szCs w:val="28"/>
          <w:u w:val="single"/>
        </w:rPr>
        <w:t>委托代理人的还须递交法定代表人授权委托书</w:t>
      </w:r>
      <w:r w:rsidRPr="00623555">
        <w:rPr>
          <w:rFonts w:ascii="仿宋" w:eastAsia="仿宋" w:hAnsi="仿宋" w:hint="eastAsia"/>
          <w:bCs/>
          <w:sz w:val="28"/>
          <w:szCs w:val="28"/>
          <w:u w:val="single"/>
        </w:rPr>
        <w:t>），在本公告</w:t>
      </w:r>
      <w:r w:rsidRPr="00623555">
        <w:rPr>
          <w:rFonts w:ascii="仿宋" w:eastAsia="仿宋" w:hAnsi="仿宋" w:cs="宋体" w:hint="eastAsia"/>
          <w:sz w:val="28"/>
          <w:szCs w:val="28"/>
          <w:u w:val="single"/>
        </w:rPr>
        <w:t>第四条第2款</w:t>
      </w:r>
      <w:r w:rsidRPr="00623555">
        <w:rPr>
          <w:rFonts w:ascii="仿宋" w:eastAsia="仿宋" w:hAnsi="仿宋" w:hint="eastAsia"/>
          <w:bCs/>
          <w:sz w:val="28"/>
          <w:szCs w:val="28"/>
          <w:u w:val="single"/>
        </w:rPr>
        <w:t>要求的地点现场送达投标文件。</w:t>
      </w:r>
    </w:p>
    <w:p w:rsidR="00623555" w:rsidRPr="00623555" w:rsidRDefault="00623555" w:rsidP="00623555">
      <w:pPr>
        <w:spacing w:line="440" w:lineRule="exact"/>
        <w:ind w:left="0" w:firstLineChars="200" w:firstLine="560"/>
        <w:jc w:val="left"/>
        <w:rPr>
          <w:rFonts w:ascii="仿宋" w:eastAsia="仿宋" w:hAnsi="仿宋" w:hint="eastAsia"/>
          <w:bCs/>
          <w:sz w:val="28"/>
          <w:szCs w:val="28"/>
          <w:u w:val="single"/>
        </w:rPr>
      </w:pPr>
      <w:r w:rsidRPr="00623555">
        <w:rPr>
          <w:rFonts w:ascii="仿宋" w:eastAsia="仿宋" w:hAnsi="仿宋" w:hint="eastAsia"/>
          <w:bCs/>
          <w:sz w:val="28"/>
          <w:szCs w:val="28"/>
        </w:rPr>
        <w:t>（2）邮寄文件递交：</w:t>
      </w:r>
      <w:r w:rsidRPr="00623555">
        <w:rPr>
          <w:rFonts w:ascii="仿宋" w:eastAsia="仿宋" w:hAnsi="仿宋" w:hint="eastAsia"/>
          <w:bCs/>
          <w:sz w:val="28"/>
          <w:szCs w:val="28"/>
          <w:u w:val="single"/>
        </w:rPr>
        <w:t>投标人法定代表人或委托代理人通过</w:t>
      </w:r>
      <w:r w:rsidRPr="00623555">
        <w:rPr>
          <w:rFonts w:ascii="仿宋" w:eastAsia="仿宋" w:hAnsi="仿宋" w:hint="eastAsia"/>
          <w:b/>
          <w:sz w:val="28"/>
          <w:szCs w:val="28"/>
          <w:u w:val="single"/>
        </w:rPr>
        <w:t>EMS</w:t>
      </w:r>
      <w:r w:rsidRPr="00623555">
        <w:rPr>
          <w:rFonts w:ascii="仿宋" w:eastAsia="仿宋" w:hAnsi="仿宋" w:hint="eastAsia"/>
          <w:bCs/>
          <w:sz w:val="28"/>
          <w:szCs w:val="28"/>
          <w:u w:val="single"/>
        </w:rPr>
        <w:t>或</w:t>
      </w:r>
      <w:r w:rsidRPr="00623555">
        <w:rPr>
          <w:rFonts w:ascii="仿宋" w:eastAsia="仿宋" w:hAnsi="仿宋" w:hint="eastAsia"/>
          <w:b/>
          <w:sz w:val="28"/>
          <w:szCs w:val="28"/>
          <w:u w:val="single"/>
        </w:rPr>
        <w:t>顺丰速运</w:t>
      </w:r>
      <w:r w:rsidRPr="00623555">
        <w:rPr>
          <w:rFonts w:ascii="仿宋" w:eastAsia="仿宋" w:hAnsi="仿宋" w:hint="eastAsia"/>
          <w:bCs/>
          <w:sz w:val="28"/>
          <w:szCs w:val="28"/>
          <w:u w:val="single"/>
        </w:rPr>
        <w:t>于</w:t>
      </w:r>
      <w:r w:rsidRPr="00623555">
        <w:rPr>
          <w:rFonts w:ascii="仿宋" w:eastAsia="仿宋" w:hAnsi="仿宋" w:hint="eastAsia"/>
          <w:b/>
          <w:sz w:val="28"/>
          <w:szCs w:val="28"/>
          <w:u w:val="single"/>
        </w:rPr>
        <w:t>提交投标文件截止时间前</w:t>
      </w:r>
      <w:r w:rsidRPr="00623555">
        <w:rPr>
          <w:rFonts w:ascii="仿宋" w:eastAsia="仿宋" w:hAnsi="仿宋" w:hint="eastAsia"/>
          <w:bCs/>
          <w:sz w:val="28"/>
          <w:szCs w:val="28"/>
          <w:u w:val="single"/>
        </w:rPr>
        <w:t>将投标文件送达至本公告</w:t>
      </w:r>
      <w:r w:rsidRPr="00623555">
        <w:rPr>
          <w:rFonts w:ascii="仿宋" w:eastAsia="仿宋" w:hAnsi="仿宋" w:cs="宋体" w:hint="eastAsia"/>
          <w:sz w:val="28"/>
          <w:szCs w:val="28"/>
          <w:u w:val="single"/>
        </w:rPr>
        <w:t>第四条第2款</w:t>
      </w:r>
      <w:r w:rsidRPr="00623555">
        <w:rPr>
          <w:rFonts w:ascii="仿宋" w:eastAsia="仿宋" w:hAnsi="仿宋" w:hint="eastAsia"/>
          <w:bCs/>
          <w:sz w:val="28"/>
          <w:szCs w:val="28"/>
          <w:u w:val="single"/>
        </w:rPr>
        <w:t>要求的地点；并且</w:t>
      </w:r>
      <w:r w:rsidRPr="00623555">
        <w:rPr>
          <w:rFonts w:ascii="仿宋" w:eastAsia="仿宋" w:hAnsi="仿宋" w:hint="eastAsia"/>
          <w:b/>
          <w:sz w:val="28"/>
          <w:szCs w:val="28"/>
          <w:u w:val="single"/>
        </w:rPr>
        <w:t>投标人须盖章签署《邮寄投标文件承诺书》（格式详见招标文件附件）</w:t>
      </w:r>
      <w:r w:rsidRPr="00623555">
        <w:rPr>
          <w:rFonts w:ascii="仿宋" w:eastAsia="仿宋" w:hAnsi="仿宋" w:hint="eastAsia"/>
          <w:bCs/>
          <w:sz w:val="28"/>
          <w:szCs w:val="28"/>
          <w:u w:val="single"/>
        </w:rPr>
        <w:t>，</w:t>
      </w:r>
      <w:r w:rsidRPr="00623555">
        <w:rPr>
          <w:rFonts w:ascii="仿宋" w:eastAsia="仿宋" w:hAnsi="仿宋" w:hint="eastAsia"/>
          <w:b/>
          <w:sz w:val="28"/>
          <w:szCs w:val="28"/>
          <w:u w:val="single"/>
        </w:rPr>
        <w:t>扫描件优先发送至采购代理机构的电子邮箱（yzlzblz@vip.163.com）</w:t>
      </w:r>
      <w:r w:rsidRPr="00623555">
        <w:rPr>
          <w:rFonts w:ascii="仿宋" w:eastAsia="仿宋" w:hAnsi="仿宋" w:hint="eastAsia"/>
          <w:bCs/>
          <w:sz w:val="28"/>
          <w:szCs w:val="28"/>
          <w:u w:val="single"/>
        </w:rPr>
        <w:t>，原件（无须密封）同投标文件一并送达至本公告</w:t>
      </w:r>
      <w:r w:rsidRPr="00623555">
        <w:rPr>
          <w:rFonts w:ascii="仿宋" w:eastAsia="仿宋" w:hAnsi="仿宋" w:cs="宋体" w:hint="eastAsia"/>
          <w:sz w:val="28"/>
          <w:szCs w:val="28"/>
          <w:u w:val="single"/>
        </w:rPr>
        <w:t>第四条第2款</w:t>
      </w:r>
      <w:r w:rsidRPr="00623555">
        <w:rPr>
          <w:rFonts w:ascii="仿宋" w:eastAsia="仿宋" w:hAnsi="仿宋" w:hint="eastAsia"/>
          <w:bCs/>
          <w:sz w:val="28"/>
          <w:szCs w:val="28"/>
          <w:u w:val="single"/>
        </w:rPr>
        <w:t>要求的地点。</w:t>
      </w:r>
    </w:p>
    <w:p w:rsidR="00623555" w:rsidRPr="00623555" w:rsidRDefault="00623555" w:rsidP="00623555">
      <w:pPr>
        <w:spacing w:line="440" w:lineRule="exact"/>
        <w:ind w:left="0" w:firstLineChars="200" w:firstLine="560"/>
        <w:jc w:val="left"/>
        <w:rPr>
          <w:rFonts w:ascii="仿宋" w:eastAsia="仿宋" w:hAnsi="仿宋"/>
          <w:b/>
          <w:sz w:val="28"/>
          <w:szCs w:val="28"/>
        </w:rPr>
      </w:pPr>
      <w:r w:rsidRPr="00623555">
        <w:rPr>
          <w:rFonts w:ascii="仿宋" w:eastAsia="仿宋" w:hAnsi="仿宋"/>
          <w:bCs/>
          <w:sz w:val="28"/>
          <w:szCs w:val="28"/>
        </w:rPr>
        <w:t>4.</w:t>
      </w:r>
      <w:r w:rsidRPr="00623555">
        <w:rPr>
          <w:rFonts w:ascii="仿宋" w:eastAsia="仿宋" w:hAnsi="仿宋" w:hint="eastAsia"/>
          <w:b/>
          <w:sz w:val="28"/>
          <w:szCs w:val="28"/>
        </w:rPr>
        <w:t>投标人通过邮寄文件递交的，请在快递上注明投标人名称和项目编号，并且应预留邮寄投标文件行程的足够时间，其送达时间以采购代理机构代表签收的时间为准。采购人及采购代理机构对邮寄送达延误、损坏、丢失、毁灭等情形不负任何责任。逾期送达的、未送达指定地点的、递交投标文件出示的材料不全或无效的或者不按照招标文件要求密封的投标文件，采购代理机构将予以拒收。</w:t>
      </w:r>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25" w:name="_Toc28359007"/>
      <w:bookmarkStart w:id="26" w:name="_Toc28359084"/>
      <w:bookmarkStart w:id="27" w:name="_Toc35393625"/>
      <w:bookmarkStart w:id="28" w:name="_Toc35393794"/>
      <w:bookmarkStart w:id="29" w:name="_Toc44405605"/>
      <w:r w:rsidRPr="00623555">
        <w:rPr>
          <w:rFonts w:eastAsia="仿宋" w:hAnsi="Calibri" w:hint="eastAsia"/>
          <w:b/>
          <w:bCs/>
          <w:kern w:val="0"/>
          <w:sz w:val="30"/>
          <w:szCs w:val="32"/>
        </w:rPr>
        <w:t>五、公告期限</w:t>
      </w:r>
      <w:bookmarkEnd w:id="25"/>
      <w:bookmarkEnd w:id="26"/>
      <w:bookmarkEnd w:id="27"/>
      <w:bookmarkEnd w:id="28"/>
      <w:bookmarkEnd w:id="29"/>
    </w:p>
    <w:p w:rsidR="00623555" w:rsidRPr="00623555" w:rsidRDefault="00623555" w:rsidP="00623555">
      <w:pPr>
        <w:spacing w:line="440" w:lineRule="exact"/>
        <w:ind w:left="0" w:firstLineChars="200" w:firstLine="560"/>
        <w:jc w:val="left"/>
        <w:rPr>
          <w:rFonts w:ascii="仿宋" w:eastAsia="仿宋" w:hAnsi="仿宋" w:cs="宋体"/>
          <w:kern w:val="0"/>
          <w:sz w:val="28"/>
          <w:szCs w:val="28"/>
        </w:rPr>
      </w:pPr>
      <w:r w:rsidRPr="00623555">
        <w:rPr>
          <w:rFonts w:ascii="仿宋" w:eastAsia="仿宋" w:hAnsi="仿宋" w:cs="宋体" w:hint="eastAsia"/>
          <w:kern w:val="0"/>
          <w:sz w:val="28"/>
          <w:szCs w:val="28"/>
        </w:rPr>
        <w:t>自本公告发布之日起5个工作日。</w:t>
      </w:r>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30" w:name="_Toc35393795"/>
      <w:bookmarkStart w:id="31" w:name="_Toc35393626"/>
      <w:bookmarkStart w:id="32" w:name="_Toc44405606"/>
      <w:r w:rsidRPr="00623555">
        <w:rPr>
          <w:rFonts w:eastAsia="仿宋" w:hAnsi="Calibri" w:hint="eastAsia"/>
          <w:b/>
          <w:bCs/>
          <w:kern w:val="0"/>
          <w:sz w:val="30"/>
          <w:szCs w:val="32"/>
        </w:rPr>
        <w:t>六、其他补充事宜</w:t>
      </w:r>
      <w:bookmarkEnd w:id="30"/>
      <w:bookmarkEnd w:id="31"/>
      <w:bookmarkEnd w:id="32"/>
    </w:p>
    <w:p w:rsidR="00623555" w:rsidRPr="00623555" w:rsidRDefault="00623555" w:rsidP="00623555">
      <w:pPr>
        <w:spacing w:line="440" w:lineRule="exact"/>
        <w:ind w:left="0" w:firstLineChars="202" w:firstLine="566"/>
        <w:jc w:val="left"/>
        <w:rPr>
          <w:rFonts w:ascii="仿宋" w:eastAsia="仿宋" w:hAnsi="仿宋" w:cs="宋体"/>
          <w:kern w:val="0"/>
          <w:sz w:val="28"/>
          <w:szCs w:val="28"/>
        </w:rPr>
      </w:pPr>
      <w:r w:rsidRPr="00623555">
        <w:rPr>
          <w:rFonts w:ascii="仿宋" w:eastAsia="仿宋" w:hAnsi="仿宋" w:cs="宋体" w:hint="eastAsia"/>
          <w:kern w:val="0"/>
          <w:sz w:val="28"/>
          <w:szCs w:val="28"/>
        </w:rPr>
        <w:t>1</w:t>
      </w:r>
      <w:r w:rsidRPr="00623555">
        <w:rPr>
          <w:rFonts w:ascii="仿宋" w:eastAsia="仿宋" w:hAnsi="仿宋" w:cs="宋体"/>
          <w:kern w:val="0"/>
          <w:sz w:val="28"/>
          <w:szCs w:val="28"/>
        </w:rPr>
        <w:t>.</w:t>
      </w:r>
      <w:r w:rsidRPr="00623555">
        <w:rPr>
          <w:rFonts w:ascii="仿宋" w:eastAsia="仿宋" w:hAnsi="仿宋" w:cs="宋体" w:hint="eastAsia"/>
          <w:kern w:val="0"/>
          <w:sz w:val="28"/>
          <w:szCs w:val="28"/>
        </w:rPr>
        <w:t>投标保证金：</w:t>
      </w:r>
      <w:r w:rsidRPr="00623555">
        <w:rPr>
          <w:rFonts w:ascii="仿宋" w:eastAsia="仿宋" w:hAnsi="仿宋" w:cs="宋体" w:hint="eastAsia"/>
          <w:kern w:val="0"/>
          <w:sz w:val="28"/>
          <w:szCs w:val="28"/>
          <w:u w:val="single"/>
        </w:rPr>
        <w:t>人民币肆仟元整</w:t>
      </w:r>
      <w:r w:rsidRPr="00623555">
        <w:rPr>
          <w:rFonts w:ascii="仿宋" w:eastAsia="仿宋" w:hAnsi="仿宋" w:hint="eastAsia"/>
          <w:sz w:val="28"/>
          <w:szCs w:val="28"/>
          <w:u w:val="single"/>
        </w:rPr>
        <w:t>（</w:t>
      </w:r>
      <w:r w:rsidRPr="00623555">
        <w:rPr>
          <w:rFonts w:ascii="Calibri" w:eastAsia="仿宋" w:hAnsi="Calibri" w:cs="Calibri"/>
          <w:sz w:val="28"/>
          <w:szCs w:val="28"/>
          <w:u w:val="single"/>
        </w:rPr>
        <w:t>¥</w:t>
      </w:r>
      <w:r w:rsidRPr="00623555">
        <w:rPr>
          <w:rFonts w:ascii="仿宋" w:eastAsia="仿宋" w:hAnsi="仿宋"/>
          <w:sz w:val="28"/>
          <w:szCs w:val="28"/>
          <w:u w:val="single"/>
        </w:rPr>
        <w:t>40</w:t>
      </w:r>
      <w:r w:rsidRPr="00623555">
        <w:rPr>
          <w:rFonts w:ascii="仿宋" w:eastAsia="仿宋" w:hAnsi="仿宋" w:hint="eastAsia"/>
          <w:sz w:val="28"/>
          <w:szCs w:val="28"/>
          <w:u w:val="single"/>
        </w:rPr>
        <w:t>00.00）</w:t>
      </w:r>
    </w:p>
    <w:p w:rsidR="00623555" w:rsidRPr="00623555" w:rsidRDefault="00623555" w:rsidP="00623555">
      <w:pPr>
        <w:spacing w:line="440" w:lineRule="exact"/>
        <w:ind w:left="0" w:firstLineChars="235" w:firstLine="658"/>
        <w:rPr>
          <w:rFonts w:ascii="仿宋" w:eastAsia="仿宋" w:hAnsi="仿宋" w:cs="宋体"/>
          <w:kern w:val="0"/>
          <w:sz w:val="28"/>
          <w:szCs w:val="28"/>
        </w:rPr>
      </w:pPr>
      <w:r w:rsidRPr="00623555">
        <w:rPr>
          <w:rFonts w:ascii="仿宋" w:eastAsia="仿宋" w:hAnsi="仿宋" w:cs="宋体" w:hint="eastAsia"/>
          <w:kern w:val="0"/>
          <w:sz w:val="28"/>
          <w:szCs w:val="28"/>
        </w:rPr>
        <w:t>投标保证金的交纳方式：银行转账、支票、汇票、本票或者银行、保险机构出具的保函、保险，禁止采用现钞方式。采用银行转账方式的，在投标截止时间前交至指定账户并且到账</w:t>
      </w:r>
      <w:r w:rsidRPr="00623555">
        <w:rPr>
          <w:rFonts w:ascii="仿宋" w:eastAsia="仿宋" w:hAnsi="仿宋" w:cs="宋体" w:hint="eastAsia"/>
          <w:b/>
          <w:bCs/>
          <w:kern w:val="0"/>
          <w:sz w:val="28"/>
          <w:szCs w:val="28"/>
        </w:rPr>
        <w:t>（开户银行：中信银行南宁东葛支行，开户名称：云之龙咨询集团有限公司柳州分公司，银行账号：8113 0010 1450 0074 537</w:t>
      </w:r>
      <w:r w:rsidRPr="00623555">
        <w:rPr>
          <w:rFonts w:ascii="仿宋" w:eastAsia="仿宋" w:hAnsi="仿宋" w:cs="宋体" w:hint="eastAsia"/>
          <w:kern w:val="0"/>
          <w:sz w:val="28"/>
          <w:szCs w:val="28"/>
        </w:rPr>
        <w:t>）；采用支票、汇票、本票或者保函、保险等方式的，在投标截止时间前，投标人应当递交单独密封的支票、汇票、本票或者保函、保险原件，</w:t>
      </w:r>
      <w:r w:rsidRPr="00623555">
        <w:rPr>
          <w:rFonts w:ascii="仿宋" w:eastAsia="仿宋" w:hAnsi="仿宋" w:cs="宋体" w:hint="eastAsia"/>
          <w:b/>
          <w:bCs/>
          <w:kern w:val="0"/>
          <w:sz w:val="28"/>
          <w:szCs w:val="28"/>
        </w:rPr>
        <w:t>否则视为无效投标保证金。</w:t>
      </w:r>
    </w:p>
    <w:p w:rsidR="00623555" w:rsidRPr="00623555" w:rsidRDefault="00623555" w:rsidP="00623555">
      <w:pPr>
        <w:spacing w:line="440" w:lineRule="exact"/>
        <w:ind w:left="0" w:firstLineChars="202" w:firstLine="566"/>
        <w:jc w:val="left"/>
        <w:rPr>
          <w:rFonts w:ascii="仿宋" w:eastAsia="仿宋" w:hAnsi="仿宋" w:cs="宋体"/>
          <w:kern w:val="0"/>
          <w:sz w:val="28"/>
          <w:szCs w:val="28"/>
        </w:rPr>
      </w:pPr>
      <w:bookmarkStart w:id="33" w:name="_Hlk37429585"/>
      <w:r w:rsidRPr="00623555">
        <w:rPr>
          <w:rFonts w:ascii="仿宋" w:eastAsia="仿宋" w:hAnsi="仿宋" w:cs="宋体" w:hint="eastAsia"/>
          <w:kern w:val="0"/>
          <w:sz w:val="28"/>
          <w:szCs w:val="28"/>
        </w:rPr>
        <w:t>2</w:t>
      </w:r>
      <w:r w:rsidRPr="00623555">
        <w:rPr>
          <w:rFonts w:ascii="仿宋" w:eastAsia="仿宋" w:hAnsi="仿宋" w:cs="宋体"/>
          <w:kern w:val="0"/>
          <w:sz w:val="28"/>
          <w:szCs w:val="28"/>
        </w:rPr>
        <w:t>.</w:t>
      </w:r>
      <w:bookmarkStart w:id="34" w:name="_Hlk37429595"/>
      <w:r w:rsidRPr="00623555">
        <w:rPr>
          <w:rFonts w:ascii="仿宋" w:eastAsia="仿宋" w:hAnsi="仿宋" w:cs="宋体" w:hint="eastAsia"/>
          <w:kern w:val="0"/>
          <w:sz w:val="28"/>
          <w:szCs w:val="28"/>
        </w:rPr>
        <w:t>网上查询地址</w:t>
      </w:r>
    </w:p>
    <w:p w:rsidR="00623555" w:rsidRPr="00623555" w:rsidRDefault="00623555" w:rsidP="00623555">
      <w:pPr>
        <w:spacing w:line="440" w:lineRule="exact"/>
        <w:ind w:left="0" w:firstLineChars="235" w:firstLine="658"/>
        <w:rPr>
          <w:rFonts w:ascii="仿宋" w:eastAsia="仿宋" w:hAnsi="仿宋" w:cs="宋体"/>
          <w:kern w:val="0"/>
          <w:sz w:val="28"/>
          <w:szCs w:val="28"/>
        </w:rPr>
      </w:pPr>
      <w:r w:rsidRPr="00623555">
        <w:rPr>
          <w:rFonts w:ascii="仿宋" w:eastAsia="仿宋" w:hAnsi="仿宋" w:cs="宋体" w:hint="eastAsia"/>
          <w:kern w:val="0"/>
          <w:sz w:val="28"/>
          <w:szCs w:val="28"/>
        </w:rPr>
        <w:lastRenderedPageBreak/>
        <w:t>中国招标投标公共服务平台（www.cebpubservice.com）、中国采购与招标网(www.chinabidding.com.cn)、云之龙集团网(www.yzljt.cn)。</w:t>
      </w:r>
    </w:p>
    <w:p w:rsidR="00623555" w:rsidRPr="00623555" w:rsidRDefault="00623555" w:rsidP="00623555">
      <w:pPr>
        <w:keepNext/>
        <w:keepLines/>
        <w:spacing w:beforeLines="50" w:before="156" w:afterLines="50" w:after="156" w:line="440" w:lineRule="exact"/>
        <w:ind w:left="0" w:firstLine="0"/>
        <w:jc w:val="left"/>
        <w:outlineLvl w:val="2"/>
        <w:rPr>
          <w:rFonts w:eastAsia="仿宋" w:hAnsi="Calibri"/>
          <w:b/>
          <w:bCs/>
          <w:kern w:val="0"/>
          <w:sz w:val="30"/>
          <w:szCs w:val="32"/>
        </w:rPr>
      </w:pPr>
      <w:bookmarkStart w:id="35" w:name="_Toc35393627"/>
      <w:bookmarkStart w:id="36" w:name="_Toc28359008"/>
      <w:bookmarkStart w:id="37" w:name="_Toc28359085"/>
      <w:bookmarkStart w:id="38" w:name="_Toc35393796"/>
      <w:bookmarkStart w:id="39" w:name="_Toc44405607"/>
      <w:bookmarkEnd w:id="33"/>
      <w:bookmarkEnd w:id="34"/>
      <w:r w:rsidRPr="00623555">
        <w:rPr>
          <w:rFonts w:eastAsia="仿宋" w:hAnsi="Calibri" w:hint="eastAsia"/>
          <w:b/>
          <w:bCs/>
          <w:kern w:val="0"/>
          <w:sz w:val="30"/>
          <w:szCs w:val="32"/>
        </w:rPr>
        <w:t>七、对本次招标提出询问，请按</w:t>
      </w:r>
      <w:r w:rsidRPr="00623555">
        <w:rPr>
          <w:rFonts w:eastAsia="仿宋" w:hAnsi="Calibri"/>
          <w:b/>
          <w:bCs/>
          <w:kern w:val="0"/>
          <w:sz w:val="30"/>
          <w:szCs w:val="32"/>
        </w:rPr>
        <w:t>以下方式</w:t>
      </w:r>
      <w:r w:rsidRPr="00623555">
        <w:rPr>
          <w:rFonts w:eastAsia="仿宋" w:hAnsi="Calibri" w:hint="eastAsia"/>
          <w:b/>
          <w:bCs/>
          <w:kern w:val="0"/>
          <w:sz w:val="30"/>
          <w:szCs w:val="32"/>
        </w:rPr>
        <w:t>联系</w:t>
      </w:r>
      <w:bookmarkEnd w:id="35"/>
      <w:bookmarkEnd w:id="36"/>
      <w:bookmarkEnd w:id="37"/>
      <w:bookmarkEnd w:id="38"/>
      <w:bookmarkEnd w:id="39"/>
    </w:p>
    <w:p w:rsidR="00623555" w:rsidRPr="00623555" w:rsidRDefault="00623555" w:rsidP="00623555">
      <w:pPr>
        <w:spacing w:line="440" w:lineRule="exact"/>
        <w:ind w:left="0" w:firstLineChars="200" w:firstLine="560"/>
        <w:jc w:val="left"/>
        <w:rPr>
          <w:rFonts w:ascii="仿宋" w:eastAsia="仿宋" w:hAnsi="仿宋" w:hint="eastAsia"/>
          <w:sz w:val="28"/>
          <w:szCs w:val="21"/>
        </w:rPr>
      </w:pPr>
      <w:r w:rsidRPr="00623555">
        <w:rPr>
          <w:rFonts w:ascii="仿宋" w:eastAsia="仿宋" w:hAnsi="仿宋" w:hint="eastAsia"/>
          <w:sz w:val="28"/>
          <w:szCs w:val="21"/>
        </w:rPr>
        <w:t>1.采购人名称：柳州职业技术学院</w:t>
      </w:r>
    </w:p>
    <w:p w:rsidR="00623555" w:rsidRPr="00623555" w:rsidRDefault="00623555" w:rsidP="00623555">
      <w:pPr>
        <w:spacing w:line="440" w:lineRule="exact"/>
        <w:ind w:left="0" w:firstLineChars="300" w:firstLine="840"/>
        <w:jc w:val="left"/>
        <w:rPr>
          <w:rFonts w:ascii="仿宋" w:eastAsia="仿宋" w:hAnsi="仿宋" w:hint="eastAsia"/>
          <w:sz w:val="28"/>
          <w:szCs w:val="21"/>
        </w:rPr>
      </w:pPr>
      <w:r w:rsidRPr="00623555">
        <w:rPr>
          <w:rFonts w:ascii="仿宋" w:eastAsia="仿宋" w:hAnsi="仿宋" w:hint="eastAsia"/>
          <w:sz w:val="28"/>
          <w:szCs w:val="21"/>
        </w:rPr>
        <w:t>联系人：陈国银                     联系电话：0772-3156307</w:t>
      </w:r>
    </w:p>
    <w:p w:rsidR="00623555" w:rsidRPr="00623555" w:rsidRDefault="00623555" w:rsidP="00623555">
      <w:pPr>
        <w:spacing w:line="440" w:lineRule="exact"/>
        <w:ind w:left="0" w:firstLineChars="300" w:firstLine="840"/>
        <w:jc w:val="left"/>
        <w:rPr>
          <w:rFonts w:ascii="仿宋" w:eastAsia="仿宋" w:hAnsi="仿宋" w:hint="eastAsia"/>
          <w:sz w:val="28"/>
          <w:szCs w:val="21"/>
        </w:rPr>
      </w:pPr>
      <w:r w:rsidRPr="00623555">
        <w:rPr>
          <w:rFonts w:ascii="仿宋" w:eastAsia="仿宋" w:hAnsi="仿宋" w:hint="eastAsia"/>
          <w:sz w:val="28"/>
          <w:szCs w:val="21"/>
        </w:rPr>
        <w:t>地址：柳州市社湾路28号</w:t>
      </w:r>
    </w:p>
    <w:p w:rsidR="00623555" w:rsidRPr="00623555" w:rsidRDefault="00623555" w:rsidP="00623555">
      <w:pPr>
        <w:spacing w:line="440" w:lineRule="exact"/>
        <w:ind w:left="0" w:firstLineChars="200" w:firstLine="560"/>
        <w:jc w:val="left"/>
        <w:rPr>
          <w:rFonts w:ascii="仿宋" w:eastAsia="仿宋" w:hAnsi="仿宋" w:hint="eastAsia"/>
          <w:sz w:val="28"/>
          <w:szCs w:val="21"/>
        </w:rPr>
      </w:pPr>
      <w:r w:rsidRPr="00623555">
        <w:rPr>
          <w:rFonts w:ascii="仿宋" w:eastAsia="仿宋" w:hAnsi="仿宋" w:hint="eastAsia"/>
          <w:sz w:val="28"/>
          <w:szCs w:val="21"/>
        </w:rPr>
        <w:t>2.采购代理机构名称：云之龙咨询集团有限公司</w:t>
      </w:r>
    </w:p>
    <w:p w:rsidR="00623555" w:rsidRPr="00623555" w:rsidRDefault="00623555" w:rsidP="00623555">
      <w:pPr>
        <w:spacing w:line="440" w:lineRule="exact"/>
        <w:ind w:left="0" w:firstLineChars="300" w:firstLine="840"/>
        <w:jc w:val="left"/>
        <w:rPr>
          <w:rFonts w:ascii="仿宋" w:eastAsia="仿宋" w:hAnsi="仿宋" w:hint="eastAsia"/>
          <w:sz w:val="28"/>
          <w:szCs w:val="21"/>
        </w:rPr>
      </w:pPr>
      <w:r w:rsidRPr="00623555">
        <w:rPr>
          <w:rFonts w:ascii="仿宋" w:eastAsia="仿宋" w:hAnsi="仿宋" w:hint="eastAsia"/>
          <w:sz w:val="28"/>
          <w:szCs w:val="21"/>
        </w:rPr>
        <w:t xml:space="preserve">联系人：杨启帆、黄佳宁             </w:t>
      </w:r>
      <w:r w:rsidRPr="00623555">
        <w:rPr>
          <w:rFonts w:ascii="仿宋" w:eastAsia="仿宋" w:hAnsi="仿宋"/>
          <w:sz w:val="28"/>
          <w:szCs w:val="21"/>
        </w:rPr>
        <w:t xml:space="preserve"> </w:t>
      </w:r>
      <w:r w:rsidRPr="00623555">
        <w:rPr>
          <w:rFonts w:ascii="仿宋" w:eastAsia="仿宋" w:hAnsi="仿宋" w:hint="eastAsia"/>
          <w:sz w:val="28"/>
          <w:szCs w:val="21"/>
        </w:rPr>
        <w:t xml:space="preserve">联系电话：0772-3310669、3310109 </w:t>
      </w:r>
    </w:p>
    <w:p w:rsidR="00623555" w:rsidRPr="00623555" w:rsidRDefault="00623555" w:rsidP="00623555">
      <w:pPr>
        <w:spacing w:line="440" w:lineRule="exact"/>
        <w:ind w:left="0" w:firstLineChars="300" w:firstLine="840"/>
        <w:jc w:val="left"/>
        <w:rPr>
          <w:rFonts w:ascii="仿宋" w:eastAsia="仿宋" w:hAnsi="仿宋"/>
          <w:sz w:val="28"/>
          <w:szCs w:val="21"/>
        </w:rPr>
      </w:pPr>
      <w:r w:rsidRPr="00623555">
        <w:rPr>
          <w:rFonts w:ascii="仿宋" w:eastAsia="仿宋" w:hAnsi="仿宋" w:hint="eastAsia"/>
          <w:sz w:val="28"/>
          <w:szCs w:val="21"/>
        </w:rPr>
        <w:t>地址：柳州市滨江东路16号金沙角三区二层211-218室</w:t>
      </w:r>
    </w:p>
    <w:p w:rsidR="00623555" w:rsidRPr="00623555" w:rsidRDefault="00623555" w:rsidP="00623555">
      <w:pPr>
        <w:spacing w:line="440" w:lineRule="exact"/>
        <w:ind w:left="0" w:firstLineChars="200" w:firstLine="560"/>
        <w:jc w:val="right"/>
        <w:rPr>
          <w:rFonts w:ascii="仿宋" w:eastAsia="仿宋" w:hAnsi="仿宋"/>
          <w:sz w:val="28"/>
          <w:szCs w:val="28"/>
        </w:rPr>
      </w:pPr>
      <w:bookmarkStart w:id="40" w:name="_Hlk44423971"/>
    </w:p>
    <w:p w:rsidR="00623555" w:rsidRPr="00623555" w:rsidRDefault="00623555" w:rsidP="00623555">
      <w:pPr>
        <w:spacing w:line="440" w:lineRule="exact"/>
        <w:ind w:left="0" w:firstLineChars="200" w:firstLine="560"/>
        <w:jc w:val="right"/>
        <w:rPr>
          <w:rFonts w:ascii="仿宋" w:eastAsia="仿宋" w:hAnsi="仿宋"/>
          <w:sz w:val="28"/>
          <w:szCs w:val="28"/>
        </w:rPr>
      </w:pPr>
      <w:r w:rsidRPr="00623555">
        <w:rPr>
          <w:rFonts w:ascii="仿宋" w:eastAsia="仿宋" w:hAnsi="仿宋" w:hint="eastAsia"/>
          <w:sz w:val="28"/>
          <w:szCs w:val="28"/>
        </w:rPr>
        <w:t>云之龙咨询集团有限公司</w:t>
      </w:r>
    </w:p>
    <w:p w:rsidR="00623555" w:rsidRPr="00623555" w:rsidRDefault="00623555" w:rsidP="00623555">
      <w:pPr>
        <w:spacing w:line="440" w:lineRule="exact"/>
        <w:ind w:left="0" w:right="560" w:firstLineChars="100" w:firstLine="280"/>
        <w:jc w:val="right"/>
        <w:rPr>
          <w:rFonts w:ascii="仿宋" w:eastAsia="仿宋" w:hAnsi="仿宋"/>
          <w:sz w:val="28"/>
          <w:szCs w:val="28"/>
        </w:rPr>
      </w:pPr>
      <w:r w:rsidRPr="00623555">
        <w:rPr>
          <w:rFonts w:ascii="仿宋" w:eastAsia="仿宋" w:hAnsi="仿宋"/>
          <w:sz w:val="28"/>
          <w:szCs w:val="28"/>
        </w:rPr>
        <w:t>2022</w:t>
      </w:r>
      <w:r w:rsidRPr="00623555">
        <w:rPr>
          <w:rFonts w:ascii="仿宋" w:eastAsia="仿宋" w:hAnsi="仿宋" w:hint="eastAsia"/>
          <w:sz w:val="28"/>
          <w:szCs w:val="28"/>
        </w:rPr>
        <w:t>年</w:t>
      </w:r>
      <w:r w:rsidRPr="00623555">
        <w:rPr>
          <w:rFonts w:ascii="仿宋" w:eastAsia="仿宋" w:hAnsi="仿宋"/>
          <w:sz w:val="28"/>
          <w:szCs w:val="28"/>
        </w:rPr>
        <w:t>7</w:t>
      </w:r>
      <w:r w:rsidRPr="00623555">
        <w:rPr>
          <w:rFonts w:ascii="仿宋" w:eastAsia="仿宋" w:hAnsi="仿宋" w:hint="eastAsia"/>
          <w:sz w:val="28"/>
          <w:szCs w:val="28"/>
        </w:rPr>
        <w:t>月</w:t>
      </w:r>
      <w:r w:rsidRPr="00623555">
        <w:rPr>
          <w:rFonts w:ascii="仿宋" w:eastAsia="仿宋" w:hAnsi="仿宋"/>
          <w:sz w:val="28"/>
          <w:szCs w:val="28"/>
        </w:rPr>
        <w:t>12</w:t>
      </w:r>
      <w:r w:rsidRPr="00623555">
        <w:rPr>
          <w:rFonts w:ascii="仿宋" w:eastAsia="仿宋" w:hAnsi="仿宋" w:hint="eastAsia"/>
          <w:sz w:val="28"/>
          <w:szCs w:val="28"/>
        </w:rPr>
        <w:t>日</w:t>
      </w:r>
    </w:p>
    <w:p w:rsidR="00623555" w:rsidRPr="00623555" w:rsidRDefault="00623555" w:rsidP="00623555">
      <w:pPr>
        <w:spacing w:line="360" w:lineRule="auto"/>
        <w:ind w:left="0" w:firstLineChars="100" w:firstLine="280"/>
        <w:jc w:val="right"/>
        <w:rPr>
          <w:rFonts w:ascii="仿宋" w:eastAsia="仿宋" w:hAnsi="仿宋" w:hint="eastAsia"/>
          <w:sz w:val="28"/>
          <w:szCs w:val="28"/>
        </w:rPr>
      </w:pPr>
    </w:p>
    <w:bookmarkEnd w:id="40"/>
    <w:p w:rsidR="00083E7F" w:rsidRPr="003D29DD" w:rsidRDefault="00083E7F" w:rsidP="00623555">
      <w:pPr>
        <w:spacing w:line="440" w:lineRule="exact"/>
        <w:ind w:left="0" w:firstLine="0"/>
        <w:jc w:val="left"/>
        <w:rPr>
          <w:rFonts w:hAnsi="宋体" w:cs="宋体"/>
          <w:color w:val="000000" w:themeColor="text1"/>
          <w:kern w:val="0"/>
          <w:sz w:val="24"/>
          <w:szCs w:val="24"/>
        </w:rPr>
      </w:pPr>
    </w:p>
    <w:sectPr w:rsidR="00083E7F" w:rsidRPr="003D29DD" w:rsidSect="00F9430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96" w:rsidRDefault="00721196" w:rsidP="00DB5D52">
      <w:pPr>
        <w:spacing w:line="240" w:lineRule="auto"/>
      </w:pPr>
      <w:r>
        <w:separator/>
      </w:r>
    </w:p>
  </w:endnote>
  <w:endnote w:type="continuationSeparator" w:id="0">
    <w:p w:rsidR="00721196" w:rsidRDefault="00721196" w:rsidP="00DB5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96" w:rsidRDefault="00721196" w:rsidP="00DB5D52">
      <w:pPr>
        <w:spacing w:line="240" w:lineRule="auto"/>
      </w:pPr>
      <w:r>
        <w:separator/>
      </w:r>
    </w:p>
  </w:footnote>
  <w:footnote w:type="continuationSeparator" w:id="0">
    <w:p w:rsidR="00721196" w:rsidRDefault="00721196" w:rsidP="00DB5D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1535"/>
    <w:multiLevelType w:val="multilevel"/>
    <w:tmpl w:val="69511535"/>
    <w:lvl w:ilvl="0">
      <w:start w:val="3"/>
      <w:numFmt w:val="japaneseCounting"/>
      <w:lvlText w:val="%1、"/>
      <w:lvlJc w:val="left"/>
      <w:pPr>
        <w:ind w:left="872"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300"/>
    <w:rsid w:val="0004688A"/>
    <w:rsid w:val="00083E7F"/>
    <w:rsid w:val="000B6B18"/>
    <w:rsid w:val="000D443B"/>
    <w:rsid w:val="001C1FFA"/>
    <w:rsid w:val="001E26D1"/>
    <w:rsid w:val="00214539"/>
    <w:rsid w:val="002824B3"/>
    <w:rsid w:val="0028328D"/>
    <w:rsid w:val="002A4CEA"/>
    <w:rsid w:val="002C7997"/>
    <w:rsid w:val="002D31E3"/>
    <w:rsid w:val="002E482A"/>
    <w:rsid w:val="00325854"/>
    <w:rsid w:val="0039713A"/>
    <w:rsid w:val="003C058F"/>
    <w:rsid w:val="003D29DD"/>
    <w:rsid w:val="0041029F"/>
    <w:rsid w:val="004102E6"/>
    <w:rsid w:val="00434CF0"/>
    <w:rsid w:val="00457AAF"/>
    <w:rsid w:val="00532784"/>
    <w:rsid w:val="00594090"/>
    <w:rsid w:val="00594FDC"/>
    <w:rsid w:val="005B0095"/>
    <w:rsid w:val="00623555"/>
    <w:rsid w:val="00665B06"/>
    <w:rsid w:val="006D2D2B"/>
    <w:rsid w:val="006E7106"/>
    <w:rsid w:val="00716F76"/>
    <w:rsid w:val="00721196"/>
    <w:rsid w:val="0072554E"/>
    <w:rsid w:val="00760A99"/>
    <w:rsid w:val="007762FD"/>
    <w:rsid w:val="00785167"/>
    <w:rsid w:val="0079354A"/>
    <w:rsid w:val="00797E2D"/>
    <w:rsid w:val="007A5C50"/>
    <w:rsid w:val="007E6AAC"/>
    <w:rsid w:val="008528A5"/>
    <w:rsid w:val="00884C89"/>
    <w:rsid w:val="008D2F7D"/>
    <w:rsid w:val="0092035E"/>
    <w:rsid w:val="00953211"/>
    <w:rsid w:val="00A3319F"/>
    <w:rsid w:val="00A84B46"/>
    <w:rsid w:val="00AE1A6A"/>
    <w:rsid w:val="00AF27A0"/>
    <w:rsid w:val="00AF2C13"/>
    <w:rsid w:val="00B73C10"/>
    <w:rsid w:val="00B83F28"/>
    <w:rsid w:val="00B866B5"/>
    <w:rsid w:val="00B87E68"/>
    <w:rsid w:val="00B928A5"/>
    <w:rsid w:val="00BD6886"/>
    <w:rsid w:val="00CA2C8C"/>
    <w:rsid w:val="00CB36DC"/>
    <w:rsid w:val="00D51BB7"/>
    <w:rsid w:val="00D5684C"/>
    <w:rsid w:val="00DB17BE"/>
    <w:rsid w:val="00DB5D52"/>
    <w:rsid w:val="00DE4976"/>
    <w:rsid w:val="00DF2629"/>
    <w:rsid w:val="00E66778"/>
    <w:rsid w:val="00E96F85"/>
    <w:rsid w:val="00EB2DEB"/>
    <w:rsid w:val="00EF5378"/>
    <w:rsid w:val="00F56C58"/>
    <w:rsid w:val="00F803A0"/>
    <w:rsid w:val="00F94300"/>
    <w:rsid w:val="00FA0741"/>
    <w:rsid w:val="00FF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5CA74-DF4F-4E57-99A7-BF5914C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300"/>
    <w:pPr>
      <w:widowControl w:val="0"/>
      <w:spacing w:line="400" w:lineRule="exact"/>
      <w:ind w:left="840" w:hanging="420"/>
      <w:jc w:val="both"/>
    </w:pPr>
    <w:rPr>
      <w:rFonts w:ascii="宋体" w:eastAsia="宋体"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semiHidden/>
    <w:unhideWhenUsed/>
    <w:qFormat/>
    <w:rsid w:val="00F94300"/>
    <w:pPr>
      <w:jc w:val="left"/>
    </w:pPr>
  </w:style>
  <w:style w:type="character" w:customStyle="1" w:styleId="Char">
    <w:name w:val="批注文字 Char"/>
    <w:basedOn w:val="a0"/>
    <w:uiPriority w:val="99"/>
    <w:semiHidden/>
    <w:rsid w:val="00F94300"/>
    <w:rPr>
      <w:rFonts w:ascii="宋体" w:eastAsia="宋体" w:hAnsi="Courier New" w:cs="Times New Roman"/>
      <w:szCs w:val="20"/>
    </w:rPr>
  </w:style>
  <w:style w:type="character" w:customStyle="1" w:styleId="Char0">
    <w:name w:val="纯文本 Char"/>
    <w:aliases w:val="普通文字 Char Char1,普通文字 Char Char Char,正 文 1 Char,纯文本 Char Char Char1,普通文字1 Char,普通文字2 Char,普通文字3 Char,普通文字4 Char,普通文字5 Char,普通文字6 Char,普通文字11 Char,普通文字21 Char,普通文字31 Char,普通文字41 Char,普通文字7 Char,Texte Char,普通文字 Char1,纯文本 Char1 Char Char Char"/>
    <w:link w:val="a4"/>
    <w:qFormat/>
    <w:locked/>
    <w:rsid w:val="00F94300"/>
    <w:rPr>
      <w:rFonts w:ascii="宋体" w:eastAsia="宋体" w:hAnsi="Courier New"/>
    </w:rPr>
  </w:style>
  <w:style w:type="paragraph" w:styleId="a4">
    <w:name w:val="Plain Text"/>
    <w:aliases w:val="普通文字 Char,普通文字 Char Char,正 文 1,纯文本 Char Char,普通文字1,普通文字2,普通文字3,普通文字4,普通文字5,普通文字6,普通文字11,普通文字21,普通文字31,普通文字41,普通文字7,Texte,普通文字,纯文本 Char1 Char Char,纯文本 Char Char Char Char,纯文本 Char Char1,纯文本 Char1 Char,纯文本 Char Char Char,小,正 文 1 Char Char,文字缩,s,一般文字,普"/>
    <w:basedOn w:val="a"/>
    <w:link w:val="Char0"/>
    <w:unhideWhenUsed/>
    <w:qFormat/>
    <w:rsid w:val="00F94300"/>
    <w:rPr>
      <w:rFonts w:cstheme="minorBidi"/>
      <w:szCs w:val="22"/>
    </w:rPr>
  </w:style>
  <w:style w:type="character" w:customStyle="1" w:styleId="Char10">
    <w:name w:val="纯文本 Char1"/>
    <w:basedOn w:val="a0"/>
    <w:uiPriority w:val="99"/>
    <w:semiHidden/>
    <w:rsid w:val="00F94300"/>
    <w:rPr>
      <w:rFonts w:ascii="宋体" w:eastAsia="宋体" w:hAnsi="Courier New" w:cs="Courier New"/>
      <w:szCs w:val="21"/>
    </w:rPr>
  </w:style>
  <w:style w:type="character" w:styleId="a5">
    <w:name w:val="annotation reference"/>
    <w:semiHidden/>
    <w:unhideWhenUsed/>
    <w:qFormat/>
    <w:rsid w:val="00F94300"/>
    <w:rPr>
      <w:sz w:val="21"/>
      <w:szCs w:val="21"/>
    </w:rPr>
  </w:style>
  <w:style w:type="character" w:customStyle="1" w:styleId="Char1">
    <w:name w:val="批注文字 Char1"/>
    <w:link w:val="a3"/>
    <w:semiHidden/>
    <w:locked/>
    <w:rsid w:val="00F94300"/>
    <w:rPr>
      <w:rFonts w:ascii="宋体" w:eastAsia="宋体" w:hAnsi="Courier New" w:cs="Times New Roman"/>
      <w:szCs w:val="20"/>
    </w:rPr>
  </w:style>
  <w:style w:type="paragraph" w:styleId="a6">
    <w:name w:val="Balloon Text"/>
    <w:basedOn w:val="a"/>
    <w:link w:val="Char2"/>
    <w:uiPriority w:val="99"/>
    <w:semiHidden/>
    <w:unhideWhenUsed/>
    <w:rsid w:val="00F94300"/>
    <w:pPr>
      <w:spacing w:line="240" w:lineRule="auto"/>
    </w:pPr>
    <w:rPr>
      <w:sz w:val="18"/>
      <w:szCs w:val="18"/>
    </w:rPr>
  </w:style>
  <w:style w:type="character" w:customStyle="1" w:styleId="Char2">
    <w:name w:val="批注框文本 Char"/>
    <w:basedOn w:val="a0"/>
    <w:link w:val="a6"/>
    <w:uiPriority w:val="99"/>
    <w:semiHidden/>
    <w:rsid w:val="00F94300"/>
    <w:rPr>
      <w:rFonts w:ascii="宋体" w:eastAsia="宋体" w:hAnsi="Courier New" w:cs="Times New Roman"/>
      <w:sz w:val="18"/>
      <w:szCs w:val="18"/>
    </w:rPr>
  </w:style>
  <w:style w:type="paragraph" w:styleId="a7">
    <w:name w:val="header"/>
    <w:basedOn w:val="a"/>
    <w:link w:val="Char3"/>
    <w:uiPriority w:val="99"/>
    <w:unhideWhenUsed/>
    <w:rsid w:val="00DB5D5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7"/>
    <w:uiPriority w:val="99"/>
    <w:rsid w:val="00DB5D52"/>
    <w:rPr>
      <w:rFonts w:ascii="宋体" w:eastAsia="宋体" w:hAnsi="Courier New" w:cs="Times New Roman"/>
      <w:sz w:val="18"/>
      <w:szCs w:val="18"/>
    </w:rPr>
  </w:style>
  <w:style w:type="paragraph" w:styleId="a8">
    <w:name w:val="footer"/>
    <w:basedOn w:val="a"/>
    <w:link w:val="Char4"/>
    <w:uiPriority w:val="99"/>
    <w:unhideWhenUsed/>
    <w:rsid w:val="00DB5D52"/>
    <w:pPr>
      <w:tabs>
        <w:tab w:val="center" w:pos="4153"/>
        <w:tab w:val="right" w:pos="8306"/>
      </w:tabs>
      <w:snapToGrid w:val="0"/>
      <w:spacing w:line="240" w:lineRule="atLeast"/>
      <w:jc w:val="left"/>
    </w:pPr>
    <w:rPr>
      <w:sz w:val="18"/>
      <w:szCs w:val="18"/>
    </w:rPr>
  </w:style>
  <w:style w:type="character" w:customStyle="1" w:styleId="Char4">
    <w:name w:val="页脚 Char"/>
    <w:basedOn w:val="a0"/>
    <w:link w:val="a8"/>
    <w:uiPriority w:val="99"/>
    <w:rsid w:val="00DB5D52"/>
    <w:rPr>
      <w:rFonts w:ascii="宋体" w:eastAsia="宋体" w:hAnsi="Courier Ne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14192">
      <w:bodyDiv w:val="1"/>
      <w:marLeft w:val="0"/>
      <w:marRight w:val="0"/>
      <w:marTop w:val="0"/>
      <w:marBottom w:val="0"/>
      <w:divBdr>
        <w:top w:val="none" w:sz="0" w:space="0" w:color="auto"/>
        <w:left w:val="none" w:sz="0" w:space="0" w:color="auto"/>
        <w:bottom w:val="none" w:sz="0" w:space="0" w:color="auto"/>
        <w:right w:val="none" w:sz="0" w:space="0" w:color="auto"/>
      </w:divBdr>
    </w:div>
    <w:div w:id="379867182">
      <w:bodyDiv w:val="1"/>
      <w:marLeft w:val="0"/>
      <w:marRight w:val="0"/>
      <w:marTop w:val="0"/>
      <w:marBottom w:val="0"/>
      <w:divBdr>
        <w:top w:val="none" w:sz="0" w:space="0" w:color="auto"/>
        <w:left w:val="none" w:sz="0" w:space="0" w:color="auto"/>
        <w:bottom w:val="none" w:sz="0" w:space="0" w:color="auto"/>
        <w:right w:val="none" w:sz="0" w:space="0" w:color="auto"/>
      </w:divBdr>
    </w:div>
    <w:div w:id="831412822">
      <w:bodyDiv w:val="1"/>
      <w:marLeft w:val="0"/>
      <w:marRight w:val="0"/>
      <w:marTop w:val="0"/>
      <w:marBottom w:val="0"/>
      <w:divBdr>
        <w:top w:val="none" w:sz="0" w:space="0" w:color="auto"/>
        <w:left w:val="none" w:sz="0" w:space="0" w:color="auto"/>
        <w:bottom w:val="none" w:sz="0" w:space="0" w:color="auto"/>
        <w:right w:val="none" w:sz="0" w:space="0" w:color="auto"/>
      </w:divBdr>
    </w:div>
    <w:div w:id="1606621195">
      <w:bodyDiv w:val="1"/>
      <w:marLeft w:val="0"/>
      <w:marRight w:val="0"/>
      <w:marTop w:val="0"/>
      <w:marBottom w:val="0"/>
      <w:divBdr>
        <w:top w:val="none" w:sz="0" w:space="0" w:color="auto"/>
        <w:left w:val="none" w:sz="0" w:space="0" w:color="auto"/>
        <w:bottom w:val="none" w:sz="0" w:space="0" w:color="auto"/>
        <w:right w:val="none" w:sz="0" w:space="0" w:color="auto"/>
      </w:divBdr>
    </w:div>
    <w:div w:id="1651204022">
      <w:bodyDiv w:val="1"/>
      <w:marLeft w:val="0"/>
      <w:marRight w:val="0"/>
      <w:marTop w:val="0"/>
      <w:marBottom w:val="0"/>
      <w:divBdr>
        <w:top w:val="none" w:sz="0" w:space="0" w:color="auto"/>
        <w:left w:val="none" w:sz="0" w:space="0" w:color="auto"/>
        <w:bottom w:val="none" w:sz="0" w:space="0" w:color="auto"/>
        <w:right w:val="none" w:sz="0" w:space="0" w:color="auto"/>
      </w:divBdr>
    </w:div>
    <w:div w:id="17494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C7E0-818A-4F67-B239-19D340D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386</Words>
  <Characters>2204</Characters>
  <Application>Microsoft Office Word</Application>
  <DocSecurity>0</DocSecurity>
  <Lines>18</Lines>
  <Paragraphs>5</Paragraphs>
  <ScaleCrop>false</ScaleCrop>
  <Company>China</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刘国亮</dc:creator>
  <cp:keywords/>
  <dc:description/>
  <cp:lastModifiedBy>云之龙招标集团有限公司柳州分公司</cp:lastModifiedBy>
  <cp:revision>49</cp:revision>
  <cp:lastPrinted>2021-12-22T09:29:00Z</cp:lastPrinted>
  <dcterms:created xsi:type="dcterms:W3CDTF">2021-09-06T00:25:00Z</dcterms:created>
  <dcterms:modified xsi:type="dcterms:W3CDTF">2022-07-11T11:41:00Z</dcterms:modified>
</cp:coreProperties>
</file>