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80C20C5" w14:textId="77777777" w:rsidR="00A548AE" w:rsidRPr="00C05219" w:rsidRDefault="001E66EB">
      <w:pPr>
        <w:spacing w:line="520" w:lineRule="exact"/>
        <w:jc w:val="center"/>
        <w:rPr>
          <w:rFonts w:ascii="Arial" w:hAnsi="Arial" w:cs="Arial"/>
          <w:b/>
          <w:sz w:val="28"/>
          <w:szCs w:val="32"/>
        </w:rPr>
      </w:pPr>
      <w:r w:rsidRPr="00C05219">
        <w:rPr>
          <w:rFonts w:ascii="Arial" w:hAnsi="Arial" w:cs="Arial"/>
          <w:b/>
          <w:sz w:val="28"/>
          <w:szCs w:val="32"/>
        </w:rPr>
        <w:t>柳州职业技术学院</w:t>
      </w:r>
    </w:p>
    <w:p w14:paraId="5451D4EC" w14:textId="6EECBFFA" w:rsidR="00A548AE" w:rsidRPr="00C05219" w:rsidRDefault="001E66EB">
      <w:pPr>
        <w:jc w:val="center"/>
        <w:rPr>
          <w:rFonts w:ascii="Arial" w:hAnsi="Arial" w:cs="Arial"/>
          <w:b/>
          <w:sz w:val="28"/>
          <w:szCs w:val="32"/>
        </w:rPr>
      </w:pPr>
      <w:r w:rsidRPr="00C05219">
        <w:rPr>
          <w:rFonts w:ascii="Arial" w:hAnsi="Arial" w:cs="Arial" w:hint="eastAsia"/>
          <w:b/>
          <w:sz w:val="28"/>
          <w:szCs w:val="32"/>
        </w:rPr>
        <w:t>新生大礼包物资（行李牌、钥匙扣、书签）</w:t>
      </w:r>
      <w:r w:rsidRPr="00C05219">
        <w:rPr>
          <w:rFonts w:ascii="Arial" w:hAnsi="Arial" w:cs="Arial"/>
          <w:b/>
          <w:sz w:val="28"/>
          <w:szCs w:val="32"/>
        </w:rPr>
        <w:t>询价采购公告</w:t>
      </w:r>
    </w:p>
    <w:p w14:paraId="626233C7" w14:textId="4670EB92" w:rsidR="00A548AE" w:rsidRPr="00C05219" w:rsidRDefault="001E66EB">
      <w:pPr>
        <w:widowControl/>
        <w:spacing w:after="200" w:line="276" w:lineRule="auto"/>
        <w:ind w:firstLineChars="500" w:firstLine="1100"/>
        <w:jc w:val="left"/>
        <w:rPr>
          <w:rFonts w:ascii="Arial" w:hAnsi="Arial" w:cs="Arial"/>
          <w:kern w:val="0"/>
          <w:sz w:val="22"/>
          <w:szCs w:val="24"/>
          <w:lang w:bidi="en-US"/>
        </w:rPr>
      </w:pPr>
      <w:r w:rsidRPr="00C05219">
        <w:rPr>
          <w:rFonts w:ascii="Arial" w:hAnsi="Arial" w:cs="Arial"/>
          <w:kern w:val="0"/>
          <w:sz w:val="22"/>
          <w:szCs w:val="24"/>
          <w:lang w:bidi="en-US"/>
        </w:rPr>
        <w:t>采购编号：</w:t>
      </w:r>
      <w:r w:rsidRPr="00C05219">
        <w:rPr>
          <w:rFonts w:ascii="Arial" w:hAnsi="Arial" w:cs="Arial"/>
          <w:b/>
          <w:kern w:val="0"/>
          <w:sz w:val="22"/>
          <w:szCs w:val="24"/>
          <w:lang w:bidi="en-US"/>
        </w:rPr>
        <w:t>LZY</w:t>
      </w:r>
      <w:r w:rsidRPr="00C05219">
        <w:rPr>
          <w:rFonts w:ascii="Arial" w:hAnsi="Arial" w:cs="Arial" w:hint="eastAsia"/>
          <w:b/>
          <w:kern w:val="0"/>
          <w:sz w:val="22"/>
          <w:szCs w:val="24"/>
          <w:lang w:bidi="en-US"/>
        </w:rPr>
        <w:t>22-</w:t>
      </w:r>
      <w:r w:rsidR="007F460C">
        <w:rPr>
          <w:rFonts w:ascii="Arial" w:hAnsi="Arial" w:cs="Arial" w:hint="eastAsia"/>
          <w:b/>
          <w:kern w:val="0"/>
          <w:sz w:val="22"/>
          <w:szCs w:val="24"/>
          <w:lang w:bidi="en-US"/>
        </w:rPr>
        <w:t>25</w:t>
      </w:r>
      <w:r w:rsidRPr="00C05219">
        <w:rPr>
          <w:rFonts w:ascii="Arial" w:hAnsi="Arial" w:cs="Arial"/>
          <w:kern w:val="0"/>
          <w:sz w:val="22"/>
          <w:szCs w:val="24"/>
          <w:lang w:bidi="en-US"/>
        </w:rPr>
        <w:t xml:space="preserve">                                </w:t>
      </w:r>
      <w:r w:rsidRPr="00C05219">
        <w:rPr>
          <w:rFonts w:ascii="Arial" w:hAnsi="Arial" w:cs="Arial"/>
          <w:kern w:val="0"/>
          <w:sz w:val="22"/>
          <w:szCs w:val="24"/>
          <w:lang w:bidi="en-US"/>
        </w:rPr>
        <w:t>发布日期：</w:t>
      </w:r>
      <w:r w:rsidR="00522609">
        <w:rPr>
          <w:rFonts w:ascii="Arial" w:hAnsi="Arial" w:cs="Arial" w:hint="eastAsia"/>
          <w:b/>
          <w:kern w:val="0"/>
          <w:sz w:val="22"/>
          <w:szCs w:val="24"/>
          <w:lang w:bidi="en-US"/>
        </w:rPr>
        <w:t>2022</w:t>
      </w:r>
      <w:r w:rsidRPr="00C05219">
        <w:rPr>
          <w:rFonts w:ascii="Arial" w:hAnsi="Arial" w:cs="Arial" w:hint="eastAsia"/>
          <w:b/>
          <w:kern w:val="0"/>
          <w:sz w:val="22"/>
          <w:szCs w:val="24"/>
          <w:lang w:bidi="en-US"/>
        </w:rPr>
        <w:t>年</w:t>
      </w:r>
      <w:r w:rsidR="00522609">
        <w:rPr>
          <w:rFonts w:ascii="Arial" w:hAnsi="Arial" w:cs="Arial" w:hint="eastAsia"/>
          <w:b/>
          <w:kern w:val="0"/>
          <w:sz w:val="22"/>
          <w:szCs w:val="24"/>
          <w:lang w:bidi="en-US"/>
        </w:rPr>
        <w:t>7</w:t>
      </w:r>
      <w:r w:rsidRPr="00C05219">
        <w:rPr>
          <w:rFonts w:ascii="Arial" w:hAnsi="Arial" w:cs="Arial" w:hint="eastAsia"/>
          <w:b/>
          <w:kern w:val="0"/>
          <w:sz w:val="22"/>
          <w:szCs w:val="24"/>
          <w:lang w:bidi="en-US"/>
        </w:rPr>
        <w:t>月</w:t>
      </w:r>
      <w:r w:rsidR="00522609">
        <w:rPr>
          <w:rFonts w:ascii="Arial" w:hAnsi="Arial" w:cs="Arial" w:hint="eastAsia"/>
          <w:b/>
          <w:kern w:val="0"/>
          <w:sz w:val="22"/>
          <w:szCs w:val="24"/>
          <w:lang w:bidi="en-US"/>
        </w:rPr>
        <w:t>1</w:t>
      </w:r>
      <w:r w:rsidRPr="00C05219">
        <w:rPr>
          <w:rFonts w:ascii="Arial" w:hAnsi="Arial" w:cs="Arial" w:hint="eastAsia"/>
          <w:b/>
          <w:kern w:val="0"/>
          <w:sz w:val="22"/>
          <w:szCs w:val="24"/>
          <w:lang w:bidi="en-US"/>
        </w:rPr>
        <w:t>日</w:t>
      </w:r>
    </w:p>
    <w:p w14:paraId="6C695586" w14:textId="77777777" w:rsidR="00A548AE" w:rsidRPr="00C05219" w:rsidRDefault="001E66EB">
      <w:pPr>
        <w:numPr>
          <w:ilvl w:val="0"/>
          <w:numId w:val="1"/>
        </w:numPr>
        <w:spacing w:line="520" w:lineRule="exact"/>
        <w:rPr>
          <w:rFonts w:asciiTheme="minorEastAsia" w:hAnsiTheme="minorEastAsia" w:cs="Arial"/>
          <w:bCs/>
          <w:kern w:val="0"/>
          <w:sz w:val="24"/>
          <w:szCs w:val="28"/>
          <w:lang w:bidi="en-US"/>
        </w:rPr>
      </w:pPr>
      <w:r w:rsidRPr="00C05219">
        <w:rPr>
          <w:rFonts w:asciiTheme="minorEastAsia" w:hAnsiTheme="minorEastAsia" w:cs="Arial"/>
          <w:bCs/>
          <w:kern w:val="0"/>
          <w:sz w:val="24"/>
          <w:szCs w:val="28"/>
          <w:lang w:bidi="en-US"/>
        </w:rPr>
        <w:t xml:space="preserve">项目名称： </w:t>
      </w:r>
      <w:r w:rsidRPr="00C05219">
        <w:rPr>
          <w:rFonts w:asciiTheme="minorEastAsia" w:hAnsiTheme="minorEastAsia" w:cs="Arial" w:hint="eastAsia"/>
          <w:bCs/>
          <w:kern w:val="0"/>
          <w:sz w:val="24"/>
          <w:szCs w:val="28"/>
          <w:lang w:bidi="en-US"/>
        </w:rPr>
        <w:t>新生大礼包物资（行李牌、钥匙扣、书签）采购</w:t>
      </w:r>
    </w:p>
    <w:p w14:paraId="2002D5AA" w14:textId="77777777" w:rsidR="00A548AE" w:rsidRPr="00C05219" w:rsidRDefault="001E66EB">
      <w:pPr>
        <w:numPr>
          <w:ilvl w:val="0"/>
          <w:numId w:val="1"/>
        </w:numPr>
        <w:rPr>
          <w:rFonts w:asciiTheme="minorEastAsia" w:hAnsiTheme="minorEastAsia" w:cs="Arial"/>
          <w:bCs/>
          <w:kern w:val="0"/>
          <w:sz w:val="24"/>
          <w:szCs w:val="28"/>
          <w:lang w:bidi="en-US"/>
        </w:rPr>
      </w:pPr>
      <w:r w:rsidRPr="00C05219">
        <w:rPr>
          <w:rFonts w:asciiTheme="minorEastAsia" w:hAnsiTheme="minorEastAsia" w:cs="Arial"/>
          <w:bCs/>
          <w:kern w:val="0"/>
          <w:sz w:val="24"/>
          <w:szCs w:val="28"/>
          <w:lang w:bidi="en-US"/>
        </w:rPr>
        <w:t>询价采购项目预算金额：（人民币）</w:t>
      </w:r>
      <w:r w:rsidRPr="00C05219">
        <w:rPr>
          <w:rFonts w:asciiTheme="minorEastAsia" w:hAnsiTheme="minorEastAsia" w:cs="Arial" w:hint="eastAsia"/>
          <w:bCs/>
          <w:kern w:val="0"/>
          <w:sz w:val="24"/>
          <w:szCs w:val="28"/>
          <w:lang w:bidi="en-US"/>
        </w:rPr>
        <w:t>壹拾壹万柒仟叁佰</w:t>
      </w:r>
      <w:r w:rsidRPr="00C05219">
        <w:rPr>
          <w:rFonts w:asciiTheme="minorEastAsia" w:hAnsiTheme="minorEastAsia" w:cs="Arial"/>
          <w:bCs/>
          <w:kern w:val="0"/>
          <w:sz w:val="24"/>
          <w:szCs w:val="28"/>
          <w:lang w:bidi="en-US"/>
        </w:rPr>
        <w:t>元整</w:t>
      </w:r>
      <w:r w:rsidRPr="00C05219">
        <w:rPr>
          <w:rFonts w:asciiTheme="minorEastAsia" w:hAnsiTheme="minorEastAsia" w:cs="Arial"/>
          <w:kern w:val="0"/>
          <w:sz w:val="24"/>
          <w:szCs w:val="28"/>
          <w:lang w:bidi="en-US"/>
        </w:rPr>
        <w:t>（¥117300.00）</w:t>
      </w:r>
    </w:p>
    <w:p w14:paraId="27CBA876" w14:textId="77777777" w:rsidR="00A548AE" w:rsidRPr="00C05219" w:rsidRDefault="001E66EB">
      <w:pPr>
        <w:numPr>
          <w:ilvl w:val="0"/>
          <w:numId w:val="1"/>
        </w:numPr>
        <w:rPr>
          <w:rFonts w:asciiTheme="minorEastAsia" w:hAnsiTheme="minorEastAsia" w:cs="Arial"/>
          <w:bCs/>
          <w:kern w:val="0"/>
          <w:sz w:val="24"/>
          <w:szCs w:val="28"/>
          <w:lang w:bidi="en-US"/>
        </w:rPr>
      </w:pPr>
      <w:r w:rsidRPr="00C05219">
        <w:rPr>
          <w:rFonts w:asciiTheme="minorEastAsia" w:hAnsiTheme="minorEastAsia" w:cs="Arial"/>
          <w:bCs/>
          <w:kern w:val="0"/>
          <w:sz w:val="24"/>
          <w:szCs w:val="28"/>
          <w:lang w:bidi="en-US"/>
        </w:rPr>
        <w:t>采购</w:t>
      </w:r>
      <w:r w:rsidRPr="00C05219">
        <w:rPr>
          <w:rFonts w:asciiTheme="minorEastAsia" w:hAnsiTheme="minorEastAsia" w:cs="Arial" w:hint="eastAsia"/>
          <w:bCs/>
          <w:kern w:val="0"/>
          <w:sz w:val="24"/>
          <w:szCs w:val="28"/>
          <w:lang w:bidi="en-US"/>
        </w:rPr>
        <w:t>要</w:t>
      </w:r>
      <w:r w:rsidRPr="00C05219">
        <w:rPr>
          <w:rFonts w:asciiTheme="minorEastAsia" w:hAnsiTheme="minorEastAsia" w:cs="Arial"/>
          <w:bCs/>
          <w:kern w:val="0"/>
          <w:sz w:val="24"/>
          <w:szCs w:val="28"/>
          <w:lang w:bidi="en-US"/>
        </w:rPr>
        <w:t>求</w:t>
      </w:r>
    </w:p>
    <w:p w14:paraId="4B0A7834" w14:textId="77777777" w:rsidR="00A548AE" w:rsidRPr="00C05219" w:rsidRDefault="001E66EB">
      <w:pPr>
        <w:pStyle w:val="a0"/>
        <w:rPr>
          <w:lang w:bidi="en-US"/>
        </w:rPr>
      </w:pPr>
      <w:r w:rsidRPr="00C05219">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5977"/>
        <w:gridCol w:w="1275"/>
        <w:gridCol w:w="1347"/>
      </w:tblGrid>
      <w:tr w:rsidR="00C05219" w:rsidRPr="00C05219" w14:paraId="4D20C5E7" w14:textId="77777777">
        <w:trPr>
          <w:trHeight w:val="465"/>
          <w:jc w:val="center"/>
        </w:trPr>
        <w:tc>
          <w:tcPr>
            <w:tcW w:w="616" w:type="dxa"/>
            <w:vAlign w:val="center"/>
          </w:tcPr>
          <w:p w14:paraId="6BB24BB7" w14:textId="77777777" w:rsidR="00A548AE" w:rsidRPr="00C05219" w:rsidRDefault="001E66EB">
            <w:pPr>
              <w:widowControl/>
              <w:jc w:val="center"/>
              <w:rPr>
                <w:rFonts w:ascii="Arial" w:hAnsi="Arial" w:cs="Arial"/>
                <w:kern w:val="0"/>
                <w:szCs w:val="21"/>
              </w:rPr>
            </w:pPr>
            <w:r w:rsidRPr="00C05219">
              <w:rPr>
                <w:rFonts w:ascii="Arial" w:hAnsi="Arial" w:cs="Arial"/>
                <w:kern w:val="0"/>
                <w:szCs w:val="21"/>
              </w:rPr>
              <w:t>序号</w:t>
            </w:r>
          </w:p>
        </w:tc>
        <w:tc>
          <w:tcPr>
            <w:tcW w:w="851" w:type="dxa"/>
            <w:shd w:val="clear" w:color="auto" w:fill="auto"/>
            <w:noWrap/>
            <w:vAlign w:val="center"/>
          </w:tcPr>
          <w:p w14:paraId="320F89BE" w14:textId="77777777" w:rsidR="00A548AE" w:rsidRPr="00C05219" w:rsidRDefault="001E66EB">
            <w:pPr>
              <w:widowControl/>
              <w:jc w:val="center"/>
              <w:rPr>
                <w:rFonts w:ascii="Arial" w:hAnsi="Arial" w:cs="Arial"/>
                <w:kern w:val="0"/>
                <w:szCs w:val="21"/>
              </w:rPr>
            </w:pPr>
            <w:r w:rsidRPr="00C05219">
              <w:rPr>
                <w:rFonts w:ascii="Arial" w:hAnsi="Arial" w:cs="Arial"/>
                <w:kern w:val="0"/>
                <w:szCs w:val="21"/>
              </w:rPr>
              <w:t>名称</w:t>
            </w:r>
          </w:p>
        </w:tc>
        <w:tc>
          <w:tcPr>
            <w:tcW w:w="5977" w:type="dxa"/>
            <w:shd w:val="clear" w:color="auto" w:fill="auto"/>
            <w:noWrap/>
            <w:vAlign w:val="center"/>
          </w:tcPr>
          <w:p w14:paraId="192404FC" w14:textId="77777777" w:rsidR="00A548AE" w:rsidRPr="00C05219" w:rsidRDefault="001E66EB">
            <w:pPr>
              <w:widowControl/>
              <w:jc w:val="center"/>
              <w:rPr>
                <w:rFonts w:ascii="Arial" w:hAnsi="Arial" w:cs="Arial"/>
                <w:kern w:val="0"/>
                <w:szCs w:val="21"/>
              </w:rPr>
            </w:pPr>
            <w:r w:rsidRPr="00C05219">
              <w:rPr>
                <w:rFonts w:ascii="Arial" w:hAnsi="Arial" w:cs="Arial" w:hint="eastAsia"/>
                <w:kern w:val="0"/>
                <w:szCs w:val="21"/>
              </w:rPr>
              <w:t>技术要求</w:t>
            </w:r>
          </w:p>
        </w:tc>
        <w:tc>
          <w:tcPr>
            <w:tcW w:w="1275" w:type="dxa"/>
            <w:shd w:val="clear" w:color="auto" w:fill="auto"/>
            <w:noWrap/>
            <w:vAlign w:val="center"/>
          </w:tcPr>
          <w:p w14:paraId="4831B423" w14:textId="77777777" w:rsidR="00A548AE" w:rsidRPr="00C05219" w:rsidRDefault="001E66EB">
            <w:pPr>
              <w:widowControl/>
              <w:jc w:val="center"/>
              <w:rPr>
                <w:rFonts w:ascii="Arial" w:hAnsi="Arial" w:cs="Arial"/>
                <w:kern w:val="0"/>
                <w:szCs w:val="21"/>
              </w:rPr>
            </w:pPr>
            <w:r w:rsidRPr="00C05219">
              <w:rPr>
                <w:rFonts w:ascii="Arial" w:hAnsi="Arial" w:cs="Arial" w:hint="eastAsia"/>
                <w:kern w:val="0"/>
                <w:szCs w:val="21"/>
              </w:rPr>
              <w:t>数量</w:t>
            </w:r>
          </w:p>
        </w:tc>
        <w:tc>
          <w:tcPr>
            <w:tcW w:w="1347" w:type="dxa"/>
            <w:shd w:val="clear" w:color="auto" w:fill="auto"/>
            <w:noWrap/>
            <w:vAlign w:val="center"/>
          </w:tcPr>
          <w:p w14:paraId="35D87C2E" w14:textId="77777777" w:rsidR="00A548AE" w:rsidRPr="00C05219" w:rsidRDefault="001E66EB">
            <w:pPr>
              <w:widowControl/>
              <w:jc w:val="center"/>
              <w:rPr>
                <w:rFonts w:ascii="Arial" w:hAnsi="Arial" w:cs="Arial"/>
                <w:kern w:val="0"/>
                <w:szCs w:val="21"/>
              </w:rPr>
            </w:pPr>
            <w:r w:rsidRPr="00C05219">
              <w:rPr>
                <w:rFonts w:ascii="Arial" w:hAnsi="Arial" w:cs="Arial" w:hint="eastAsia"/>
                <w:kern w:val="0"/>
                <w:szCs w:val="21"/>
              </w:rPr>
              <w:t>单位</w:t>
            </w:r>
          </w:p>
        </w:tc>
      </w:tr>
      <w:tr w:rsidR="00C05219" w:rsidRPr="00C05219" w14:paraId="0153370C" w14:textId="77777777">
        <w:trPr>
          <w:trHeight w:val="3879"/>
          <w:jc w:val="center"/>
        </w:trPr>
        <w:tc>
          <w:tcPr>
            <w:tcW w:w="616" w:type="dxa"/>
            <w:vAlign w:val="center"/>
          </w:tcPr>
          <w:p w14:paraId="7D551CE9" w14:textId="77777777" w:rsidR="00A548AE" w:rsidRPr="00C05219" w:rsidRDefault="001E66EB">
            <w:pPr>
              <w:widowControl/>
              <w:jc w:val="center"/>
              <w:rPr>
                <w:rFonts w:ascii="Arial" w:hAnsi="Arial" w:cs="Arial"/>
                <w:kern w:val="0"/>
                <w:sz w:val="22"/>
              </w:rPr>
            </w:pPr>
            <w:r w:rsidRPr="00C05219">
              <w:rPr>
                <w:rFonts w:ascii="Arial" w:hAnsi="Arial" w:cs="Arial"/>
                <w:kern w:val="0"/>
                <w:sz w:val="22"/>
              </w:rPr>
              <w:t>1</w:t>
            </w:r>
          </w:p>
        </w:tc>
        <w:tc>
          <w:tcPr>
            <w:tcW w:w="851" w:type="dxa"/>
            <w:shd w:val="clear" w:color="auto" w:fill="auto"/>
            <w:noWrap/>
            <w:vAlign w:val="center"/>
          </w:tcPr>
          <w:p w14:paraId="4543095C" w14:textId="77777777" w:rsidR="00A548AE" w:rsidRPr="00C05219" w:rsidRDefault="001E66EB">
            <w:pPr>
              <w:widowControl/>
              <w:jc w:val="center"/>
              <w:rPr>
                <w:rFonts w:ascii="Arial" w:hAnsi="Arial" w:cs="Arial"/>
                <w:b/>
                <w:bCs/>
                <w:kern w:val="0"/>
                <w:sz w:val="22"/>
              </w:rPr>
            </w:pPr>
            <w:r w:rsidRPr="00C05219">
              <w:rPr>
                <w:rFonts w:asciiTheme="minorEastAsia" w:hAnsiTheme="minorEastAsia" w:cstheme="minorEastAsia" w:hint="eastAsia"/>
                <w:sz w:val="22"/>
              </w:rPr>
              <w:t>行李牌</w:t>
            </w:r>
          </w:p>
        </w:tc>
        <w:tc>
          <w:tcPr>
            <w:tcW w:w="5977" w:type="dxa"/>
            <w:shd w:val="clear" w:color="auto" w:fill="auto"/>
            <w:noWrap/>
            <w:vAlign w:val="center"/>
          </w:tcPr>
          <w:p w14:paraId="37CAEBDC" w14:textId="77777777" w:rsidR="00A548AE" w:rsidRPr="00C05219" w:rsidRDefault="001E66EB">
            <w:pPr>
              <w:rPr>
                <w:rFonts w:asciiTheme="minorEastAsia" w:hAnsiTheme="minorEastAsia" w:cstheme="minorEastAsia"/>
                <w:sz w:val="22"/>
              </w:rPr>
            </w:pPr>
            <w:r w:rsidRPr="00C05219">
              <w:rPr>
                <w:rFonts w:asciiTheme="minorEastAsia" w:hAnsiTheme="minorEastAsia" w:cstheme="minorEastAsia" w:hint="eastAsia"/>
                <w:sz w:val="22"/>
              </w:rPr>
              <w:t>策划设计:</w:t>
            </w:r>
          </w:p>
          <w:p w14:paraId="7EC71DCD" w14:textId="77777777" w:rsidR="00A548AE" w:rsidRPr="00C05219" w:rsidRDefault="001E66EB">
            <w:pPr>
              <w:ind w:firstLineChars="200" w:firstLine="440"/>
              <w:rPr>
                <w:sz w:val="22"/>
              </w:rPr>
            </w:pPr>
            <w:r w:rsidRPr="00C05219">
              <w:rPr>
                <w:rFonts w:hint="eastAsia"/>
                <w:sz w:val="22"/>
              </w:rPr>
              <w:t>1.</w:t>
            </w:r>
            <w:r w:rsidRPr="00C05219">
              <w:rPr>
                <w:rFonts w:hint="eastAsia"/>
                <w:sz w:val="22"/>
              </w:rPr>
              <w:t>创意及视觉设计有规范文本；运用时新的创意策划理念及表现手法</w:t>
            </w:r>
            <w:r w:rsidRPr="00C05219">
              <w:rPr>
                <w:rFonts w:hint="eastAsia"/>
                <w:sz w:val="22"/>
              </w:rPr>
              <w:t>,</w:t>
            </w:r>
            <w:r w:rsidRPr="00C05219">
              <w:rPr>
                <w:rFonts w:hint="eastAsia"/>
                <w:sz w:val="22"/>
              </w:rPr>
              <w:t>创造高品质视觉及使用效果；</w:t>
            </w:r>
            <w:r w:rsidRPr="00C05219">
              <w:rPr>
                <w:rFonts w:hint="eastAsia"/>
                <w:sz w:val="22"/>
              </w:rPr>
              <w:br/>
              <w:t xml:space="preserve">    2.</w:t>
            </w:r>
            <w:r w:rsidRPr="00C05219">
              <w:rPr>
                <w:rFonts w:hint="eastAsia"/>
                <w:sz w:val="22"/>
              </w:rPr>
              <w:t>巧妙运用学校视觉传达系统，设计元素要有学校</w:t>
            </w:r>
            <w:r w:rsidRPr="00C05219">
              <w:rPr>
                <w:rFonts w:hint="eastAsia"/>
                <w:sz w:val="22"/>
              </w:rPr>
              <w:t>logo</w:t>
            </w:r>
            <w:r w:rsidRPr="00C05219">
              <w:rPr>
                <w:rFonts w:hint="eastAsia"/>
                <w:sz w:val="22"/>
              </w:rPr>
              <w:t>、校名、</w:t>
            </w:r>
            <w:proofErr w:type="gramStart"/>
            <w:r w:rsidRPr="00C05219">
              <w:rPr>
                <w:rFonts w:hint="eastAsia"/>
                <w:sz w:val="22"/>
              </w:rPr>
              <w:t>匠心柳职文化</w:t>
            </w:r>
            <w:proofErr w:type="gramEnd"/>
            <w:r w:rsidRPr="00C05219">
              <w:rPr>
                <w:rFonts w:hint="eastAsia"/>
                <w:sz w:val="22"/>
              </w:rPr>
              <w:t>、紫荆花、主题标语等；</w:t>
            </w:r>
          </w:p>
          <w:p w14:paraId="37CF3B3B" w14:textId="77777777" w:rsidR="00A548AE" w:rsidRPr="00C05219" w:rsidRDefault="001E66EB">
            <w:pPr>
              <w:ind w:firstLineChars="200" w:firstLine="440"/>
              <w:rPr>
                <w:rFonts w:asciiTheme="minorEastAsia" w:hAnsiTheme="minorEastAsia" w:cstheme="minorEastAsia"/>
                <w:sz w:val="22"/>
              </w:rPr>
            </w:pPr>
            <w:r w:rsidRPr="00C05219">
              <w:rPr>
                <w:rFonts w:hint="eastAsia"/>
                <w:sz w:val="22"/>
              </w:rPr>
              <w:t>3.</w:t>
            </w:r>
            <w:r w:rsidRPr="00C05219">
              <w:rPr>
                <w:rFonts w:hint="eastAsia"/>
                <w:sz w:val="22"/>
              </w:rPr>
              <w:t>行李牌的外型轮廓为矩形</w:t>
            </w:r>
            <w:r w:rsidRPr="00C05219">
              <w:rPr>
                <w:rFonts w:hint="eastAsia"/>
                <w:sz w:val="22"/>
                <w:lang w:eastAsia="zh-Hans"/>
              </w:rPr>
              <w:t>或异形</w:t>
            </w:r>
            <w:r w:rsidRPr="00C05219">
              <w:rPr>
                <w:rFonts w:hint="eastAsia"/>
                <w:sz w:val="22"/>
              </w:rPr>
              <w:t>；行李牌设计</w:t>
            </w:r>
            <w:r w:rsidRPr="00C05219">
              <w:rPr>
                <w:rFonts w:hint="eastAsia"/>
                <w:sz w:val="22"/>
                <w:lang w:eastAsia="zh-Hans"/>
              </w:rPr>
              <w:t>为主题插画</w:t>
            </w:r>
            <w:r w:rsidRPr="00C05219">
              <w:rPr>
                <w:sz w:val="22"/>
                <w:lang w:eastAsia="zh-Hans"/>
              </w:rPr>
              <w:t>，</w:t>
            </w:r>
            <w:r w:rsidRPr="00C05219">
              <w:rPr>
                <w:rFonts w:hint="eastAsia"/>
                <w:sz w:val="22"/>
              </w:rPr>
              <w:t>能突出学校匠心文化特色，设计应美观、生动、丰富；</w:t>
            </w:r>
          </w:p>
          <w:p w14:paraId="242026B8" w14:textId="42ED81D7" w:rsidR="00A548AE" w:rsidRPr="00C05219" w:rsidRDefault="001E66EB" w:rsidP="00C34FC7">
            <w:pPr>
              <w:rPr>
                <w:rFonts w:ascii="Arial" w:hAnsi="Arial" w:cs="Arial"/>
                <w:b/>
                <w:bCs/>
                <w:sz w:val="22"/>
              </w:rPr>
            </w:pPr>
            <w:r w:rsidRPr="00C05219">
              <w:rPr>
                <w:rFonts w:asciiTheme="minorEastAsia" w:hAnsiTheme="minorEastAsia" w:cstheme="minorEastAsia" w:hint="eastAsia"/>
                <w:sz w:val="22"/>
              </w:rPr>
              <w:t>制作工艺：</w:t>
            </w:r>
            <w:r w:rsidRPr="00C05219">
              <w:rPr>
                <w:rFonts w:hint="eastAsia"/>
                <w:sz w:val="22"/>
              </w:rPr>
              <w:t>尺寸</w:t>
            </w:r>
            <w:r w:rsidRPr="00C05219">
              <w:rPr>
                <w:sz w:val="22"/>
              </w:rPr>
              <w:t>：</w:t>
            </w:r>
            <w:r w:rsidRPr="00C05219">
              <w:rPr>
                <w:rFonts w:hint="eastAsia"/>
                <w:sz w:val="22"/>
              </w:rPr>
              <w:t>长</w:t>
            </w:r>
            <w:r w:rsidRPr="00C05219">
              <w:rPr>
                <w:rFonts w:hint="eastAsia"/>
                <w:sz w:val="22"/>
              </w:rPr>
              <w:t>1</w:t>
            </w:r>
            <w:r w:rsidRPr="00C05219">
              <w:rPr>
                <w:sz w:val="22"/>
              </w:rPr>
              <w:t>00</w:t>
            </w:r>
            <w:r w:rsidR="001D664D" w:rsidRPr="00C05219">
              <w:rPr>
                <w:rFonts w:hint="eastAsia"/>
                <w:sz w:val="22"/>
              </w:rPr>
              <w:t xml:space="preserve"> mm </w:t>
            </w:r>
            <w:r w:rsidRPr="00C05219">
              <w:rPr>
                <w:rFonts w:hint="eastAsia"/>
                <w:sz w:val="22"/>
              </w:rPr>
              <w:t>x</w:t>
            </w:r>
            <w:r w:rsidRPr="00C05219">
              <w:rPr>
                <w:rFonts w:hint="eastAsia"/>
                <w:sz w:val="22"/>
              </w:rPr>
              <w:t>宽</w:t>
            </w:r>
            <w:r w:rsidRPr="00C05219">
              <w:rPr>
                <w:rFonts w:hint="eastAsia"/>
                <w:sz w:val="22"/>
              </w:rPr>
              <w:t>7</w:t>
            </w:r>
            <w:r w:rsidRPr="00C05219">
              <w:rPr>
                <w:sz w:val="22"/>
              </w:rPr>
              <w:t>0</w:t>
            </w:r>
            <w:r w:rsidR="001D664D" w:rsidRPr="00C05219">
              <w:rPr>
                <w:rFonts w:hint="eastAsia"/>
                <w:sz w:val="22"/>
              </w:rPr>
              <w:t xml:space="preserve"> mm </w:t>
            </w:r>
            <w:r w:rsidRPr="00C05219">
              <w:rPr>
                <w:rFonts w:hint="eastAsia"/>
                <w:sz w:val="22"/>
              </w:rPr>
              <w:t>x</w:t>
            </w:r>
            <w:r w:rsidRPr="00C05219">
              <w:rPr>
                <w:rFonts w:hint="eastAsia"/>
                <w:sz w:val="22"/>
              </w:rPr>
              <w:t>高</w:t>
            </w:r>
            <w:r w:rsidRPr="00C05219">
              <w:rPr>
                <w:sz w:val="22"/>
              </w:rPr>
              <w:t>5</w:t>
            </w:r>
            <w:r w:rsidRPr="00C05219">
              <w:rPr>
                <w:rFonts w:hint="eastAsia"/>
                <w:sz w:val="22"/>
              </w:rPr>
              <w:t>mm</w:t>
            </w:r>
            <w:r w:rsidRPr="00C05219">
              <w:rPr>
                <w:rFonts w:hint="eastAsia"/>
                <w:sz w:val="22"/>
              </w:rPr>
              <w:t>（长宽高尺寸可在±</w:t>
            </w:r>
            <w:r w:rsidRPr="00C05219">
              <w:rPr>
                <w:sz w:val="22"/>
              </w:rPr>
              <w:t>10</w:t>
            </w:r>
            <w:r w:rsidRPr="00C05219">
              <w:rPr>
                <w:rFonts w:hint="eastAsia"/>
                <w:sz w:val="22"/>
              </w:rPr>
              <w:t>mm</w:t>
            </w:r>
            <w:r w:rsidRPr="00C05219">
              <w:rPr>
                <w:rFonts w:hint="eastAsia"/>
                <w:sz w:val="22"/>
              </w:rPr>
              <w:t>范围浮动）；</w:t>
            </w:r>
            <w:r w:rsidRPr="00C05219">
              <w:rPr>
                <w:sz w:val="22"/>
              </w:rPr>
              <w:t>材质：</w:t>
            </w:r>
            <w:r w:rsidRPr="00C05219">
              <w:rPr>
                <w:rFonts w:hint="eastAsia"/>
                <w:sz w:val="22"/>
              </w:rPr>
              <w:t>PVC</w:t>
            </w:r>
            <w:r w:rsidRPr="00C05219">
              <w:rPr>
                <w:rFonts w:hint="eastAsia"/>
                <w:sz w:val="22"/>
              </w:rPr>
              <w:t>环保软胶</w:t>
            </w:r>
            <w:r w:rsidRPr="00C05219">
              <w:rPr>
                <w:sz w:val="22"/>
              </w:rPr>
              <w:t>；</w:t>
            </w:r>
            <w:r w:rsidRPr="00C05219">
              <w:rPr>
                <w:rFonts w:hint="eastAsia"/>
                <w:sz w:val="22"/>
              </w:rPr>
              <w:t>工艺：立体</w:t>
            </w:r>
            <w:r w:rsidRPr="00C05219">
              <w:rPr>
                <w:rFonts w:hint="eastAsia"/>
                <w:sz w:val="22"/>
              </w:rPr>
              <w:t>3D</w:t>
            </w:r>
            <w:proofErr w:type="gramStart"/>
            <w:r w:rsidRPr="00C05219">
              <w:rPr>
                <w:rFonts w:hint="eastAsia"/>
                <w:sz w:val="22"/>
              </w:rPr>
              <w:t>滴胶</w:t>
            </w:r>
            <w:r w:rsidRPr="00C05219">
              <w:rPr>
                <w:rFonts w:hint="eastAsia"/>
                <w:sz w:val="22"/>
                <w:lang w:eastAsia="zh-Hans"/>
              </w:rPr>
              <w:t>或</w:t>
            </w:r>
            <w:proofErr w:type="gramEnd"/>
            <w:r w:rsidRPr="00C05219">
              <w:rPr>
                <w:rFonts w:hint="eastAsia"/>
                <w:sz w:val="22"/>
                <w:lang w:eastAsia="zh-Hans"/>
              </w:rPr>
              <w:t>彩绘</w:t>
            </w:r>
            <w:r w:rsidRPr="00C05219">
              <w:rPr>
                <w:rFonts w:hint="eastAsia"/>
                <w:sz w:val="22"/>
              </w:rPr>
              <w:t>；行李牌配套物品：行李卡尺寸为长</w:t>
            </w:r>
            <w:r w:rsidRPr="00C05219">
              <w:rPr>
                <w:rFonts w:hint="eastAsia"/>
                <w:sz w:val="22"/>
              </w:rPr>
              <w:t>9</w:t>
            </w:r>
            <w:r w:rsidRPr="00C05219">
              <w:rPr>
                <w:sz w:val="22"/>
              </w:rPr>
              <w:t>0</w:t>
            </w:r>
            <w:r w:rsidRPr="00C05219">
              <w:rPr>
                <w:rFonts w:hint="eastAsia"/>
                <w:sz w:val="22"/>
              </w:rPr>
              <w:t>x</w:t>
            </w:r>
            <w:r w:rsidRPr="00C05219">
              <w:rPr>
                <w:rFonts w:hint="eastAsia"/>
                <w:sz w:val="22"/>
              </w:rPr>
              <w:t>宽</w:t>
            </w:r>
            <w:r w:rsidRPr="00C05219">
              <w:rPr>
                <w:rFonts w:hint="eastAsia"/>
                <w:sz w:val="22"/>
              </w:rPr>
              <w:t>6</w:t>
            </w:r>
            <w:r w:rsidRPr="00C05219">
              <w:rPr>
                <w:sz w:val="22"/>
              </w:rPr>
              <w:t>0mm</w:t>
            </w:r>
            <w:r w:rsidRPr="00C05219">
              <w:rPr>
                <w:rFonts w:hint="eastAsia"/>
                <w:sz w:val="22"/>
              </w:rPr>
              <w:t>（长宽高尺寸可在±</w:t>
            </w:r>
            <w:r w:rsidRPr="00C05219">
              <w:rPr>
                <w:sz w:val="22"/>
              </w:rPr>
              <w:t>10</w:t>
            </w:r>
            <w:r w:rsidRPr="00C05219">
              <w:rPr>
                <w:rFonts w:hint="eastAsia"/>
                <w:sz w:val="22"/>
              </w:rPr>
              <w:t>mm</w:t>
            </w:r>
            <w:r w:rsidRPr="00C05219">
              <w:rPr>
                <w:rFonts w:hint="eastAsia"/>
                <w:sz w:val="22"/>
              </w:rPr>
              <w:t>范围浮动，并能与行李牌搭配使用）；</w:t>
            </w:r>
            <w:r w:rsidRPr="00C05219">
              <w:rPr>
                <w:rFonts w:hint="eastAsia"/>
                <w:sz w:val="22"/>
              </w:rPr>
              <w:t>300g</w:t>
            </w:r>
            <w:r w:rsidRPr="00C05219">
              <w:rPr>
                <w:rFonts w:hint="eastAsia"/>
                <w:sz w:val="22"/>
              </w:rPr>
              <w:t>白卡纸；单面彩印；</w:t>
            </w:r>
            <w:r w:rsidR="00355460" w:rsidRPr="00C05219">
              <w:rPr>
                <w:rFonts w:hint="eastAsia"/>
                <w:sz w:val="22"/>
              </w:rPr>
              <w:t>（需要提供参考样品）</w:t>
            </w:r>
          </w:p>
        </w:tc>
        <w:tc>
          <w:tcPr>
            <w:tcW w:w="1275" w:type="dxa"/>
            <w:shd w:val="clear" w:color="auto" w:fill="auto"/>
            <w:noWrap/>
            <w:vAlign w:val="center"/>
          </w:tcPr>
          <w:p w14:paraId="007A23FC" w14:textId="77777777" w:rsidR="00A548AE" w:rsidRPr="00C05219" w:rsidRDefault="001E66EB">
            <w:pPr>
              <w:widowControl/>
              <w:jc w:val="center"/>
              <w:rPr>
                <w:rFonts w:ascii="Arial" w:hAnsi="Arial" w:cs="Arial"/>
                <w:kern w:val="0"/>
                <w:sz w:val="22"/>
              </w:rPr>
            </w:pPr>
            <w:r w:rsidRPr="00C05219">
              <w:rPr>
                <w:rFonts w:ascii="Arial" w:hAnsi="Arial" w:cs="Arial" w:hint="eastAsia"/>
                <w:kern w:val="0"/>
                <w:sz w:val="22"/>
              </w:rPr>
              <w:t>5</w:t>
            </w:r>
            <w:r w:rsidRPr="00C05219">
              <w:rPr>
                <w:rFonts w:ascii="Arial" w:hAnsi="Arial" w:cs="Arial"/>
                <w:kern w:val="0"/>
                <w:sz w:val="22"/>
              </w:rPr>
              <w:t>100</w:t>
            </w:r>
          </w:p>
        </w:tc>
        <w:tc>
          <w:tcPr>
            <w:tcW w:w="1347" w:type="dxa"/>
            <w:shd w:val="clear" w:color="auto" w:fill="auto"/>
            <w:noWrap/>
            <w:vAlign w:val="center"/>
          </w:tcPr>
          <w:p w14:paraId="21597E69" w14:textId="77777777" w:rsidR="00A548AE" w:rsidRPr="00C05219" w:rsidRDefault="001E66EB">
            <w:pPr>
              <w:widowControl/>
              <w:jc w:val="center"/>
              <w:rPr>
                <w:rFonts w:ascii="Arial" w:hAnsi="Arial" w:cs="Arial"/>
                <w:kern w:val="0"/>
                <w:sz w:val="22"/>
              </w:rPr>
            </w:pPr>
            <w:r w:rsidRPr="00C05219">
              <w:rPr>
                <w:rFonts w:ascii="Arial" w:hAnsi="Arial" w:cs="Arial" w:hint="eastAsia"/>
                <w:kern w:val="0"/>
                <w:sz w:val="22"/>
              </w:rPr>
              <w:t>块</w:t>
            </w:r>
          </w:p>
        </w:tc>
      </w:tr>
      <w:tr w:rsidR="00C05219" w:rsidRPr="00C05219" w14:paraId="734FD753" w14:textId="77777777">
        <w:trPr>
          <w:trHeight w:val="2821"/>
          <w:jc w:val="center"/>
        </w:trPr>
        <w:tc>
          <w:tcPr>
            <w:tcW w:w="616" w:type="dxa"/>
            <w:vAlign w:val="center"/>
          </w:tcPr>
          <w:p w14:paraId="707383F9" w14:textId="77777777" w:rsidR="00A548AE" w:rsidRPr="00C05219" w:rsidRDefault="001E66EB">
            <w:pPr>
              <w:widowControl/>
              <w:jc w:val="center"/>
              <w:rPr>
                <w:rFonts w:ascii="Arial" w:hAnsi="Arial" w:cs="Arial"/>
                <w:kern w:val="0"/>
                <w:sz w:val="22"/>
              </w:rPr>
            </w:pPr>
            <w:r w:rsidRPr="00C05219">
              <w:rPr>
                <w:rFonts w:ascii="Arial" w:hAnsi="Arial" w:cs="Arial" w:hint="eastAsia"/>
                <w:kern w:val="0"/>
                <w:sz w:val="22"/>
              </w:rPr>
              <w:t>2</w:t>
            </w:r>
          </w:p>
        </w:tc>
        <w:tc>
          <w:tcPr>
            <w:tcW w:w="851" w:type="dxa"/>
            <w:shd w:val="clear" w:color="auto" w:fill="auto"/>
            <w:noWrap/>
            <w:vAlign w:val="center"/>
          </w:tcPr>
          <w:p w14:paraId="1A9AE5A4" w14:textId="0B54A6AC" w:rsidR="00A548AE" w:rsidRPr="00C05219" w:rsidRDefault="001E66EB">
            <w:pPr>
              <w:widowControl/>
              <w:jc w:val="center"/>
              <w:rPr>
                <w:rFonts w:ascii="Arial" w:hAnsi="Arial" w:cs="Arial"/>
                <w:kern w:val="0"/>
                <w:sz w:val="22"/>
              </w:rPr>
            </w:pPr>
            <w:r w:rsidRPr="00C05219">
              <w:rPr>
                <w:rFonts w:asciiTheme="minorEastAsia" w:hAnsiTheme="minorEastAsia" w:cstheme="minorEastAsia" w:hint="eastAsia"/>
                <w:sz w:val="22"/>
                <w:lang w:eastAsia="zh-Hans"/>
              </w:rPr>
              <w:t>钥匙扣</w:t>
            </w:r>
          </w:p>
        </w:tc>
        <w:tc>
          <w:tcPr>
            <w:tcW w:w="5977" w:type="dxa"/>
            <w:shd w:val="clear" w:color="auto" w:fill="auto"/>
            <w:noWrap/>
            <w:vAlign w:val="center"/>
          </w:tcPr>
          <w:p w14:paraId="43687F19" w14:textId="77777777" w:rsidR="00A548AE" w:rsidRPr="00C05219" w:rsidRDefault="001E66EB">
            <w:pPr>
              <w:rPr>
                <w:rFonts w:asciiTheme="minorEastAsia" w:hAnsiTheme="minorEastAsia" w:cstheme="minorEastAsia"/>
                <w:sz w:val="22"/>
              </w:rPr>
            </w:pPr>
            <w:r w:rsidRPr="00C05219">
              <w:rPr>
                <w:rFonts w:asciiTheme="minorEastAsia" w:hAnsiTheme="minorEastAsia" w:cstheme="minorEastAsia" w:hint="eastAsia"/>
                <w:sz w:val="22"/>
              </w:rPr>
              <w:t>策划设计:</w:t>
            </w:r>
          </w:p>
          <w:p w14:paraId="1AE0B69B" w14:textId="78ED110D" w:rsidR="00A548AE" w:rsidRPr="00C05219" w:rsidRDefault="001E66EB">
            <w:pPr>
              <w:numPr>
                <w:ilvl w:val="0"/>
                <w:numId w:val="2"/>
              </w:numPr>
              <w:ind w:firstLineChars="200" w:firstLine="440"/>
              <w:rPr>
                <w:sz w:val="22"/>
              </w:rPr>
            </w:pPr>
            <w:r w:rsidRPr="00C05219">
              <w:rPr>
                <w:rFonts w:hint="eastAsia"/>
                <w:sz w:val="22"/>
              </w:rPr>
              <w:t>创意及视觉设计有规范文本；运用时新的创意策划理念及表现手法</w:t>
            </w:r>
            <w:r w:rsidRPr="00C05219">
              <w:rPr>
                <w:rFonts w:hint="eastAsia"/>
                <w:sz w:val="22"/>
              </w:rPr>
              <w:t>,</w:t>
            </w:r>
            <w:r w:rsidRPr="00C05219">
              <w:rPr>
                <w:rFonts w:hint="eastAsia"/>
                <w:sz w:val="22"/>
              </w:rPr>
              <w:t>创造高品质视觉及使用效果；</w:t>
            </w:r>
            <w:r w:rsidRPr="00C05219">
              <w:rPr>
                <w:rFonts w:hint="eastAsia"/>
                <w:sz w:val="22"/>
              </w:rPr>
              <w:br/>
              <w:t xml:space="preserve">    2.</w:t>
            </w:r>
            <w:r w:rsidRPr="00C05219">
              <w:rPr>
                <w:rFonts w:hint="eastAsia"/>
                <w:sz w:val="22"/>
              </w:rPr>
              <w:t>设计元素</w:t>
            </w:r>
            <w:r w:rsidRPr="00C05219">
              <w:rPr>
                <w:rFonts w:hint="eastAsia"/>
                <w:sz w:val="22"/>
                <w:lang w:eastAsia="zh-Hans"/>
              </w:rPr>
              <w:t>为“小匠士”卡通形象</w:t>
            </w:r>
            <w:r w:rsidR="00522609">
              <w:rPr>
                <w:rFonts w:hint="eastAsia"/>
                <w:sz w:val="22"/>
              </w:rPr>
              <w:t>（见附件文件）</w:t>
            </w:r>
            <w:r w:rsidRPr="00C05219">
              <w:rPr>
                <w:sz w:val="22"/>
              </w:rPr>
              <w:t>，</w:t>
            </w:r>
            <w:r w:rsidRPr="00C05219">
              <w:rPr>
                <w:rFonts w:hint="eastAsia"/>
                <w:sz w:val="22"/>
              </w:rPr>
              <w:t>设计应美观、生动、丰富，设计元素需与采购方进行确认后进行制作。</w:t>
            </w:r>
          </w:p>
          <w:p w14:paraId="78BB08CF" w14:textId="2C9AE043" w:rsidR="00A548AE" w:rsidRPr="00C05219" w:rsidRDefault="001E66EB" w:rsidP="00C34FC7">
            <w:pPr>
              <w:rPr>
                <w:rFonts w:cs="Times New Roman"/>
                <w:sz w:val="22"/>
              </w:rPr>
            </w:pPr>
            <w:r w:rsidRPr="00C05219">
              <w:rPr>
                <w:rFonts w:asciiTheme="minorEastAsia" w:hAnsiTheme="minorEastAsia" w:cstheme="minorEastAsia" w:hint="eastAsia"/>
                <w:sz w:val="22"/>
                <w:lang w:eastAsia="zh-Hans"/>
              </w:rPr>
              <w:t>制作工艺</w:t>
            </w:r>
            <w:r w:rsidRPr="00C05219">
              <w:rPr>
                <w:rFonts w:asciiTheme="minorEastAsia" w:hAnsiTheme="minorEastAsia" w:cstheme="minorEastAsia"/>
                <w:sz w:val="22"/>
                <w:lang w:eastAsia="zh-Hans"/>
              </w:rPr>
              <w:t>：</w:t>
            </w:r>
            <w:r w:rsidRPr="00C05219">
              <w:rPr>
                <w:rFonts w:hint="eastAsia"/>
                <w:sz w:val="22"/>
              </w:rPr>
              <w:t>尺寸：长</w:t>
            </w:r>
            <w:r w:rsidRPr="00C05219">
              <w:rPr>
                <w:sz w:val="22"/>
              </w:rPr>
              <w:t>7</w:t>
            </w:r>
            <w:r w:rsidRPr="00C05219">
              <w:rPr>
                <w:rFonts w:hint="eastAsia"/>
                <w:sz w:val="22"/>
              </w:rPr>
              <w:t>0</w:t>
            </w:r>
            <w:r w:rsidR="001D664D" w:rsidRPr="00C05219">
              <w:rPr>
                <w:rFonts w:hint="eastAsia"/>
                <w:sz w:val="22"/>
              </w:rPr>
              <w:t xml:space="preserve"> mm </w:t>
            </w:r>
            <w:r w:rsidRPr="00C05219">
              <w:rPr>
                <w:rFonts w:hint="eastAsia"/>
                <w:sz w:val="22"/>
              </w:rPr>
              <w:t>x</w:t>
            </w:r>
            <w:r w:rsidRPr="00C05219">
              <w:rPr>
                <w:rFonts w:hint="eastAsia"/>
                <w:sz w:val="22"/>
              </w:rPr>
              <w:t>宽</w:t>
            </w:r>
            <w:r w:rsidRPr="00C05219">
              <w:rPr>
                <w:sz w:val="22"/>
              </w:rPr>
              <w:t>50</w:t>
            </w:r>
            <w:r w:rsidRPr="00C05219">
              <w:rPr>
                <w:rFonts w:hint="eastAsia"/>
                <w:sz w:val="22"/>
              </w:rPr>
              <w:t>mm</w:t>
            </w:r>
            <w:r w:rsidRPr="00C05219">
              <w:rPr>
                <w:rFonts w:hint="eastAsia"/>
                <w:sz w:val="22"/>
              </w:rPr>
              <w:t>（长宽尺寸可在±</w:t>
            </w:r>
            <w:r w:rsidRPr="00C05219">
              <w:rPr>
                <w:sz w:val="22"/>
              </w:rPr>
              <w:t>10</w:t>
            </w:r>
            <w:r w:rsidRPr="00C05219">
              <w:rPr>
                <w:rFonts w:hint="eastAsia"/>
                <w:sz w:val="22"/>
              </w:rPr>
              <w:t>mm</w:t>
            </w:r>
            <w:r w:rsidRPr="00C05219">
              <w:rPr>
                <w:rFonts w:hint="eastAsia"/>
                <w:sz w:val="22"/>
              </w:rPr>
              <w:t>范围浮动）；材质：</w:t>
            </w:r>
            <w:r w:rsidR="00FE50BA" w:rsidRPr="00FE50BA">
              <w:rPr>
                <w:rFonts w:hint="eastAsia"/>
                <w:sz w:val="22"/>
              </w:rPr>
              <w:t>3D</w:t>
            </w:r>
            <w:r w:rsidR="00FE50BA" w:rsidRPr="00FE50BA">
              <w:rPr>
                <w:rFonts w:hint="eastAsia"/>
                <w:sz w:val="22"/>
              </w:rPr>
              <w:t>立体</w:t>
            </w:r>
            <w:r w:rsidRPr="00C05219">
              <w:rPr>
                <w:sz w:val="22"/>
              </w:rPr>
              <w:t>PVC</w:t>
            </w:r>
            <w:r w:rsidRPr="00C05219">
              <w:rPr>
                <w:rFonts w:hint="eastAsia"/>
                <w:sz w:val="22"/>
              </w:rPr>
              <w:t>环保软胶；工艺：</w:t>
            </w:r>
            <w:r w:rsidRPr="00C05219">
              <w:rPr>
                <w:rFonts w:hint="eastAsia"/>
                <w:sz w:val="22"/>
                <w:lang w:eastAsia="zh-Hans"/>
              </w:rPr>
              <w:t>立体</w:t>
            </w:r>
            <w:r w:rsidRPr="00C05219">
              <w:rPr>
                <w:sz w:val="22"/>
                <w:lang w:eastAsia="zh-Hans"/>
              </w:rPr>
              <w:t xml:space="preserve">3D </w:t>
            </w:r>
            <w:r w:rsidRPr="00C05219">
              <w:rPr>
                <w:rFonts w:hint="eastAsia"/>
                <w:sz w:val="22"/>
              </w:rPr>
              <w:t>PVC</w:t>
            </w:r>
            <w:r w:rsidRPr="00C05219">
              <w:rPr>
                <w:rFonts w:hint="eastAsia"/>
                <w:sz w:val="22"/>
              </w:rPr>
              <w:t>注塑；</w:t>
            </w:r>
            <w:r w:rsidRPr="00C05219">
              <w:rPr>
                <w:rFonts w:hint="eastAsia"/>
                <w:sz w:val="22"/>
                <w:lang w:eastAsia="zh-Hans"/>
              </w:rPr>
              <w:t>钥匙扣配套物品</w:t>
            </w:r>
            <w:r w:rsidRPr="00C05219">
              <w:rPr>
                <w:sz w:val="22"/>
                <w:lang w:eastAsia="zh-Hans"/>
              </w:rPr>
              <w:t>：</w:t>
            </w:r>
            <w:r w:rsidRPr="00C05219">
              <w:rPr>
                <w:rFonts w:hint="eastAsia"/>
                <w:sz w:val="22"/>
                <w:lang w:eastAsia="zh-Hans"/>
              </w:rPr>
              <w:t>手带</w:t>
            </w:r>
            <w:r w:rsidRPr="00C05219">
              <w:rPr>
                <w:sz w:val="22"/>
                <w:lang w:eastAsia="zh-Hans"/>
              </w:rPr>
              <w:t>（</w:t>
            </w:r>
            <w:r w:rsidR="00FE50BA">
              <w:rPr>
                <w:rFonts w:hint="eastAsia"/>
                <w:sz w:val="22"/>
                <w:lang w:eastAsia="zh-Hans"/>
              </w:rPr>
              <w:t>长</w:t>
            </w:r>
            <w:r w:rsidRPr="00C05219">
              <w:rPr>
                <w:sz w:val="22"/>
                <w:lang w:eastAsia="zh-Hans"/>
              </w:rPr>
              <w:t>200</w:t>
            </w:r>
            <w:r w:rsidR="001D664D" w:rsidRPr="00C05219">
              <w:rPr>
                <w:rFonts w:hint="eastAsia"/>
                <w:sz w:val="22"/>
              </w:rPr>
              <w:t xml:space="preserve"> mm</w:t>
            </w:r>
            <w:r w:rsidR="001D664D" w:rsidRPr="00C05219">
              <w:rPr>
                <w:sz w:val="22"/>
                <w:lang w:eastAsia="zh-Hans"/>
              </w:rPr>
              <w:t xml:space="preserve"> </w:t>
            </w:r>
            <w:r w:rsidR="00D635B2" w:rsidRPr="00D635B2">
              <w:rPr>
                <w:sz w:val="22"/>
                <w:lang w:eastAsia="zh-Hans"/>
              </w:rPr>
              <w:t>x</w:t>
            </w:r>
            <w:r w:rsidR="00FE50BA">
              <w:rPr>
                <w:rFonts w:hint="eastAsia"/>
                <w:sz w:val="22"/>
                <w:lang w:eastAsia="zh-Hans"/>
              </w:rPr>
              <w:t>宽</w:t>
            </w:r>
            <w:r w:rsidRPr="00C05219">
              <w:rPr>
                <w:sz w:val="22"/>
                <w:lang w:eastAsia="zh-Hans"/>
              </w:rPr>
              <w:t>20mm</w:t>
            </w:r>
            <w:r w:rsidRPr="00C05219">
              <w:rPr>
                <w:sz w:val="22"/>
                <w:lang w:eastAsia="zh-Hans"/>
              </w:rPr>
              <w:t>，</w:t>
            </w:r>
            <w:proofErr w:type="spellStart"/>
            <w:r w:rsidRPr="00C05219">
              <w:rPr>
                <w:rFonts w:hint="eastAsia"/>
                <w:sz w:val="22"/>
                <w:lang w:eastAsia="zh-Hans"/>
              </w:rPr>
              <w:t>pvc</w:t>
            </w:r>
            <w:proofErr w:type="spellEnd"/>
            <w:r w:rsidRPr="00C05219">
              <w:rPr>
                <w:rFonts w:hint="eastAsia"/>
                <w:sz w:val="22"/>
                <w:lang w:eastAsia="zh-Hans"/>
              </w:rPr>
              <w:t>立体点胶</w:t>
            </w:r>
            <w:r w:rsidRPr="00C05219">
              <w:rPr>
                <w:sz w:val="22"/>
                <w:lang w:eastAsia="zh-Hans"/>
              </w:rPr>
              <w:t>）、</w:t>
            </w:r>
            <w:r w:rsidRPr="00C05219">
              <w:rPr>
                <w:rFonts w:hint="eastAsia"/>
                <w:sz w:val="22"/>
                <w:lang w:eastAsia="zh-Hans"/>
              </w:rPr>
              <w:t>钥匙圈及链条</w:t>
            </w:r>
            <w:r w:rsidRPr="00C05219">
              <w:rPr>
                <w:sz w:val="22"/>
                <w:lang w:eastAsia="zh-Hans"/>
              </w:rPr>
              <w:t>（</w:t>
            </w:r>
            <w:r w:rsidRPr="00C05219">
              <w:rPr>
                <w:rFonts w:hint="eastAsia"/>
                <w:sz w:val="22"/>
                <w:lang w:eastAsia="zh-Hans"/>
              </w:rPr>
              <w:t>铝合金材质</w:t>
            </w:r>
            <w:r w:rsidRPr="00C05219">
              <w:rPr>
                <w:sz w:val="22"/>
                <w:lang w:eastAsia="zh-Hans"/>
              </w:rPr>
              <w:t>）</w:t>
            </w:r>
            <w:r w:rsidR="00355460" w:rsidRPr="00C05219">
              <w:rPr>
                <w:rFonts w:hint="eastAsia"/>
                <w:sz w:val="22"/>
                <w:lang w:eastAsia="zh-Hans"/>
              </w:rPr>
              <w:t>；</w:t>
            </w:r>
            <w:r w:rsidR="00355460" w:rsidRPr="00C05219">
              <w:rPr>
                <w:rFonts w:hint="eastAsia"/>
                <w:sz w:val="22"/>
              </w:rPr>
              <w:t>（需要提供参考样品）</w:t>
            </w:r>
          </w:p>
        </w:tc>
        <w:tc>
          <w:tcPr>
            <w:tcW w:w="1275" w:type="dxa"/>
            <w:shd w:val="clear" w:color="auto" w:fill="auto"/>
            <w:noWrap/>
            <w:vAlign w:val="center"/>
          </w:tcPr>
          <w:p w14:paraId="3A4DF32C" w14:textId="77777777" w:rsidR="00A548AE" w:rsidRPr="00C05219" w:rsidRDefault="001E66EB">
            <w:pPr>
              <w:widowControl/>
              <w:jc w:val="center"/>
              <w:rPr>
                <w:rFonts w:ascii="Arial" w:hAnsi="Arial" w:cs="Arial"/>
                <w:kern w:val="0"/>
                <w:sz w:val="22"/>
              </w:rPr>
            </w:pPr>
            <w:r w:rsidRPr="00C05219">
              <w:rPr>
                <w:rFonts w:ascii="Arial" w:hAnsi="Arial" w:cs="Arial" w:hint="eastAsia"/>
                <w:kern w:val="0"/>
                <w:sz w:val="22"/>
              </w:rPr>
              <w:t>5</w:t>
            </w:r>
            <w:r w:rsidRPr="00C05219">
              <w:rPr>
                <w:rFonts w:ascii="Arial" w:hAnsi="Arial" w:cs="Arial"/>
                <w:kern w:val="0"/>
                <w:sz w:val="22"/>
              </w:rPr>
              <w:t>100</w:t>
            </w:r>
          </w:p>
        </w:tc>
        <w:tc>
          <w:tcPr>
            <w:tcW w:w="1347" w:type="dxa"/>
            <w:shd w:val="clear" w:color="auto" w:fill="auto"/>
            <w:noWrap/>
            <w:vAlign w:val="center"/>
          </w:tcPr>
          <w:p w14:paraId="5B76B021" w14:textId="77777777" w:rsidR="00A548AE" w:rsidRPr="00C05219" w:rsidRDefault="001E66EB">
            <w:pPr>
              <w:widowControl/>
              <w:jc w:val="center"/>
              <w:rPr>
                <w:rFonts w:ascii="Arial" w:hAnsi="Arial" w:cs="Arial"/>
                <w:kern w:val="0"/>
                <w:sz w:val="22"/>
              </w:rPr>
            </w:pPr>
            <w:proofErr w:type="gramStart"/>
            <w:r w:rsidRPr="00C05219">
              <w:rPr>
                <w:rFonts w:ascii="Arial" w:hAnsi="Arial" w:cs="Arial" w:hint="eastAsia"/>
                <w:kern w:val="0"/>
                <w:sz w:val="22"/>
              </w:rPr>
              <w:t>个</w:t>
            </w:r>
            <w:proofErr w:type="gramEnd"/>
          </w:p>
        </w:tc>
      </w:tr>
      <w:tr w:rsidR="00C05219" w:rsidRPr="00C05219" w14:paraId="1AA3D495" w14:textId="77777777">
        <w:trPr>
          <w:trHeight w:val="2260"/>
          <w:jc w:val="center"/>
        </w:trPr>
        <w:tc>
          <w:tcPr>
            <w:tcW w:w="616" w:type="dxa"/>
            <w:vAlign w:val="center"/>
          </w:tcPr>
          <w:p w14:paraId="59047639" w14:textId="77777777" w:rsidR="00A548AE" w:rsidRPr="00C05219" w:rsidRDefault="001E66EB">
            <w:pPr>
              <w:widowControl/>
              <w:jc w:val="center"/>
              <w:rPr>
                <w:rFonts w:ascii="Arial" w:hAnsi="Arial" w:cs="Arial"/>
                <w:kern w:val="0"/>
                <w:sz w:val="22"/>
              </w:rPr>
            </w:pPr>
            <w:r w:rsidRPr="00C05219">
              <w:rPr>
                <w:rFonts w:ascii="Arial" w:hAnsi="Arial" w:cs="Arial" w:hint="eastAsia"/>
                <w:kern w:val="0"/>
                <w:sz w:val="22"/>
              </w:rPr>
              <w:t>3</w:t>
            </w:r>
          </w:p>
        </w:tc>
        <w:tc>
          <w:tcPr>
            <w:tcW w:w="851" w:type="dxa"/>
            <w:shd w:val="clear" w:color="auto" w:fill="auto"/>
            <w:noWrap/>
            <w:vAlign w:val="center"/>
          </w:tcPr>
          <w:p w14:paraId="1B385847" w14:textId="5682665E" w:rsidR="00A548AE" w:rsidRPr="00C05219" w:rsidRDefault="001E66EB">
            <w:pPr>
              <w:widowControl/>
              <w:jc w:val="center"/>
              <w:rPr>
                <w:rFonts w:asciiTheme="minorEastAsia" w:hAnsiTheme="minorEastAsia" w:cstheme="minorEastAsia"/>
                <w:sz w:val="22"/>
                <w:lang w:eastAsia="zh-Hans"/>
              </w:rPr>
            </w:pPr>
            <w:r w:rsidRPr="00C05219">
              <w:rPr>
                <w:rFonts w:asciiTheme="minorEastAsia" w:hAnsiTheme="minorEastAsia" w:cstheme="minorEastAsia" w:hint="eastAsia"/>
                <w:sz w:val="22"/>
                <w:lang w:eastAsia="zh-Hans"/>
              </w:rPr>
              <w:t>书签</w:t>
            </w:r>
          </w:p>
        </w:tc>
        <w:tc>
          <w:tcPr>
            <w:tcW w:w="5977" w:type="dxa"/>
            <w:shd w:val="clear" w:color="auto" w:fill="auto"/>
            <w:noWrap/>
            <w:vAlign w:val="center"/>
          </w:tcPr>
          <w:p w14:paraId="5B9F6106" w14:textId="77777777" w:rsidR="00A548AE" w:rsidRPr="00C05219" w:rsidRDefault="001E66EB">
            <w:pPr>
              <w:rPr>
                <w:rFonts w:asciiTheme="minorEastAsia" w:hAnsiTheme="minorEastAsia" w:cstheme="minorEastAsia"/>
                <w:sz w:val="22"/>
              </w:rPr>
            </w:pPr>
            <w:r w:rsidRPr="00C05219">
              <w:rPr>
                <w:rFonts w:asciiTheme="minorEastAsia" w:hAnsiTheme="minorEastAsia" w:cstheme="minorEastAsia" w:hint="eastAsia"/>
                <w:sz w:val="22"/>
              </w:rPr>
              <w:t>策划设计:</w:t>
            </w:r>
          </w:p>
          <w:p w14:paraId="0C5A1D17" w14:textId="77777777" w:rsidR="00A548AE" w:rsidRPr="00C05219" w:rsidRDefault="001E66EB">
            <w:pPr>
              <w:ind w:firstLineChars="200" w:firstLine="440"/>
              <w:rPr>
                <w:sz w:val="22"/>
                <w:lang w:eastAsia="zh-Hans"/>
              </w:rPr>
            </w:pPr>
            <w:r w:rsidRPr="00C05219">
              <w:rPr>
                <w:rFonts w:hint="eastAsia"/>
                <w:sz w:val="22"/>
              </w:rPr>
              <w:t>1.</w:t>
            </w:r>
            <w:r w:rsidRPr="00C05219">
              <w:rPr>
                <w:rFonts w:hint="eastAsia"/>
                <w:sz w:val="22"/>
              </w:rPr>
              <w:t>创意及视觉设计有规范文本；运用时新的创意策划理念及表现手法</w:t>
            </w:r>
            <w:r w:rsidRPr="00C05219">
              <w:rPr>
                <w:rFonts w:hint="eastAsia"/>
                <w:sz w:val="22"/>
              </w:rPr>
              <w:t>,</w:t>
            </w:r>
            <w:r w:rsidRPr="00C05219">
              <w:rPr>
                <w:rFonts w:hint="eastAsia"/>
                <w:sz w:val="22"/>
              </w:rPr>
              <w:t>创造高品质视觉及使用效果；</w:t>
            </w:r>
            <w:r w:rsidRPr="00C05219">
              <w:rPr>
                <w:rFonts w:hint="eastAsia"/>
                <w:sz w:val="22"/>
              </w:rPr>
              <w:br/>
              <w:t xml:space="preserve">    2.</w:t>
            </w:r>
            <w:r w:rsidRPr="00C05219">
              <w:rPr>
                <w:rFonts w:hint="eastAsia"/>
                <w:sz w:val="22"/>
              </w:rPr>
              <w:t>设计元素</w:t>
            </w:r>
            <w:r w:rsidRPr="00C05219">
              <w:rPr>
                <w:rFonts w:hint="eastAsia"/>
                <w:sz w:val="22"/>
                <w:lang w:eastAsia="zh-Hans"/>
              </w:rPr>
              <w:t>为异形</w:t>
            </w:r>
            <w:r w:rsidRPr="00C05219">
              <w:rPr>
                <w:rFonts w:hint="eastAsia"/>
                <w:sz w:val="22"/>
              </w:rPr>
              <w:t>紫荆花</w:t>
            </w:r>
            <w:r w:rsidRPr="00C05219">
              <w:rPr>
                <w:sz w:val="22"/>
              </w:rPr>
              <w:t>，</w:t>
            </w:r>
            <w:r w:rsidRPr="00C05219">
              <w:rPr>
                <w:rFonts w:hint="eastAsia"/>
                <w:sz w:val="22"/>
              </w:rPr>
              <w:t>设计应美观、生动、丰富；</w:t>
            </w:r>
          </w:p>
          <w:p w14:paraId="781AC322" w14:textId="4C9A24EF" w:rsidR="00A548AE" w:rsidRPr="00C05219" w:rsidRDefault="001E66EB" w:rsidP="00C34FC7">
            <w:pPr>
              <w:pStyle w:val="a0"/>
              <w:spacing w:after="0"/>
              <w:rPr>
                <w:rFonts w:asciiTheme="minorEastAsia" w:hAnsiTheme="minorEastAsia" w:cstheme="minorEastAsia"/>
                <w:sz w:val="22"/>
              </w:rPr>
            </w:pPr>
            <w:r w:rsidRPr="00C05219">
              <w:rPr>
                <w:rFonts w:asciiTheme="minorEastAsia" w:hAnsiTheme="minorEastAsia" w:cstheme="minorEastAsia" w:hint="eastAsia"/>
                <w:sz w:val="22"/>
                <w:lang w:eastAsia="zh-Hans"/>
              </w:rPr>
              <w:t>制作工艺</w:t>
            </w:r>
            <w:r w:rsidRPr="00C05219">
              <w:rPr>
                <w:rFonts w:asciiTheme="minorEastAsia" w:hAnsiTheme="minorEastAsia" w:cstheme="minorEastAsia"/>
                <w:sz w:val="22"/>
                <w:lang w:eastAsia="zh-Hans"/>
              </w:rPr>
              <w:t>：</w:t>
            </w:r>
            <w:r w:rsidRPr="00C05219">
              <w:rPr>
                <w:rFonts w:hint="eastAsia"/>
                <w:sz w:val="22"/>
              </w:rPr>
              <w:t>尺寸</w:t>
            </w:r>
            <w:r w:rsidRPr="00C05219">
              <w:rPr>
                <w:rFonts w:hint="eastAsia"/>
                <w:sz w:val="22"/>
              </w:rPr>
              <w:t>:</w:t>
            </w:r>
            <w:r w:rsidR="00355460" w:rsidRPr="00C05219">
              <w:rPr>
                <w:rFonts w:hint="eastAsia"/>
                <w:sz w:val="22"/>
              </w:rPr>
              <w:t>长</w:t>
            </w:r>
            <w:r w:rsidRPr="00C05219">
              <w:rPr>
                <w:sz w:val="22"/>
              </w:rPr>
              <w:t>7</w:t>
            </w:r>
            <w:r w:rsidRPr="00C05219">
              <w:rPr>
                <w:rFonts w:hint="eastAsia"/>
                <w:sz w:val="22"/>
              </w:rPr>
              <w:t>5</w:t>
            </w:r>
            <w:r w:rsidR="001D664D" w:rsidRPr="00C05219">
              <w:rPr>
                <w:rFonts w:hint="eastAsia"/>
                <w:sz w:val="22"/>
              </w:rPr>
              <w:t xml:space="preserve"> mm </w:t>
            </w:r>
            <w:r w:rsidRPr="00C05219">
              <w:rPr>
                <w:rFonts w:hint="eastAsia"/>
                <w:sz w:val="22"/>
              </w:rPr>
              <w:t>x</w:t>
            </w:r>
            <w:r w:rsidR="00355460" w:rsidRPr="00C05219">
              <w:rPr>
                <w:rFonts w:hint="eastAsia"/>
                <w:sz w:val="22"/>
              </w:rPr>
              <w:t>宽</w:t>
            </w:r>
            <w:r w:rsidRPr="00C05219">
              <w:rPr>
                <w:sz w:val="22"/>
              </w:rPr>
              <w:t>33</w:t>
            </w:r>
            <w:r w:rsidRPr="00C05219">
              <w:rPr>
                <w:rFonts w:hint="eastAsia"/>
                <w:sz w:val="22"/>
              </w:rPr>
              <w:t>mm</w:t>
            </w:r>
            <w:r w:rsidRPr="00C05219">
              <w:rPr>
                <w:rFonts w:hint="eastAsia"/>
                <w:sz w:val="22"/>
              </w:rPr>
              <w:t>（长宽尺寸可在±</w:t>
            </w:r>
            <w:r w:rsidRPr="00C05219">
              <w:rPr>
                <w:sz w:val="22"/>
              </w:rPr>
              <w:t>10</w:t>
            </w:r>
            <w:r w:rsidRPr="00C05219">
              <w:rPr>
                <w:rFonts w:hint="eastAsia"/>
                <w:sz w:val="22"/>
              </w:rPr>
              <w:t>mm</w:t>
            </w:r>
            <w:r w:rsidRPr="00C05219">
              <w:rPr>
                <w:rFonts w:hint="eastAsia"/>
                <w:sz w:val="22"/>
              </w:rPr>
              <w:t>范围浮动）</w:t>
            </w:r>
            <w:r w:rsidRPr="00C05219">
              <w:rPr>
                <w:sz w:val="22"/>
              </w:rPr>
              <w:t>；</w:t>
            </w:r>
            <w:r w:rsidRPr="00C05219">
              <w:rPr>
                <w:rFonts w:hint="eastAsia"/>
                <w:sz w:val="22"/>
              </w:rPr>
              <w:t>材质</w:t>
            </w:r>
            <w:r w:rsidRPr="00C05219">
              <w:rPr>
                <w:sz w:val="22"/>
              </w:rPr>
              <w:t>:</w:t>
            </w:r>
            <w:r w:rsidRPr="00C05219">
              <w:rPr>
                <w:rFonts w:hint="eastAsia"/>
                <w:sz w:val="22"/>
              </w:rPr>
              <w:t>金属</w:t>
            </w:r>
            <w:r w:rsidRPr="00C05219">
              <w:rPr>
                <w:sz w:val="22"/>
              </w:rPr>
              <w:t>；</w:t>
            </w:r>
            <w:r w:rsidRPr="00C05219">
              <w:rPr>
                <w:rFonts w:hint="eastAsia"/>
                <w:sz w:val="22"/>
              </w:rPr>
              <w:t>工艺</w:t>
            </w:r>
            <w:r w:rsidRPr="00C05219">
              <w:rPr>
                <w:rFonts w:hint="eastAsia"/>
                <w:sz w:val="22"/>
              </w:rPr>
              <w:t>:</w:t>
            </w:r>
            <w:r w:rsidR="00355460" w:rsidRPr="00C05219">
              <w:rPr>
                <w:rFonts w:asciiTheme="minorEastAsia" w:hAnsiTheme="minorEastAsia" w:cstheme="minorEastAsia" w:hint="eastAsia"/>
                <w:sz w:val="22"/>
                <w:lang w:eastAsia="zh-Hans"/>
              </w:rPr>
              <w:t xml:space="preserve"> 金属镂空，</w:t>
            </w:r>
            <w:r w:rsidRPr="00C05219">
              <w:rPr>
                <w:rFonts w:hint="eastAsia"/>
                <w:sz w:val="22"/>
              </w:rPr>
              <w:t>镂空</w:t>
            </w:r>
            <w:r w:rsidRPr="00C05219">
              <w:rPr>
                <w:rFonts w:hint="eastAsia"/>
                <w:sz w:val="22"/>
                <w:lang w:eastAsia="zh-Hans"/>
              </w:rPr>
              <w:t>雕刻电镀填色工艺</w:t>
            </w:r>
            <w:r w:rsidRPr="00C05219">
              <w:rPr>
                <w:sz w:val="22"/>
              </w:rPr>
              <w:t>；</w:t>
            </w:r>
            <w:r w:rsidRPr="00C05219">
              <w:rPr>
                <w:rFonts w:hint="eastAsia"/>
                <w:sz w:val="22"/>
                <w:lang w:eastAsia="zh-Hans"/>
              </w:rPr>
              <w:t>书签配套物品</w:t>
            </w:r>
            <w:r w:rsidRPr="00C05219">
              <w:rPr>
                <w:sz w:val="22"/>
                <w:lang w:eastAsia="zh-Hans"/>
              </w:rPr>
              <w:t>：</w:t>
            </w:r>
            <w:r w:rsidRPr="00C05219">
              <w:rPr>
                <w:rFonts w:hint="eastAsia"/>
                <w:sz w:val="22"/>
                <w:lang w:eastAsia="zh-Hans"/>
              </w:rPr>
              <w:t>金属链条及</w:t>
            </w:r>
            <w:r w:rsidRPr="00C05219">
              <w:rPr>
                <w:rFonts w:hint="eastAsia"/>
                <w:sz w:val="22"/>
                <w:lang w:eastAsia="zh-Hans"/>
              </w:rPr>
              <w:t>logo</w:t>
            </w:r>
            <w:r w:rsidRPr="00C05219">
              <w:rPr>
                <w:rFonts w:hint="eastAsia"/>
                <w:sz w:val="22"/>
                <w:lang w:eastAsia="zh-Hans"/>
              </w:rPr>
              <w:t>金属片</w:t>
            </w:r>
            <w:r w:rsidR="00355460" w:rsidRPr="00C05219">
              <w:rPr>
                <w:rFonts w:hint="eastAsia"/>
                <w:sz w:val="22"/>
                <w:lang w:eastAsia="zh-Hans"/>
              </w:rPr>
              <w:t>；</w:t>
            </w:r>
            <w:r w:rsidR="00355460" w:rsidRPr="00C05219">
              <w:rPr>
                <w:rFonts w:hint="eastAsia"/>
                <w:sz w:val="22"/>
              </w:rPr>
              <w:t>（需要提供参考样品）</w:t>
            </w:r>
            <w:bookmarkStart w:id="0" w:name="_GoBack"/>
            <w:bookmarkEnd w:id="0"/>
          </w:p>
        </w:tc>
        <w:tc>
          <w:tcPr>
            <w:tcW w:w="1275" w:type="dxa"/>
            <w:shd w:val="clear" w:color="auto" w:fill="auto"/>
            <w:noWrap/>
            <w:vAlign w:val="center"/>
          </w:tcPr>
          <w:p w14:paraId="35BCF001" w14:textId="77777777" w:rsidR="00A548AE" w:rsidRPr="00C05219" w:rsidRDefault="001E66EB">
            <w:pPr>
              <w:widowControl/>
              <w:jc w:val="center"/>
              <w:rPr>
                <w:rFonts w:ascii="Arial" w:hAnsi="Arial" w:cs="Arial"/>
                <w:kern w:val="0"/>
                <w:sz w:val="22"/>
              </w:rPr>
            </w:pPr>
            <w:r w:rsidRPr="00C05219">
              <w:rPr>
                <w:rFonts w:ascii="Arial" w:hAnsi="Arial" w:cs="Arial" w:hint="eastAsia"/>
                <w:kern w:val="0"/>
                <w:sz w:val="22"/>
              </w:rPr>
              <w:t>5</w:t>
            </w:r>
            <w:r w:rsidRPr="00C05219">
              <w:rPr>
                <w:rFonts w:ascii="Arial" w:hAnsi="Arial" w:cs="Arial"/>
                <w:kern w:val="0"/>
                <w:sz w:val="22"/>
              </w:rPr>
              <w:t>100</w:t>
            </w:r>
          </w:p>
        </w:tc>
        <w:tc>
          <w:tcPr>
            <w:tcW w:w="1347" w:type="dxa"/>
            <w:shd w:val="clear" w:color="auto" w:fill="auto"/>
            <w:noWrap/>
            <w:vAlign w:val="center"/>
          </w:tcPr>
          <w:p w14:paraId="2C502B8F" w14:textId="77777777" w:rsidR="00A548AE" w:rsidRPr="00C05219" w:rsidRDefault="001E66EB">
            <w:pPr>
              <w:widowControl/>
              <w:jc w:val="center"/>
              <w:rPr>
                <w:rFonts w:ascii="Arial" w:hAnsi="Arial" w:cs="Arial"/>
                <w:kern w:val="0"/>
                <w:sz w:val="22"/>
              </w:rPr>
            </w:pPr>
            <w:proofErr w:type="gramStart"/>
            <w:r w:rsidRPr="00C05219">
              <w:rPr>
                <w:rFonts w:ascii="Arial" w:hAnsi="Arial" w:cs="Arial" w:hint="eastAsia"/>
                <w:kern w:val="0"/>
                <w:sz w:val="22"/>
              </w:rPr>
              <w:t>个</w:t>
            </w:r>
            <w:proofErr w:type="gramEnd"/>
          </w:p>
        </w:tc>
      </w:tr>
      <w:tr w:rsidR="00C05219" w:rsidRPr="00C05219" w14:paraId="7B984C70" w14:textId="77777777">
        <w:trPr>
          <w:trHeight w:val="2978"/>
          <w:jc w:val="center"/>
        </w:trPr>
        <w:tc>
          <w:tcPr>
            <w:tcW w:w="1467" w:type="dxa"/>
            <w:gridSpan w:val="2"/>
            <w:vAlign w:val="center"/>
          </w:tcPr>
          <w:p w14:paraId="1A1F247C" w14:textId="77777777" w:rsidR="00A548AE" w:rsidRPr="00C05219" w:rsidRDefault="001E66EB">
            <w:pPr>
              <w:widowControl/>
              <w:jc w:val="center"/>
              <w:rPr>
                <w:rFonts w:asciiTheme="minorEastAsia" w:hAnsiTheme="minorEastAsia" w:cstheme="minorEastAsia"/>
                <w:sz w:val="22"/>
                <w:lang w:eastAsia="zh-Hans"/>
              </w:rPr>
            </w:pPr>
            <w:r w:rsidRPr="00C05219">
              <w:rPr>
                <w:rFonts w:asciiTheme="minorEastAsia" w:hAnsiTheme="minorEastAsia" w:cstheme="minorEastAsia" w:hint="eastAsia"/>
                <w:sz w:val="22"/>
                <w:lang w:eastAsia="zh-Hans"/>
              </w:rPr>
              <w:lastRenderedPageBreak/>
              <w:t>版权要求</w:t>
            </w:r>
          </w:p>
        </w:tc>
        <w:tc>
          <w:tcPr>
            <w:tcW w:w="5977" w:type="dxa"/>
            <w:shd w:val="clear" w:color="auto" w:fill="auto"/>
            <w:noWrap/>
            <w:vAlign w:val="center"/>
          </w:tcPr>
          <w:p w14:paraId="0419AFF0" w14:textId="39B4235F" w:rsidR="004505BF" w:rsidRPr="00522609" w:rsidRDefault="004505BF" w:rsidP="00522609">
            <w:pPr>
              <w:spacing w:line="300" w:lineRule="exact"/>
              <w:ind w:firstLineChars="200" w:firstLine="440"/>
              <w:jc w:val="left"/>
              <w:rPr>
                <w:sz w:val="22"/>
              </w:rPr>
            </w:pPr>
            <w:r w:rsidRPr="00C05219">
              <w:rPr>
                <w:rFonts w:hint="eastAsia"/>
                <w:sz w:val="22"/>
              </w:rPr>
              <w:t>1.</w:t>
            </w:r>
            <w:r w:rsidRPr="00C05219">
              <w:rPr>
                <w:rFonts w:hint="eastAsia"/>
                <w:sz w:val="22"/>
              </w:rPr>
              <w:t>报价方应保</w:t>
            </w:r>
            <w:r w:rsidRPr="00C05219">
              <w:rPr>
                <w:sz w:val="22"/>
              </w:rPr>
              <w:t>证所提供服务在使用时不会侵犯任何第三方的专利权、商标权、设计权或其他权利。如侵犯了第三方合法权益而引发的任何纠纷或诉讼，均由报价人负责交涉并承担全部责任</w:t>
            </w:r>
            <w:r w:rsidRPr="00C05219">
              <w:rPr>
                <w:rFonts w:hint="eastAsia"/>
                <w:sz w:val="22"/>
              </w:rPr>
              <w:t>，如需要购买第三方版权，由采购方确认购买费用不包含在本</w:t>
            </w:r>
            <w:r w:rsidRPr="00C05219">
              <w:rPr>
                <w:rFonts w:hint="eastAsia"/>
                <w:sz w:val="22"/>
                <w:lang w:eastAsia="zh-Hans"/>
              </w:rPr>
              <w:t>采购</w:t>
            </w:r>
            <w:r w:rsidRPr="00C05219">
              <w:rPr>
                <w:rFonts w:hint="eastAsia"/>
                <w:sz w:val="22"/>
              </w:rPr>
              <w:t>内，</w:t>
            </w:r>
            <w:r w:rsidRPr="00C05219">
              <w:rPr>
                <w:rFonts w:hint="eastAsia"/>
                <w:sz w:val="22"/>
                <w:lang w:eastAsia="zh-Hans"/>
              </w:rPr>
              <w:t>双方协商</w:t>
            </w:r>
            <w:r w:rsidRPr="00C05219">
              <w:rPr>
                <w:rFonts w:hint="eastAsia"/>
                <w:sz w:val="22"/>
              </w:rPr>
              <w:t>另行支付给版权方。</w:t>
            </w:r>
          </w:p>
          <w:p w14:paraId="76BC6C45" w14:textId="26DB26D3" w:rsidR="004505BF" w:rsidRPr="00C05219" w:rsidRDefault="004505BF" w:rsidP="004505BF">
            <w:pPr>
              <w:pStyle w:val="a0"/>
              <w:ind w:firstLineChars="200" w:firstLine="440"/>
            </w:pPr>
            <w:r w:rsidRPr="00C05219">
              <w:rPr>
                <w:rFonts w:hint="eastAsia"/>
                <w:sz w:val="22"/>
              </w:rPr>
              <w:t>2.</w:t>
            </w:r>
            <w:r w:rsidRPr="00C05219">
              <w:rPr>
                <w:rFonts w:hint="eastAsia"/>
                <w:sz w:val="22"/>
              </w:rPr>
              <w:t>资源制作完成验收并交付之日起，产品所有权归采购人所有，报价方不得再次利用采购</w:t>
            </w:r>
            <w:proofErr w:type="gramStart"/>
            <w:r w:rsidRPr="00C05219">
              <w:rPr>
                <w:rFonts w:hint="eastAsia"/>
                <w:sz w:val="22"/>
              </w:rPr>
              <w:t>人资源</w:t>
            </w:r>
            <w:proofErr w:type="gramEnd"/>
            <w:r w:rsidRPr="00C05219">
              <w:rPr>
                <w:rFonts w:hint="eastAsia"/>
                <w:sz w:val="22"/>
              </w:rPr>
              <w:t>进行买卖转让等交易行为，如侵犯了采购人合法权益而引发的任何纠纷或诉讼，由报价人负责承担全部责任。</w:t>
            </w:r>
          </w:p>
        </w:tc>
        <w:tc>
          <w:tcPr>
            <w:tcW w:w="1275" w:type="dxa"/>
            <w:shd w:val="clear" w:color="auto" w:fill="auto"/>
            <w:noWrap/>
            <w:vAlign w:val="center"/>
          </w:tcPr>
          <w:p w14:paraId="359290F2" w14:textId="77777777" w:rsidR="00A548AE" w:rsidRPr="00C05219" w:rsidRDefault="001E66EB">
            <w:pPr>
              <w:widowControl/>
              <w:jc w:val="center"/>
              <w:rPr>
                <w:rFonts w:ascii="Arial" w:hAnsi="Arial" w:cs="Arial"/>
                <w:kern w:val="0"/>
                <w:sz w:val="22"/>
              </w:rPr>
            </w:pPr>
            <w:r w:rsidRPr="00C05219">
              <w:rPr>
                <w:rFonts w:ascii="Arial" w:hAnsi="Arial" w:cs="Arial" w:hint="eastAsia"/>
                <w:kern w:val="0"/>
                <w:sz w:val="22"/>
              </w:rPr>
              <w:t>1</w:t>
            </w:r>
          </w:p>
        </w:tc>
        <w:tc>
          <w:tcPr>
            <w:tcW w:w="1347" w:type="dxa"/>
            <w:shd w:val="clear" w:color="auto" w:fill="auto"/>
            <w:noWrap/>
            <w:vAlign w:val="center"/>
          </w:tcPr>
          <w:p w14:paraId="52CF73BF" w14:textId="77777777" w:rsidR="00A548AE" w:rsidRPr="00C05219" w:rsidRDefault="001E66EB">
            <w:pPr>
              <w:widowControl/>
              <w:jc w:val="center"/>
              <w:rPr>
                <w:rFonts w:ascii="Arial" w:hAnsi="Arial" w:cs="Arial"/>
                <w:kern w:val="0"/>
                <w:sz w:val="22"/>
              </w:rPr>
            </w:pPr>
            <w:r w:rsidRPr="00C05219">
              <w:rPr>
                <w:rFonts w:ascii="Arial" w:hAnsi="Arial" w:cs="Arial" w:hint="eastAsia"/>
                <w:kern w:val="0"/>
                <w:sz w:val="22"/>
              </w:rPr>
              <w:t>项</w:t>
            </w:r>
          </w:p>
        </w:tc>
      </w:tr>
    </w:tbl>
    <w:p w14:paraId="1CB94DAA" w14:textId="77777777" w:rsidR="00A548AE" w:rsidRPr="00C05219" w:rsidRDefault="001E66EB">
      <w:pPr>
        <w:widowControl/>
        <w:adjustRightInd w:val="0"/>
        <w:snapToGrid w:val="0"/>
        <w:spacing w:line="520" w:lineRule="exact"/>
        <w:jc w:val="left"/>
        <w:rPr>
          <w:rFonts w:ascii="Arial" w:eastAsia="宋体" w:hAnsi="Arial" w:cs="Arial"/>
          <w:kern w:val="0"/>
          <w:sz w:val="24"/>
          <w:szCs w:val="28"/>
        </w:rPr>
      </w:pPr>
      <w:r w:rsidRPr="00C05219">
        <w:rPr>
          <w:rFonts w:ascii="Arial" w:eastAsia="宋体" w:hAnsi="Arial" w:cs="Arial"/>
          <w:kern w:val="0"/>
          <w:sz w:val="24"/>
          <w:szCs w:val="28"/>
        </w:rPr>
        <w:t>四、报价人须知：（以下要求报价供应商必须满足否则视为无效）</w:t>
      </w:r>
    </w:p>
    <w:p w14:paraId="0BE538AB" w14:textId="77777777" w:rsidR="00A548AE" w:rsidRPr="00C05219" w:rsidRDefault="001E66EB">
      <w:pPr>
        <w:widowControl/>
        <w:adjustRightInd w:val="0"/>
        <w:snapToGrid w:val="0"/>
        <w:spacing w:line="520" w:lineRule="exact"/>
        <w:jc w:val="left"/>
        <w:rPr>
          <w:rFonts w:ascii="Arial" w:eastAsia="宋体" w:hAnsi="Arial" w:cs="Arial"/>
          <w:kern w:val="0"/>
          <w:sz w:val="24"/>
          <w:szCs w:val="28"/>
        </w:rPr>
      </w:pPr>
      <w:r w:rsidRPr="00C05219">
        <w:rPr>
          <w:rFonts w:ascii="Arial" w:eastAsia="宋体" w:hAnsi="Arial" w:cs="Arial"/>
          <w:kern w:val="0"/>
          <w:sz w:val="24"/>
          <w:szCs w:val="28"/>
        </w:rPr>
        <w:t>1.</w:t>
      </w:r>
      <w:r w:rsidRPr="00C05219">
        <w:rPr>
          <w:rFonts w:hint="eastAsia"/>
        </w:rPr>
        <w:t xml:space="preserve"> </w:t>
      </w:r>
      <w:r w:rsidRPr="00C05219">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14:paraId="73BBBDA7" w14:textId="77777777" w:rsidR="00A548AE" w:rsidRPr="00C05219" w:rsidRDefault="001E66EB">
      <w:pPr>
        <w:widowControl/>
        <w:adjustRightInd w:val="0"/>
        <w:snapToGrid w:val="0"/>
        <w:spacing w:line="520" w:lineRule="exact"/>
        <w:jc w:val="left"/>
        <w:rPr>
          <w:rFonts w:ascii="Arial" w:eastAsia="宋体" w:hAnsi="Arial" w:cs="Arial"/>
          <w:kern w:val="0"/>
          <w:sz w:val="24"/>
          <w:szCs w:val="28"/>
        </w:rPr>
      </w:pPr>
      <w:r w:rsidRPr="00C05219">
        <w:rPr>
          <w:rFonts w:ascii="Arial" w:eastAsia="宋体" w:hAnsi="Arial" w:cs="Arial"/>
          <w:kern w:val="0"/>
          <w:sz w:val="24"/>
          <w:szCs w:val="28"/>
        </w:rPr>
        <w:t>2.</w:t>
      </w:r>
      <w:r w:rsidRPr="00C05219">
        <w:rPr>
          <w:rFonts w:ascii="Arial" w:eastAsia="宋体" w:hAnsi="Arial" w:cs="Arial"/>
          <w:kern w:val="0"/>
          <w:sz w:val="24"/>
          <w:szCs w:val="28"/>
        </w:rPr>
        <w:t>单位负责人为同一人或者存在控股、管理关系的不同供应商，不得参加同一合同项下的采购活动。</w:t>
      </w:r>
    </w:p>
    <w:p w14:paraId="04679F17" w14:textId="77777777" w:rsidR="00A548AE" w:rsidRPr="00C05219" w:rsidRDefault="001E66EB">
      <w:pPr>
        <w:widowControl/>
        <w:adjustRightInd w:val="0"/>
        <w:snapToGrid w:val="0"/>
        <w:spacing w:line="520" w:lineRule="exact"/>
        <w:jc w:val="left"/>
        <w:rPr>
          <w:rFonts w:ascii="Arial" w:eastAsia="宋体" w:hAnsi="Arial" w:cs="Arial"/>
          <w:kern w:val="0"/>
          <w:sz w:val="24"/>
          <w:szCs w:val="28"/>
        </w:rPr>
      </w:pPr>
      <w:r w:rsidRPr="00C05219">
        <w:rPr>
          <w:rFonts w:ascii="Arial" w:eastAsia="宋体" w:hAnsi="Arial" w:cs="Arial" w:hint="eastAsia"/>
          <w:kern w:val="0"/>
          <w:sz w:val="24"/>
          <w:szCs w:val="28"/>
        </w:rPr>
        <w:t>3.</w:t>
      </w:r>
      <w:r w:rsidRPr="00C05219">
        <w:rPr>
          <w:rFonts w:ascii="Arial" w:eastAsia="宋体" w:hAnsi="Arial" w:cs="Arial"/>
          <w:kern w:val="0"/>
          <w:sz w:val="24"/>
          <w:szCs w:val="28"/>
        </w:rPr>
        <w:t>报价须包含货物及货物运抵指定交货地点的运输、装卸费用、售后服务、税金、验收检验及其它所有费用的总和。</w:t>
      </w:r>
    </w:p>
    <w:p w14:paraId="164EECBB" w14:textId="77777777" w:rsidR="00A548AE" w:rsidRPr="00C05219" w:rsidRDefault="001E66EB">
      <w:pPr>
        <w:widowControl/>
        <w:adjustRightInd w:val="0"/>
        <w:snapToGrid w:val="0"/>
        <w:spacing w:line="520" w:lineRule="exact"/>
        <w:jc w:val="left"/>
        <w:rPr>
          <w:rFonts w:ascii="Arial" w:eastAsia="宋体" w:hAnsi="Arial" w:cs="Arial"/>
          <w:kern w:val="0"/>
          <w:sz w:val="24"/>
          <w:szCs w:val="28"/>
        </w:rPr>
      </w:pPr>
      <w:r w:rsidRPr="00C05219">
        <w:rPr>
          <w:rFonts w:ascii="Arial" w:eastAsia="宋体" w:hAnsi="Arial" w:cs="Arial" w:hint="eastAsia"/>
          <w:kern w:val="0"/>
          <w:sz w:val="24"/>
          <w:szCs w:val="28"/>
        </w:rPr>
        <w:t>4.</w:t>
      </w:r>
      <w:r w:rsidRPr="00C05219">
        <w:rPr>
          <w:rFonts w:ascii="Arial" w:eastAsia="宋体" w:hAnsi="Arial" w:cs="Arial"/>
          <w:kern w:val="0"/>
          <w:sz w:val="24"/>
          <w:szCs w:val="28"/>
        </w:rPr>
        <w:t>报价超出采购预算金额的文件将被视为无效。</w:t>
      </w:r>
    </w:p>
    <w:p w14:paraId="6CDC7E53" w14:textId="77777777" w:rsidR="00A548AE" w:rsidRPr="00C05219" w:rsidRDefault="001E66EB">
      <w:pPr>
        <w:widowControl/>
        <w:adjustRightInd w:val="0"/>
        <w:snapToGrid w:val="0"/>
        <w:spacing w:line="520" w:lineRule="exact"/>
        <w:jc w:val="left"/>
        <w:rPr>
          <w:rFonts w:ascii="Arial" w:eastAsia="宋体" w:hAnsi="Arial" w:cs="Arial"/>
          <w:kern w:val="0"/>
          <w:sz w:val="24"/>
          <w:szCs w:val="28"/>
        </w:rPr>
      </w:pPr>
      <w:r w:rsidRPr="00C05219">
        <w:rPr>
          <w:rFonts w:ascii="Arial" w:eastAsia="宋体" w:hAnsi="Arial" w:cs="Arial" w:hint="eastAsia"/>
          <w:kern w:val="0"/>
          <w:sz w:val="24"/>
          <w:szCs w:val="28"/>
        </w:rPr>
        <w:t>5</w:t>
      </w:r>
      <w:r w:rsidRPr="00C05219">
        <w:rPr>
          <w:rFonts w:ascii="Arial" w:eastAsia="宋体" w:hAnsi="Arial" w:cs="Arial"/>
          <w:kern w:val="0"/>
          <w:sz w:val="24"/>
          <w:szCs w:val="28"/>
        </w:rPr>
        <w:t>.</w:t>
      </w:r>
      <w:r w:rsidRPr="00C05219">
        <w:rPr>
          <w:rFonts w:ascii="Arial" w:eastAsia="宋体" w:hAnsi="Arial" w:cs="Arial"/>
          <w:kern w:val="0"/>
          <w:sz w:val="24"/>
          <w:szCs w:val="28"/>
        </w:rPr>
        <w:t>付款：本项目无预付款，合同中所有货物全部安装调试完毕验收合格交付给</w:t>
      </w:r>
      <w:r w:rsidRPr="00C05219">
        <w:rPr>
          <w:rFonts w:ascii="Arial" w:eastAsia="宋体" w:hAnsi="Arial" w:cs="Arial" w:hint="eastAsia"/>
          <w:kern w:val="0"/>
          <w:sz w:val="24"/>
          <w:szCs w:val="28"/>
        </w:rPr>
        <w:t>采购人</w:t>
      </w:r>
      <w:r w:rsidRPr="00C05219">
        <w:rPr>
          <w:rFonts w:ascii="Arial" w:eastAsia="宋体" w:hAnsi="Arial" w:cs="Arial"/>
          <w:kern w:val="0"/>
          <w:sz w:val="24"/>
          <w:szCs w:val="28"/>
        </w:rPr>
        <w:t>使用后，被选中的</w:t>
      </w:r>
      <w:r w:rsidRPr="00C05219">
        <w:rPr>
          <w:rFonts w:ascii="Arial" w:eastAsia="宋体" w:hAnsi="Arial" w:cs="Arial" w:hint="eastAsia"/>
          <w:kern w:val="0"/>
          <w:sz w:val="24"/>
          <w:szCs w:val="28"/>
        </w:rPr>
        <w:t>报价</w:t>
      </w:r>
      <w:r w:rsidRPr="00C05219">
        <w:rPr>
          <w:rFonts w:ascii="Arial" w:eastAsia="宋体" w:hAnsi="Arial" w:cs="Arial"/>
          <w:kern w:val="0"/>
          <w:sz w:val="24"/>
          <w:szCs w:val="28"/>
        </w:rPr>
        <w:t>人开具</w:t>
      </w:r>
      <w:r w:rsidRPr="00C05219">
        <w:rPr>
          <w:rFonts w:ascii="Arial" w:eastAsia="宋体" w:hAnsi="Arial" w:cs="Arial" w:hint="eastAsia"/>
          <w:kern w:val="0"/>
          <w:sz w:val="24"/>
          <w:szCs w:val="28"/>
        </w:rPr>
        <w:t>全额增值税普通发票</w:t>
      </w:r>
      <w:r w:rsidRPr="00C05219">
        <w:rPr>
          <w:rFonts w:ascii="Arial" w:eastAsia="宋体" w:hAnsi="Arial" w:cs="Arial"/>
          <w:kern w:val="0"/>
          <w:sz w:val="24"/>
          <w:szCs w:val="28"/>
        </w:rPr>
        <w:t>给</w:t>
      </w:r>
      <w:r w:rsidRPr="00C05219">
        <w:rPr>
          <w:rFonts w:ascii="Arial" w:eastAsia="宋体" w:hAnsi="Arial" w:cs="Arial" w:hint="eastAsia"/>
          <w:kern w:val="0"/>
          <w:sz w:val="24"/>
          <w:szCs w:val="28"/>
        </w:rPr>
        <w:t>采购人</w:t>
      </w:r>
      <w:r w:rsidRPr="00C05219">
        <w:rPr>
          <w:rFonts w:ascii="Arial" w:eastAsia="宋体" w:hAnsi="Arial" w:cs="Arial"/>
          <w:kern w:val="0"/>
          <w:sz w:val="24"/>
          <w:szCs w:val="28"/>
        </w:rPr>
        <w:t>，</w:t>
      </w:r>
      <w:r w:rsidRPr="00C05219">
        <w:rPr>
          <w:rFonts w:ascii="Arial" w:eastAsia="宋体" w:hAnsi="Arial" w:cs="Arial" w:hint="eastAsia"/>
          <w:kern w:val="0"/>
          <w:sz w:val="24"/>
          <w:szCs w:val="28"/>
        </w:rPr>
        <w:t>采购人</w:t>
      </w:r>
      <w:r w:rsidRPr="00C05219">
        <w:rPr>
          <w:rFonts w:ascii="Arial" w:eastAsia="宋体" w:hAnsi="Arial" w:cs="Arial"/>
          <w:kern w:val="0"/>
          <w:sz w:val="24"/>
          <w:szCs w:val="28"/>
        </w:rPr>
        <w:t>收到发票后</w:t>
      </w:r>
      <w:r w:rsidRPr="00C05219">
        <w:rPr>
          <w:rFonts w:ascii="Arial" w:eastAsia="宋体" w:hAnsi="Arial" w:cs="Arial" w:hint="eastAsia"/>
          <w:kern w:val="0"/>
          <w:sz w:val="24"/>
          <w:szCs w:val="28"/>
          <w:u w:val="single"/>
        </w:rPr>
        <w:t xml:space="preserve"> 1</w:t>
      </w:r>
      <w:r w:rsidRPr="00C05219">
        <w:rPr>
          <w:rFonts w:ascii="Arial" w:eastAsia="宋体" w:hAnsi="Arial" w:cs="Arial"/>
          <w:kern w:val="0"/>
          <w:sz w:val="24"/>
          <w:szCs w:val="28"/>
          <w:u w:val="single"/>
        </w:rPr>
        <w:t>0</w:t>
      </w:r>
      <w:r w:rsidRPr="00C05219">
        <w:rPr>
          <w:rFonts w:ascii="Arial" w:eastAsia="宋体" w:hAnsi="Arial" w:cs="Arial" w:hint="eastAsia"/>
          <w:kern w:val="0"/>
          <w:sz w:val="24"/>
          <w:szCs w:val="28"/>
          <w:u w:val="single"/>
        </w:rPr>
        <w:t>个工作</w:t>
      </w:r>
      <w:r w:rsidRPr="00C05219">
        <w:rPr>
          <w:rFonts w:ascii="Arial" w:eastAsia="宋体" w:hAnsi="Arial" w:cs="Arial" w:hint="eastAsia"/>
          <w:kern w:val="0"/>
          <w:sz w:val="24"/>
          <w:szCs w:val="28"/>
          <w:u w:val="single"/>
        </w:rPr>
        <w:t xml:space="preserve"> </w:t>
      </w:r>
      <w:r w:rsidRPr="00C05219">
        <w:rPr>
          <w:rFonts w:ascii="Arial" w:eastAsia="宋体" w:hAnsi="Arial" w:cs="Arial" w:hint="eastAsia"/>
          <w:kern w:val="0"/>
          <w:sz w:val="24"/>
          <w:szCs w:val="28"/>
        </w:rPr>
        <w:t>日</w:t>
      </w:r>
      <w:r w:rsidRPr="00C05219">
        <w:rPr>
          <w:rFonts w:ascii="Arial" w:eastAsia="宋体" w:hAnsi="Arial" w:cs="Arial"/>
          <w:kern w:val="0"/>
          <w:sz w:val="24"/>
          <w:szCs w:val="28"/>
        </w:rPr>
        <w:t>内付清合同金额全部货款。</w:t>
      </w:r>
    </w:p>
    <w:p w14:paraId="61E71F6D" w14:textId="77777777" w:rsidR="00A548AE" w:rsidRPr="00C05219" w:rsidRDefault="001E66EB">
      <w:pPr>
        <w:widowControl/>
        <w:spacing w:line="480" w:lineRule="auto"/>
        <w:rPr>
          <w:rFonts w:ascii="Arial" w:eastAsia="宋体" w:hAnsi="Arial" w:cs="Arial"/>
          <w:kern w:val="0"/>
          <w:sz w:val="24"/>
          <w:szCs w:val="28"/>
        </w:rPr>
      </w:pPr>
      <w:r w:rsidRPr="00C05219">
        <w:rPr>
          <w:rFonts w:ascii="Arial" w:eastAsia="宋体" w:hAnsi="Arial" w:cs="Arial" w:hint="eastAsia"/>
          <w:kern w:val="0"/>
          <w:sz w:val="24"/>
          <w:szCs w:val="28"/>
        </w:rPr>
        <w:t>6.</w:t>
      </w:r>
      <w:r w:rsidRPr="00C05219">
        <w:rPr>
          <w:rFonts w:ascii="Arial" w:eastAsia="宋体" w:hAnsi="Arial" w:cs="Arial" w:hint="eastAsia"/>
          <w:kern w:val="0"/>
          <w:sz w:val="24"/>
          <w:szCs w:val="28"/>
        </w:rPr>
        <w:t>履约保证金：合同签订前</w:t>
      </w:r>
      <w:r w:rsidRPr="00C05219">
        <w:rPr>
          <w:rFonts w:ascii="Arial" w:eastAsia="宋体" w:hAnsi="Arial" w:cs="Arial" w:hint="eastAsia"/>
          <w:kern w:val="0"/>
          <w:sz w:val="24"/>
          <w:szCs w:val="28"/>
        </w:rPr>
        <w:t>2</w:t>
      </w:r>
      <w:r w:rsidRPr="00C05219">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sidRPr="00C05219">
        <w:rPr>
          <w:rFonts w:ascii="Arial" w:eastAsia="宋体" w:hAnsi="Arial" w:cs="Arial" w:hint="eastAsia"/>
          <w:kern w:val="0"/>
          <w:sz w:val="24"/>
          <w:szCs w:val="28"/>
        </w:rPr>
        <w:t>5%</w:t>
      </w:r>
      <w:r w:rsidRPr="00C05219">
        <w:rPr>
          <w:rFonts w:ascii="Arial" w:eastAsia="宋体" w:hAnsi="Arial" w:cs="Arial" w:hint="eastAsia"/>
          <w:kern w:val="0"/>
          <w:sz w:val="24"/>
          <w:szCs w:val="28"/>
        </w:rPr>
        <w:t>收取，履约保证金</w:t>
      </w:r>
      <w:proofErr w:type="gramStart"/>
      <w:r w:rsidRPr="00C05219">
        <w:rPr>
          <w:rFonts w:ascii="Arial" w:eastAsia="宋体" w:hAnsi="Arial" w:cs="Arial" w:hint="eastAsia"/>
          <w:kern w:val="0"/>
          <w:sz w:val="24"/>
          <w:szCs w:val="28"/>
        </w:rPr>
        <w:t>不</w:t>
      </w:r>
      <w:proofErr w:type="gramEnd"/>
      <w:r w:rsidRPr="00C05219">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sidRPr="00C05219">
        <w:rPr>
          <w:rFonts w:ascii="Arial" w:eastAsia="宋体" w:hAnsi="Arial" w:cs="Arial" w:hint="eastAsia"/>
          <w:kern w:val="0"/>
          <w:sz w:val="24"/>
          <w:szCs w:val="28"/>
        </w:rPr>
        <w:t>至履行完合同</w:t>
      </w:r>
      <w:proofErr w:type="gramEnd"/>
      <w:r w:rsidRPr="00C05219">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报价人在承诺的质量期内能按售后服务承诺执行且货物无重大质量问题，则采购人在设备质量期满后十个工作日内将该保证金全部退回（不计息）。</w:t>
      </w:r>
    </w:p>
    <w:p w14:paraId="7AAD7A60" w14:textId="77777777" w:rsidR="00A548AE" w:rsidRPr="00C05219" w:rsidRDefault="001E66EB">
      <w:pPr>
        <w:pStyle w:val="a0"/>
        <w:spacing w:line="360" w:lineRule="auto"/>
        <w:rPr>
          <w:rFonts w:ascii="Arial" w:eastAsia="宋体" w:hAnsi="Arial" w:cs="Arial"/>
          <w:b/>
          <w:kern w:val="0"/>
          <w:sz w:val="24"/>
          <w:szCs w:val="28"/>
        </w:rPr>
      </w:pPr>
      <w:r w:rsidRPr="00C05219">
        <w:rPr>
          <w:rFonts w:ascii="Arial" w:eastAsia="宋体" w:hAnsi="Arial" w:cs="Arial" w:hint="eastAsia"/>
          <w:b/>
          <w:kern w:val="0"/>
          <w:sz w:val="24"/>
          <w:szCs w:val="28"/>
        </w:rPr>
        <w:t>履约保证金账户：</w:t>
      </w:r>
    </w:p>
    <w:p w14:paraId="6C3CB6A6" w14:textId="77777777" w:rsidR="00A548AE" w:rsidRPr="00C05219" w:rsidRDefault="001E66EB">
      <w:pPr>
        <w:pStyle w:val="a0"/>
        <w:spacing w:line="360" w:lineRule="auto"/>
        <w:rPr>
          <w:rFonts w:ascii="Arial" w:eastAsia="宋体" w:hAnsi="Arial" w:cs="Arial"/>
          <w:b/>
          <w:kern w:val="0"/>
          <w:sz w:val="24"/>
          <w:szCs w:val="28"/>
        </w:rPr>
      </w:pPr>
      <w:r w:rsidRPr="00C05219">
        <w:rPr>
          <w:rFonts w:ascii="Arial" w:eastAsia="宋体" w:hAnsi="Arial" w:cs="Arial" w:hint="eastAsia"/>
          <w:b/>
          <w:kern w:val="0"/>
          <w:sz w:val="24"/>
          <w:szCs w:val="28"/>
        </w:rPr>
        <w:t>名</w:t>
      </w:r>
      <w:r w:rsidRPr="00C05219">
        <w:rPr>
          <w:rFonts w:ascii="Arial" w:eastAsia="宋体" w:hAnsi="Arial" w:cs="Arial" w:hint="eastAsia"/>
          <w:b/>
          <w:kern w:val="0"/>
          <w:sz w:val="24"/>
          <w:szCs w:val="28"/>
        </w:rPr>
        <w:t xml:space="preserve">  </w:t>
      </w:r>
      <w:r w:rsidRPr="00C05219">
        <w:rPr>
          <w:rFonts w:ascii="Arial" w:eastAsia="宋体" w:hAnsi="Arial" w:cs="Arial" w:hint="eastAsia"/>
          <w:b/>
          <w:kern w:val="0"/>
          <w:sz w:val="24"/>
          <w:szCs w:val="28"/>
        </w:rPr>
        <w:t>称：柳州职业技术学院</w:t>
      </w:r>
    </w:p>
    <w:p w14:paraId="7037EF38" w14:textId="77777777" w:rsidR="00A548AE" w:rsidRPr="00C05219" w:rsidRDefault="001E66EB">
      <w:pPr>
        <w:pStyle w:val="a0"/>
        <w:spacing w:line="360" w:lineRule="auto"/>
        <w:rPr>
          <w:rFonts w:ascii="Arial" w:eastAsia="宋体" w:hAnsi="Arial" w:cs="Arial"/>
          <w:b/>
          <w:kern w:val="0"/>
          <w:sz w:val="24"/>
          <w:szCs w:val="28"/>
        </w:rPr>
      </w:pPr>
      <w:r w:rsidRPr="00C05219">
        <w:rPr>
          <w:rFonts w:ascii="Arial" w:eastAsia="宋体" w:hAnsi="Arial" w:cs="Arial" w:hint="eastAsia"/>
          <w:b/>
          <w:kern w:val="0"/>
          <w:sz w:val="24"/>
          <w:szCs w:val="28"/>
        </w:rPr>
        <w:t>开户行：交通银行西江支行</w:t>
      </w:r>
    </w:p>
    <w:p w14:paraId="2CE12D5B" w14:textId="77777777" w:rsidR="00A548AE" w:rsidRPr="00C05219" w:rsidRDefault="001E66EB">
      <w:pPr>
        <w:pStyle w:val="a0"/>
        <w:spacing w:line="360" w:lineRule="auto"/>
        <w:rPr>
          <w:rFonts w:ascii="Arial" w:eastAsia="宋体" w:hAnsi="Arial" w:cs="Arial"/>
          <w:b/>
          <w:kern w:val="0"/>
          <w:sz w:val="24"/>
          <w:szCs w:val="28"/>
        </w:rPr>
      </w:pPr>
      <w:proofErr w:type="gramStart"/>
      <w:r w:rsidRPr="00C05219">
        <w:rPr>
          <w:rFonts w:ascii="Arial" w:eastAsia="宋体" w:hAnsi="Arial" w:cs="Arial" w:hint="eastAsia"/>
          <w:b/>
          <w:kern w:val="0"/>
          <w:sz w:val="24"/>
          <w:szCs w:val="28"/>
        </w:rPr>
        <w:t>账</w:t>
      </w:r>
      <w:proofErr w:type="gramEnd"/>
      <w:r w:rsidRPr="00C05219">
        <w:rPr>
          <w:rFonts w:ascii="Arial" w:eastAsia="宋体" w:hAnsi="Arial" w:cs="Arial" w:hint="eastAsia"/>
          <w:b/>
          <w:kern w:val="0"/>
          <w:sz w:val="24"/>
          <w:szCs w:val="28"/>
        </w:rPr>
        <w:t xml:space="preserve">  </w:t>
      </w:r>
      <w:r w:rsidRPr="00C05219">
        <w:rPr>
          <w:rFonts w:ascii="Arial" w:eastAsia="宋体" w:hAnsi="Arial" w:cs="Arial" w:hint="eastAsia"/>
          <w:b/>
          <w:kern w:val="0"/>
          <w:sz w:val="24"/>
          <w:szCs w:val="28"/>
        </w:rPr>
        <w:t>号：</w:t>
      </w:r>
      <w:r w:rsidRPr="00C05219">
        <w:rPr>
          <w:rFonts w:ascii="Arial" w:eastAsia="宋体" w:hAnsi="Arial" w:cs="Arial" w:hint="eastAsia"/>
          <w:b/>
          <w:kern w:val="0"/>
          <w:sz w:val="24"/>
          <w:szCs w:val="28"/>
        </w:rPr>
        <w:t>452060600018120020185</w:t>
      </w:r>
    </w:p>
    <w:p w14:paraId="5595D932" w14:textId="77777777" w:rsidR="00A548AE" w:rsidRPr="00C05219" w:rsidRDefault="001E66EB">
      <w:pPr>
        <w:pStyle w:val="a0"/>
        <w:spacing w:line="360" w:lineRule="auto"/>
        <w:rPr>
          <w:rFonts w:ascii="Arial" w:eastAsia="宋体" w:hAnsi="Arial" w:cs="Arial"/>
          <w:b/>
          <w:kern w:val="0"/>
          <w:sz w:val="24"/>
          <w:szCs w:val="28"/>
        </w:rPr>
      </w:pPr>
      <w:proofErr w:type="gramStart"/>
      <w:r w:rsidRPr="00C05219">
        <w:rPr>
          <w:rFonts w:ascii="Arial" w:eastAsia="宋体" w:hAnsi="Arial" w:cs="Arial" w:hint="eastAsia"/>
          <w:b/>
          <w:kern w:val="0"/>
          <w:sz w:val="24"/>
          <w:szCs w:val="28"/>
        </w:rPr>
        <w:t>转帐</w:t>
      </w:r>
      <w:proofErr w:type="gramEnd"/>
      <w:r w:rsidRPr="00C05219">
        <w:rPr>
          <w:rFonts w:ascii="Arial" w:eastAsia="宋体" w:hAnsi="Arial" w:cs="Arial" w:hint="eastAsia"/>
          <w:b/>
          <w:kern w:val="0"/>
          <w:sz w:val="24"/>
          <w:szCs w:val="28"/>
        </w:rPr>
        <w:t>时注明：××××项目，采购编号××××履约保证金</w:t>
      </w:r>
    </w:p>
    <w:p w14:paraId="70BA2489" w14:textId="77777777" w:rsidR="00A548AE" w:rsidRPr="00C05219" w:rsidRDefault="001E66EB">
      <w:pPr>
        <w:widowControl/>
        <w:adjustRightInd w:val="0"/>
        <w:snapToGrid w:val="0"/>
        <w:spacing w:line="520" w:lineRule="exact"/>
        <w:jc w:val="left"/>
        <w:rPr>
          <w:rFonts w:ascii="Arial" w:eastAsia="宋体" w:hAnsi="Arial" w:cs="Arial"/>
          <w:kern w:val="0"/>
          <w:sz w:val="24"/>
          <w:szCs w:val="28"/>
        </w:rPr>
      </w:pPr>
      <w:r w:rsidRPr="00C05219">
        <w:rPr>
          <w:rFonts w:ascii="Arial" w:eastAsia="宋体" w:hAnsi="Arial" w:cs="Arial" w:hint="eastAsia"/>
          <w:kern w:val="0"/>
          <w:sz w:val="24"/>
          <w:szCs w:val="28"/>
        </w:rPr>
        <w:lastRenderedPageBreak/>
        <w:t>电汇、</w:t>
      </w:r>
      <w:proofErr w:type="gramStart"/>
      <w:r w:rsidRPr="00C05219">
        <w:rPr>
          <w:rFonts w:ascii="Arial" w:eastAsia="宋体" w:hAnsi="Arial" w:cs="Arial" w:hint="eastAsia"/>
          <w:kern w:val="0"/>
          <w:sz w:val="24"/>
          <w:szCs w:val="28"/>
        </w:rPr>
        <w:t>转帐</w:t>
      </w:r>
      <w:proofErr w:type="gramEnd"/>
      <w:r w:rsidRPr="00C05219">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14:paraId="30187FA6" w14:textId="77777777" w:rsidR="00A548AE" w:rsidRPr="00C05219" w:rsidRDefault="001E66EB">
      <w:pPr>
        <w:widowControl/>
        <w:adjustRightInd w:val="0"/>
        <w:snapToGrid w:val="0"/>
        <w:spacing w:line="520" w:lineRule="exact"/>
        <w:jc w:val="left"/>
        <w:rPr>
          <w:rFonts w:ascii="Arial" w:eastAsia="宋体" w:hAnsi="Arial" w:cs="Arial"/>
          <w:kern w:val="0"/>
          <w:sz w:val="24"/>
          <w:szCs w:val="28"/>
        </w:rPr>
      </w:pPr>
      <w:r w:rsidRPr="00C05219">
        <w:rPr>
          <w:rFonts w:ascii="Arial" w:eastAsia="宋体" w:hAnsi="Arial" w:cs="Arial" w:hint="eastAsia"/>
          <w:kern w:val="0"/>
          <w:sz w:val="24"/>
          <w:szCs w:val="28"/>
        </w:rPr>
        <w:t>7</w:t>
      </w:r>
      <w:r w:rsidRPr="00C05219">
        <w:rPr>
          <w:rFonts w:ascii="Arial" w:eastAsia="宋体" w:hAnsi="Arial" w:cs="Arial"/>
          <w:kern w:val="0"/>
          <w:sz w:val="24"/>
          <w:szCs w:val="28"/>
        </w:rPr>
        <w:t xml:space="preserve">. </w:t>
      </w:r>
      <w:r w:rsidRPr="00C05219">
        <w:rPr>
          <w:rFonts w:ascii="Arial" w:eastAsia="宋体" w:hAnsi="Arial" w:cs="Arial"/>
          <w:kern w:val="0"/>
          <w:sz w:val="24"/>
          <w:szCs w:val="28"/>
        </w:rPr>
        <w:t>供货时间：签</w:t>
      </w:r>
      <w:r w:rsidRPr="00C05219">
        <w:rPr>
          <w:rFonts w:ascii="Arial" w:eastAsia="宋体" w:hAnsi="Arial" w:cs="Arial" w:hint="eastAsia"/>
          <w:kern w:val="0"/>
          <w:sz w:val="24"/>
          <w:szCs w:val="28"/>
        </w:rPr>
        <w:t>订</w:t>
      </w:r>
      <w:r w:rsidRPr="00C05219">
        <w:rPr>
          <w:rFonts w:ascii="Arial" w:eastAsia="宋体" w:hAnsi="Arial" w:cs="Arial"/>
          <w:kern w:val="0"/>
          <w:sz w:val="24"/>
          <w:szCs w:val="28"/>
        </w:rPr>
        <w:t>合同后</w:t>
      </w:r>
      <w:r w:rsidRPr="00C05219">
        <w:rPr>
          <w:rFonts w:ascii="Arial" w:eastAsia="宋体" w:hAnsi="Arial" w:cs="Arial" w:hint="eastAsia"/>
          <w:kern w:val="0"/>
          <w:sz w:val="24"/>
          <w:szCs w:val="28"/>
          <w:u w:val="single"/>
        </w:rPr>
        <w:t>7</w:t>
      </w:r>
      <w:r w:rsidRPr="00C05219">
        <w:rPr>
          <w:rFonts w:ascii="Arial" w:eastAsia="宋体" w:hAnsi="Arial" w:cs="Arial" w:hint="eastAsia"/>
          <w:kern w:val="0"/>
          <w:sz w:val="24"/>
          <w:szCs w:val="28"/>
        </w:rPr>
        <w:t>日</w:t>
      </w:r>
      <w:r w:rsidRPr="00C05219">
        <w:rPr>
          <w:rFonts w:ascii="Arial" w:eastAsia="宋体" w:hAnsi="Arial" w:cs="Arial"/>
          <w:kern w:val="0"/>
          <w:sz w:val="24"/>
          <w:szCs w:val="28"/>
        </w:rPr>
        <w:t>内验收合格并交付使用。</w:t>
      </w:r>
    </w:p>
    <w:p w14:paraId="36E5E217" w14:textId="77777777" w:rsidR="00A548AE" w:rsidRPr="00C05219" w:rsidRDefault="001E66EB">
      <w:pPr>
        <w:widowControl/>
        <w:adjustRightInd w:val="0"/>
        <w:snapToGrid w:val="0"/>
        <w:spacing w:line="520" w:lineRule="exact"/>
        <w:jc w:val="left"/>
        <w:rPr>
          <w:rFonts w:ascii="Arial" w:eastAsia="宋体" w:hAnsi="Arial" w:cs="Arial"/>
          <w:kern w:val="0"/>
          <w:sz w:val="24"/>
          <w:szCs w:val="28"/>
        </w:rPr>
      </w:pPr>
      <w:r w:rsidRPr="00C05219">
        <w:rPr>
          <w:rFonts w:ascii="Arial" w:eastAsia="宋体" w:hAnsi="Arial" w:cs="Arial" w:hint="eastAsia"/>
          <w:kern w:val="0"/>
          <w:sz w:val="24"/>
          <w:szCs w:val="28"/>
        </w:rPr>
        <w:t>8</w:t>
      </w:r>
      <w:r w:rsidRPr="00C05219">
        <w:rPr>
          <w:rFonts w:ascii="Arial" w:eastAsia="宋体" w:hAnsi="Arial" w:cs="Arial"/>
          <w:kern w:val="0"/>
          <w:sz w:val="24"/>
          <w:szCs w:val="28"/>
        </w:rPr>
        <w:t>.</w:t>
      </w:r>
      <w:r w:rsidRPr="00C05219">
        <w:rPr>
          <w:rFonts w:ascii="Arial" w:eastAsia="宋体" w:hAnsi="Arial" w:cs="Arial"/>
          <w:kern w:val="0"/>
          <w:sz w:val="24"/>
          <w:szCs w:val="28"/>
        </w:rPr>
        <w:t>报价文件包括：本报价函（加盖</w:t>
      </w:r>
      <w:proofErr w:type="gramStart"/>
      <w:r w:rsidRPr="00C05219">
        <w:rPr>
          <w:rFonts w:ascii="Arial" w:eastAsia="宋体" w:hAnsi="Arial" w:cs="Arial"/>
          <w:kern w:val="0"/>
          <w:sz w:val="24"/>
          <w:szCs w:val="28"/>
        </w:rPr>
        <w:t>报价商公章</w:t>
      </w:r>
      <w:proofErr w:type="gramEnd"/>
      <w:r w:rsidRPr="00C05219">
        <w:rPr>
          <w:rFonts w:ascii="Arial" w:eastAsia="宋体" w:hAnsi="Arial" w:cs="Arial"/>
          <w:kern w:val="0"/>
          <w:sz w:val="24"/>
          <w:szCs w:val="28"/>
        </w:rPr>
        <w:t>），报价</w:t>
      </w:r>
      <w:proofErr w:type="gramStart"/>
      <w:r w:rsidRPr="00C05219">
        <w:rPr>
          <w:rFonts w:ascii="Arial" w:eastAsia="宋体" w:hAnsi="Arial" w:cs="Arial" w:hint="eastAsia"/>
          <w:kern w:val="0"/>
          <w:sz w:val="24"/>
          <w:szCs w:val="28"/>
        </w:rPr>
        <w:t>人</w:t>
      </w:r>
      <w:r w:rsidRPr="00C05219">
        <w:rPr>
          <w:rFonts w:ascii="Arial" w:eastAsia="宋体" w:hAnsi="Arial" w:cs="Arial"/>
          <w:kern w:val="0"/>
          <w:sz w:val="24"/>
          <w:szCs w:val="28"/>
        </w:rPr>
        <w:t>工商</w:t>
      </w:r>
      <w:proofErr w:type="gramEnd"/>
      <w:r w:rsidRPr="00C05219">
        <w:rPr>
          <w:rFonts w:ascii="Arial" w:eastAsia="宋体" w:hAnsi="Arial" w:cs="Arial"/>
          <w:kern w:val="0"/>
          <w:sz w:val="24"/>
          <w:szCs w:val="28"/>
        </w:rPr>
        <w:t>营业执照复印件、法定代表人身份证复印件</w:t>
      </w:r>
      <w:r w:rsidRPr="00C05219">
        <w:rPr>
          <w:rFonts w:ascii="Arial" w:eastAsia="宋体" w:hAnsi="Arial" w:cs="Arial" w:hint="eastAsia"/>
          <w:kern w:val="0"/>
          <w:sz w:val="24"/>
          <w:szCs w:val="28"/>
        </w:rPr>
        <w:t>、</w:t>
      </w:r>
      <w:r w:rsidRPr="00C05219">
        <w:rPr>
          <w:rFonts w:ascii="Arial" w:eastAsia="宋体" w:hAnsi="Arial" w:cs="Arial"/>
          <w:kern w:val="0"/>
          <w:sz w:val="24"/>
          <w:szCs w:val="28"/>
        </w:rPr>
        <w:t>委托代理人身份证复印件（委托代理时提供）</w:t>
      </w:r>
      <w:r w:rsidRPr="00C05219">
        <w:rPr>
          <w:rFonts w:ascii="Arial" w:eastAsia="宋体" w:hAnsi="Arial" w:cs="Arial" w:hint="eastAsia"/>
          <w:kern w:val="0"/>
          <w:sz w:val="24"/>
          <w:szCs w:val="28"/>
        </w:rPr>
        <w:t>、法定</w:t>
      </w:r>
      <w:r w:rsidRPr="00C05219">
        <w:rPr>
          <w:rFonts w:ascii="Arial" w:eastAsia="宋体" w:hAnsi="Arial" w:cs="Arial"/>
          <w:kern w:val="0"/>
          <w:sz w:val="24"/>
          <w:szCs w:val="28"/>
        </w:rPr>
        <w:t>代表人授权委托书</w:t>
      </w:r>
      <w:r w:rsidRPr="00C05219">
        <w:rPr>
          <w:rFonts w:ascii="Arial" w:eastAsia="宋体" w:hAnsi="Arial" w:cs="Arial" w:hint="eastAsia"/>
          <w:kern w:val="0"/>
          <w:sz w:val="24"/>
          <w:szCs w:val="28"/>
        </w:rPr>
        <w:t>（委托代理时提供）</w:t>
      </w:r>
      <w:r w:rsidRPr="00C05219">
        <w:rPr>
          <w:rFonts w:ascii="Arial" w:eastAsia="宋体" w:hAnsi="Arial" w:cs="Arial"/>
          <w:kern w:val="0"/>
          <w:sz w:val="24"/>
          <w:szCs w:val="28"/>
        </w:rPr>
        <w:t>。报价文件一式三份。</w:t>
      </w:r>
      <w:r w:rsidRPr="00C05219">
        <w:rPr>
          <w:rFonts w:ascii="Arial" w:eastAsia="宋体" w:hAnsi="Arial" w:cs="Arial" w:hint="eastAsia"/>
          <w:kern w:val="0"/>
          <w:sz w:val="24"/>
          <w:szCs w:val="28"/>
        </w:rPr>
        <w:t>报价为最终报价。</w:t>
      </w:r>
    </w:p>
    <w:p w14:paraId="2C1F5D94" w14:textId="469E1A28" w:rsidR="00A548AE" w:rsidRPr="00C05219" w:rsidRDefault="001E66EB">
      <w:pPr>
        <w:widowControl/>
        <w:adjustRightInd w:val="0"/>
        <w:snapToGrid w:val="0"/>
        <w:spacing w:line="520" w:lineRule="exact"/>
        <w:jc w:val="left"/>
        <w:rPr>
          <w:rFonts w:ascii="Arial" w:eastAsia="宋体" w:hAnsi="Arial" w:cs="Arial"/>
          <w:kern w:val="0"/>
          <w:sz w:val="24"/>
          <w:szCs w:val="28"/>
        </w:rPr>
      </w:pPr>
      <w:r w:rsidRPr="00C05219">
        <w:rPr>
          <w:rFonts w:ascii="Arial" w:eastAsia="宋体" w:hAnsi="Arial" w:cs="Arial" w:hint="eastAsia"/>
          <w:kern w:val="0"/>
          <w:sz w:val="24"/>
          <w:szCs w:val="28"/>
        </w:rPr>
        <w:t>9</w:t>
      </w:r>
      <w:r w:rsidRPr="00C05219">
        <w:rPr>
          <w:rFonts w:ascii="Arial" w:eastAsia="宋体" w:hAnsi="Arial" w:cs="Arial"/>
          <w:kern w:val="0"/>
          <w:sz w:val="24"/>
          <w:szCs w:val="28"/>
        </w:rPr>
        <w:t>.</w:t>
      </w:r>
      <w:r w:rsidRPr="00C05219">
        <w:rPr>
          <w:rFonts w:ascii="Arial" w:eastAsia="宋体" w:hAnsi="Arial" w:cs="Arial"/>
          <w:kern w:val="0"/>
          <w:sz w:val="24"/>
          <w:szCs w:val="28"/>
        </w:rPr>
        <w:t>报价文件递交：报价人将填写好的报价函、工商营业执照复印件（加盖公章）、</w:t>
      </w:r>
      <w:r w:rsidRPr="00C05219">
        <w:rPr>
          <w:rFonts w:ascii="Arial" w:eastAsia="宋体" w:hAnsi="Arial" w:cs="Arial"/>
          <w:bCs/>
          <w:kern w:val="0"/>
          <w:sz w:val="24"/>
          <w:szCs w:val="28"/>
          <w:lang w:bidi="en-US"/>
        </w:rPr>
        <w:t>法人身份证复印件</w:t>
      </w:r>
      <w:r w:rsidRPr="00C05219">
        <w:rPr>
          <w:rFonts w:ascii="Arial" w:eastAsia="宋体" w:hAnsi="Arial" w:cs="Arial"/>
          <w:kern w:val="0"/>
          <w:sz w:val="24"/>
          <w:szCs w:val="28"/>
        </w:rPr>
        <w:t>及其他相关文件各</w:t>
      </w:r>
      <w:r w:rsidRPr="00C05219">
        <w:rPr>
          <w:rFonts w:ascii="Arial" w:eastAsia="宋体" w:hAnsi="Arial" w:cs="Arial"/>
          <w:kern w:val="0"/>
          <w:sz w:val="24"/>
          <w:szCs w:val="28"/>
        </w:rPr>
        <w:t>3</w:t>
      </w:r>
      <w:r w:rsidRPr="00C05219">
        <w:rPr>
          <w:rFonts w:ascii="Arial" w:eastAsia="宋体" w:hAnsi="Arial" w:cs="Arial"/>
          <w:kern w:val="0"/>
          <w:sz w:val="24"/>
          <w:szCs w:val="28"/>
        </w:rPr>
        <w:t>份用文件袋密封并在封口处粘贴封条和加盖公章，于</w:t>
      </w:r>
      <w:r w:rsidRPr="00C05219">
        <w:rPr>
          <w:rFonts w:ascii="Arial" w:eastAsia="宋体" w:hAnsi="Arial" w:cs="Arial"/>
          <w:b/>
          <w:kern w:val="0"/>
          <w:sz w:val="24"/>
          <w:szCs w:val="28"/>
        </w:rPr>
        <w:t>202</w:t>
      </w:r>
      <w:r w:rsidRPr="00C05219">
        <w:rPr>
          <w:rFonts w:ascii="Arial" w:eastAsia="宋体" w:hAnsi="Arial" w:cs="Arial" w:hint="eastAsia"/>
          <w:b/>
          <w:kern w:val="0"/>
          <w:sz w:val="24"/>
          <w:szCs w:val="28"/>
        </w:rPr>
        <w:t>2</w:t>
      </w:r>
      <w:r w:rsidRPr="00C05219">
        <w:rPr>
          <w:rFonts w:ascii="Arial" w:eastAsia="宋体" w:hAnsi="Arial" w:cs="Arial"/>
          <w:b/>
          <w:kern w:val="0"/>
          <w:sz w:val="24"/>
          <w:szCs w:val="28"/>
        </w:rPr>
        <w:t>年</w:t>
      </w:r>
      <w:r w:rsidR="003D4554">
        <w:rPr>
          <w:rFonts w:ascii="Arial" w:eastAsia="宋体" w:hAnsi="Arial" w:cs="Arial" w:hint="eastAsia"/>
          <w:b/>
          <w:kern w:val="0"/>
          <w:sz w:val="24"/>
          <w:szCs w:val="28"/>
        </w:rPr>
        <w:t>7</w:t>
      </w:r>
      <w:r w:rsidRPr="00C05219">
        <w:rPr>
          <w:rFonts w:ascii="Arial" w:eastAsia="宋体" w:hAnsi="Arial" w:cs="Arial"/>
          <w:b/>
          <w:kern w:val="0"/>
          <w:sz w:val="24"/>
          <w:szCs w:val="28"/>
        </w:rPr>
        <w:t>月</w:t>
      </w:r>
      <w:r w:rsidR="003D4554">
        <w:rPr>
          <w:rFonts w:ascii="Arial" w:eastAsia="宋体" w:hAnsi="Arial" w:cs="Arial" w:hint="eastAsia"/>
          <w:b/>
          <w:kern w:val="0"/>
          <w:sz w:val="24"/>
          <w:szCs w:val="28"/>
        </w:rPr>
        <w:t>8</w:t>
      </w:r>
      <w:r w:rsidRPr="00C05219">
        <w:rPr>
          <w:rFonts w:ascii="Arial" w:eastAsia="宋体" w:hAnsi="Arial" w:cs="Arial"/>
          <w:b/>
          <w:kern w:val="0"/>
          <w:sz w:val="24"/>
          <w:szCs w:val="28"/>
        </w:rPr>
        <w:t>日</w:t>
      </w:r>
      <w:r w:rsidRPr="00C05219">
        <w:rPr>
          <w:rFonts w:ascii="Arial" w:eastAsia="宋体" w:hAnsi="Arial" w:cs="Arial" w:hint="eastAsia"/>
          <w:b/>
          <w:kern w:val="0"/>
          <w:sz w:val="24"/>
          <w:szCs w:val="28"/>
        </w:rPr>
        <w:t>上</w:t>
      </w:r>
      <w:r w:rsidRPr="00C05219">
        <w:rPr>
          <w:rFonts w:ascii="Arial" w:eastAsia="宋体" w:hAnsi="Arial" w:cs="Arial"/>
          <w:b/>
          <w:kern w:val="0"/>
          <w:sz w:val="24"/>
          <w:szCs w:val="28"/>
        </w:rPr>
        <w:t>午</w:t>
      </w:r>
      <w:r w:rsidRPr="00C05219">
        <w:rPr>
          <w:rFonts w:ascii="Arial" w:eastAsia="宋体" w:hAnsi="Arial" w:cs="Arial" w:hint="eastAsia"/>
          <w:b/>
          <w:kern w:val="0"/>
          <w:sz w:val="24"/>
          <w:szCs w:val="28"/>
        </w:rPr>
        <w:t>9</w:t>
      </w:r>
      <w:r w:rsidRPr="00C05219">
        <w:rPr>
          <w:rFonts w:ascii="Arial" w:eastAsia="宋体" w:hAnsi="Arial" w:cs="Arial"/>
          <w:b/>
          <w:kern w:val="0"/>
          <w:sz w:val="24"/>
          <w:szCs w:val="28"/>
        </w:rPr>
        <w:t>:</w:t>
      </w:r>
      <w:r w:rsidRPr="00C05219">
        <w:rPr>
          <w:rFonts w:ascii="Arial" w:eastAsia="宋体" w:hAnsi="Arial" w:cs="Arial" w:hint="eastAsia"/>
          <w:b/>
          <w:kern w:val="0"/>
          <w:sz w:val="24"/>
          <w:szCs w:val="28"/>
        </w:rPr>
        <w:t>0</w:t>
      </w:r>
      <w:r w:rsidRPr="00C05219">
        <w:rPr>
          <w:rFonts w:ascii="Arial" w:eastAsia="宋体" w:hAnsi="Arial" w:cs="Arial"/>
          <w:b/>
          <w:kern w:val="0"/>
          <w:sz w:val="24"/>
          <w:szCs w:val="28"/>
        </w:rPr>
        <w:t>0</w:t>
      </w:r>
      <w:r w:rsidRPr="00C05219">
        <w:rPr>
          <w:rFonts w:ascii="Arial" w:eastAsia="宋体" w:hAnsi="Arial" w:cs="Arial"/>
          <w:b/>
          <w:kern w:val="0"/>
          <w:sz w:val="24"/>
          <w:szCs w:val="28"/>
        </w:rPr>
        <w:t>至</w:t>
      </w:r>
      <w:r w:rsidRPr="00C05219">
        <w:rPr>
          <w:rFonts w:ascii="Arial" w:eastAsia="宋体" w:hAnsi="Arial" w:cs="Arial" w:hint="eastAsia"/>
          <w:b/>
          <w:kern w:val="0"/>
          <w:sz w:val="24"/>
          <w:szCs w:val="28"/>
        </w:rPr>
        <w:t>9</w:t>
      </w:r>
      <w:r w:rsidRPr="00C05219">
        <w:rPr>
          <w:rFonts w:ascii="Arial" w:eastAsia="宋体" w:hAnsi="Arial" w:cs="Arial"/>
          <w:b/>
          <w:kern w:val="0"/>
          <w:sz w:val="24"/>
          <w:szCs w:val="28"/>
        </w:rPr>
        <w:t>:</w:t>
      </w:r>
      <w:r w:rsidRPr="00C05219">
        <w:rPr>
          <w:rFonts w:ascii="Arial" w:eastAsia="宋体" w:hAnsi="Arial" w:cs="Arial" w:hint="eastAsia"/>
          <w:b/>
          <w:kern w:val="0"/>
          <w:sz w:val="24"/>
          <w:szCs w:val="28"/>
        </w:rPr>
        <w:t>3</w:t>
      </w:r>
      <w:r w:rsidRPr="00C05219">
        <w:rPr>
          <w:rFonts w:ascii="Arial" w:eastAsia="宋体" w:hAnsi="Arial" w:cs="Arial"/>
          <w:b/>
          <w:kern w:val="0"/>
          <w:sz w:val="24"/>
          <w:szCs w:val="28"/>
        </w:rPr>
        <w:t>0</w:t>
      </w:r>
      <w:r w:rsidRPr="00C05219">
        <w:rPr>
          <w:rFonts w:ascii="Arial" w:eastAsia="宋体" w:hAnsi="Arial" w:cs="Arial"/>
          <w:kern w:val="0"/>
          <w:sz w:val="24"/>
          <w:szCs w:val="28"/>
        </w:rPr>
        <w:t>送至柳州职业技术学院（柳州市社</w:t>
      </w:r>
      <w:proofErr w:type="gramStart"/>
      <w:r w:rsidRPr="00C05219">
        <w:rPr>
          <w:rFonts w:ascii="Arial" w:eastAsia="宋体" w:hAnsi="Arial" w:cs="Arial"/>
          <w:kern w:val="0"/>
          <w:sz w:val="24"/>
          <w:szCs w:val="28"/>
        </w:rPr>
        <w:t>湾路</w:t>
      </w:r>
      <w:proofErr w:type="gramEnd"/>
      <w:r w:rsidRPr="00C05219">
        <w:rPr>
          <w:rFonts w:ascii="Arial" w:eastAsia="宋体" w:hAnsi="Arial" w:cs="Arial"/>
          <w:kern w:val="0"/>
          <w:sz w:val="24"/>
          <w:szCs w:val="28"/>
        </w:rPr>
        <w:t>28</w:t>
      </w:r>
      <w:r w:rsidRPr="00C05219">
        <w:rPr>
          <w:rFonts w:ascii="Arial" w:eastAsia="宋体" w:hAnsi="Arial" w:cs="Arial"/>
          <w:kern w:val="0"/>
          <w:sz w:val="24"/>
          <w:szCs w:val="28"/>
        </w:rPr>
        <w:t>号）</w:t>
      </w:r>
      <w:r w:rsidRPr="00C05219">
        <w:rPr>
          <w:rFonts w:ascii="Arial" w:eastAsia="宋体" w:hAnsi="Arial" w:cs="Arial" w:hint="eastAsia"/>
          <w:kern w:val="0"/>
          <w:sz w:val="24"/>
          <w:szCs w:val="28"/>
        </w:rPr>
        <w:t>A</w:t>
      </w:r>
      <w:r w:rsidRPr="00C05219">
        <w:rPr>
          <w:rFonts w:ascii="Arial" w:eastAsia="宋体" w:hAnsi="Arial" w:cs="Arial" w:hint="eastAsia"/>
          <w:kern w:val="0"/>
          <w:sz w:val="24"/>
          <w:szCs w:val="28"/>
        </w:rPr>
        <w:t>区门岗</w:t>
      </w:r>
      <w:r w:rsidRPr="00C05219">
        <w:rPr>
          <w:rFonts w:ascii="Arial" w:eastAsia="宋体" w:hAnsi="Arial" w:cs="Arial"/>
          <w:kern w:val="0"/>
          <w:sz w:val="24"/>
          <w:szCs w:val="28"/>
        </w:rPr>
        <w:t>处，逾期无效。</w:t>
      </w:r>
      <w:r w:rsidRPr="00C05219">
        <w:rPr>
          <w:rFonts w:ascii="Arial" w:eastAsia="宋体" w:hAnsi="Arial" w:cs="Arial"/>
          <w:kern w:val="0"/>
          <w:sz w:val="24"/>
          <w:szCs w:val="28"/>
        </w:rPr>
        <w:t xml:space="preserve"> </w:t>
      </w:r>
    </w:p>
    <w:p w14:paraId="4A55CCB5" w14:textId="77777777" w:rsidR="00A548AE" w:rsidRPr="00C05219" w:rsidRDefault="001E66EB">
      <w:pPr>
        <w:widowControl/>
        <w:adjustRightInd w:val="0"/>
        <w:snapToGrid w:val="0"/>
        <w:spacing w:line="520" w:lineRule="exact"/>
        <w:jc w:val="left"/>
        <w:rPr>
          <w:rFonts w:ascii="Arial" w:eastAsia="宋体" w:hAnsi="Arial" w:cs="Arial"/>
          <w:kern w:val="0"/>
          <w:sz w:val="24"/>
          <w:szCs w:val="28"/>
        </w:rPr>
      </w:pPr>
      <w:r w:rsidRPr="00C05219">
        <w:rPr>
          <w:rFonts w:ascii="Arial" w:eastAsia="宋体" w:hAnsi="Arial" w:cs="Arial" w:hint="eastAsia"/>
          <w:bCs/>
          <w:kern w:val="0"/>
          <w:sz w:val="24"/>
          <w:szCs w:val="28"/>
          <w:lang w:bidi="en-US"/>
        </w:rPr>
        <w:t>10</w:t>
      </w:r>
      <w:r w:rsidRPr="00C05219">
        <w:rPr>
          <w:rFonts w:ascii="Arial" w:eastAsia="宋体" w:hAnsi="Arial" w:cs="Arial"/>
          <w:bCs/>
          <w:kern w:val="0"/>
          <w:sz w:val="24"/>
          <w:szCs w:val="28"/>
          <w:lang w:bidi="en-US"/>
        </w:rPr>
        <w:t>.</w:t>
      </w:r>
      <w:r w:rsidRPr="00C05219">
        <w:rPr>
          <w:rFonts w:ascii="Arial" w:eastAsia="宋体" w:hAnsi="Arial" w:cs="Arial"/>
          <w:bCs/>
          <w:kern w:val="0"/>
          <w:sz w:val="24"/>
          <w:szCs w:val="28"/>
          <w:lang w:bidi="en-US"/>
        </w:rPr>
        <w:t>技术及需求咨询联系人</w:t>
      </w:r>
      <w:r w:rsidRPr="00C05219">
        <w:rPr>
          <w:rFonts w:ascii="Arial" w:eastAsia="宋体" w:hAnsi="Arial" w:cs="Arial" w:hint="eastAsia"/>
          <w:bCs/>
          <w:kern w:val="0"/>
          <w:sz w:val="24"/>
          <w:szCs w:val="28"/>
          <w:lang w:bidi="en-US"/>
        </w:rPr>
        <w:t>：罗强</w:t>
      </w:r>
      <w:r w:rsidRPr="00C05219">
        <w:rPr>
          <w:rFonts w:ascii="Arial" w:eastAsia="宋体" w:hAnsi="Arial" w:cs="Arial" w:hint="eastAsia"/>
          <w:bCs/>
          <w:kern w:val="0"/>
          <w:sz w:val="24"/>
          <w:szCs w:val="28"/>
          <w:lang w:bidi="en-US"/>
        </w:rPr>
        <w:t xml:space="preserve">     </w:t>
      </w:r>
      <w:r w:rsidRPr="00C05219">
        <w:rPr>
          <w:rFonts w:ascii="Arial" w:eastAsia="宋体" w:hAnsi="Arial" w:cs="Arial" w:hint="eastAsia"/>
          <w:bCs/>
          <w:kern w:val="0"/>
          <w:sz w:val="24"/>
          <w:szCs w:val="28"/>
          <w:lang w:bidi="en-US"/>
        </w:rPr>
        <w:t>联系电话：</w:t>
      </w:r>
      <w:r w:rsidRPr="00C05219">
        <w:rPr>
          <w:rFonts w:ascii="Arial" w:eastAsia="宋体" w:hAnsi="Arial" w:cs="Arial" w:hint="eastAsia"/>
          <w:bCs/>
          <w:kern w:val="0"/>
          <w:sz w:val="24"/>
          <w:szCs w:val="28"/>
          <w:lang w:bidi="en-US"/>
        </w:rPr>
        <w:t>1</w:t>
      </w:r>
      <w:r w:rsidRPr="00C05219">
        <w:rPr>
          <w:rFonts w:ascii="Arial" w:eastAsia="宋体" w:hAnsi="Arial" w:cs="Arial"/>
          <w:bCs/>
          <w:kern w:val="0"/>
          <w:sz w:val="24"/>
          <w:szCs w:val="28"/>
          <w:lang w:bidi="en-US"/>
        </w:rPr>
        <w:t>8007726637</w:t>
      </w:r>
      <w:r w:rsidRPr="00C05219">
        <w:rPr>
          <w:rFonts w:ascii="Arial" w:eastAsia="宋体" w:hAnsi="Arial" w:cs="Arial"/>
          <w:kern w:val="0"/>
          <w:sz w:val="24"/>
          <w:szCs w:val="28"/>
        </w:rPr>
        <w:t>。</w:t>
      </w:r>
    </w:p>
    <w:p w14:paraId="589B22B4" w14:textId="77777777" w:rsidR="00A548AE" w:rsidRPr="00C05219" w:rsidRDefault="001E66EB">
      <w:pPr>
        <w:widowControl/>
        <w:adjustRightInd w:val="0"/>
        <w:snapToGrid w:val="0"/>
        <w:spacing w:line="520" w:lineRule="exact"/>
        <w:jc w:val="left"/>
        <w:rPr>
          <w:rFonts w:ascii="Arial" w:eastAsia="宋体" w:hAnsi="Arial" w:cs="Arial"/>
          <w:kern w:val="0"/>
          <w:sz w:val="24"/>
          <w:szCs w:val="28"/>
        </w:rPr>
      </w:pPr>
      <w:r w:rsidRPr="00C05219">
        <w:rPr>
          <w:rFonts w:ascii="Arial" w:eastAsia="宋体" w:hAnsi="Arial" w:cs="Arial"/>
          <w:kern w:val="0"/>
          <w:sz w:val="24"/>
          <w:szCs w:val="28"/>
        </w:rPr>
        <w:t>1</w:t>
      </w:r>
      <w:r w:rsidRPr="00C05219">
        <w:rPr>
          <w:rFonts w:ascii="Arial" w:eastAsia="宋体" w:hAnsi="Arial" w:cs="Arial" w:hint="eastAsia"/>
          <w:kern w:val="0"/>
          <w:sz w:val="24"/>
          <w:szCs w:val="28"/>
        </w:rPr>
        <w:t>1</w:t>
      </w:r>
      <w:r w:rsidRPr="00C05219">
        <w:rPr>
          <w:rFonts w:ascii="Arial" w:eastAsia="宋体" w:hAnsi="Arial" w:cs="Arial"/>
          <w:kern w:val="0"/>
          <w:sz w:val="24"/>
          <w:szCs w:val="28"/>
        </w:rPr>
        <w:t>.</w:t>
      </w:r>
      <w:r w:rsidRPr="00C05219">
        <w:rPr>
          <w:rFonts w:ascii="Arial" w:eastAsia="宋体" w:hAnsi="Arial" w:cs="Arial"/>
          <w:kern w:val="0"/>
          <w:sz w:val="24"/>
          <w:szCs w:val="28"/>
        </w:rPr>
        <w:t>报价文件接收人为资产管理处办公室工作人员</w:t>
      </w:r>
      <w:r w:rsidRPr="00C05219">
        <w:rPr>
          <w:rFonts w:ascii="Arial" w:eastAsia="宋体" w:hAnsi="Arial" w:cs="Arial" w:hint="eastAsia"/>
          <w:kern w:val="0"/>
          <w:sz w:val="24"/>
          <w:szCs w:val="28"/>
        </w:rPr>
        <w:t>，</w:t>
      </w:r>
      <w:r w:rsidRPr="00C05219">
        <w:rPr>
          <w:rFonts w:ascii="Arial" w:eastAsia="宋体" w:hAnsi="Arial" w:cs="Arial"/>
          <w:kern w:val="0"/>
          <w:sz w:val="24"/>
          <w:szCs w:val="28"/>
        </w:rPr>
        <w:t>电话：</w:t>
      </w:r>
      <w:r w:rsidRPr="00C05219">
        <w:rPr>
          <w:rFonts w:ascii="Arial" w:eastAsia="宋体" w:hAnsi="Arial" w:cs="Arial"/>
          <w:kern w:val="0"/>
          <w:sz w:val="24"/>
          <w:szCs w:val="28"/>
        </w:rPr>
        <w:t xml:space="preserve">0772-3156307   </w:t>
      </w:r>
    </w:p>
    <w:p w14:paraId="528F4342" w14:textId="77777777" w:rsidR="00A548AE" w:rsidRPr="00C05219" w:rsidRDefault="00A548AE">
      <w:pPr>
        <w:widowControl/>
        <w:jc w:val="left"/>
        <w:rPr>
          <w:rFonts w:ascii="Arial" w:hAnsi="Arial" w:cs="Arial"/>
          <w:sz w:val="24"/>
          <w:szCs w:val="24"/>
        </w:rPr>
      </w:pPr>
    </w:p>
    <w:p w14:paraId="5D141C15" w14:textId="77777777" w:rsidR="00A548AE" w:rsidRPr="00C05219" w:rsidRDefault="001E66EB">
      <w:pPr>
        <w:widowControl/>
        <w:ind w:firstLineChars="2850" w:firstLine="6867"/>
        <w:jc w:val="left"/>
        <w:rPr>
          <w:rFonts w:ascii="Arial" w:hAnsi="Arial" w:cs="Arial"/>
          <w:b/>
          <w:sz w:val="24"/>
          <w:szCs w:val="24"/>
        </w:rPr>
      </w:pPr>
      <w:r w:rsidRPr="00C05219">
        <w:rPr>
          <w:rFonts w:ascii="Arial" w:hAnsi="Arial" w:cs="Arial"/>
          <w:b/>
          <w:sz w:val="24"/>
          <w:szCs w:val="24"/>
        </w:rPr>
        <w:t>柳州职业技术学院</w:t>
      </w:r>
    </w:p>
    <w:p w14:paraId="67863B0D" w14:textId="7E550DE9" w:rsidR="00A548AE" w:rsidRPr="00C05219" w:rsidRDefault="001E66EB">
      <w:pPr>
        <w:widowControl/>
        <w:jc w:val="left"/>
        <w:rPr>
          <w:rFonts w:ascii="Arial" w:hAnsi="Arial" w:cs="Arial"/>
          <w:b/>
          <w:sz w:val="24"/>
          <w:szCs w:val="24"/>
        </w:rPr>
      </w:pPr>
      <w:r w:rsidRPr="00C05219">
        <w:rPr>
          <w:rFonts w:ascii="Arial" w:hAnsi="Arial" w:cs="Arial"/>
          <w:b/>
          <w:sz w:val="24"/>
          <w:szCs w:val="24"/>
        </w:rPr>
        <w:t xml:space="preserve">                                                            </w:t>
      </w:r>
      <w:r w:rsidR="00522609">
        <w:rPr>
          <w:rFonts w:ascii="Arial" w:hAnsi="Arial" w:cs="Arial" w:hint="eastAsia"/>
          <w:b/>
          <w:sz w:val="24"/>
          <w:szCs w:val="24"/>
        </w:rPr>
        <w:t>2022</w:t>
      </w:r>
      <w:r w:rsidRPr="00C05219">
        <w:rPr>
          <w:rFonts w:ascii="Arial" w:hAnsi="Arial" w:cs="Arial"/>
          <w:b/>
          <w:sz w:val="24"/>
          <w:szCs w:val="24"/>
        </w:rPr>
        <w:t>年</w:t>
      </w:r>
      <w:r w:rsidR="00522609">
        <w:rPr>
          <w:rFonts w:ascii="Arial" w:hAnsi="Arial" w:cs="Arial" w:hint="eastAsia"/>
          <w:b/>
          <w:sz w:val="24"/>
          <w:szCs w:val="24"/>
        </w:rPr>
        <w:t>7</w:t>
      </w:r>
      <w:r w:rsidRPr="00C05219">
        <w:rPr>
          <w:rFonts w:ascii="Arial" w:hAnsi="Arial" w:cs="Arial"/>
          <w:b/>
          <w:sz w:val="24"/>
          <w:szCs w:val="24"/>
        </w:rPr>
        <w:t>月</w:t>
      </w:r>
      <w:r w:rsidR="00522609">
        <w:rPr>
          <w:rFonts w:ascii="Arial" w:hAnsi="Arial" w:cs="Arial" w:hint="eastAsia"/>
          <w:b/>
          <w:sz w:val="24"/>
          <w:szCs w:val="24"/>
        </w:rPr>
        <w:t>1</w:t>
      </w:r>
      <w:r w:rsidRPr="00C05219">
        <w:rPr>
          <w:rFonts w:ascii="Arial" w:hAnsi="Arial" w:cs="Arial"/>
          <w:b/>
          <w:sz w:val="24"/>
          <w:szCs w:val="24"/>
        </w:rPr>
        <w:t>日</w:t>
      </w:r>
    </w:p>
    <w:p w14:paraId="2394515E" w14:textId="77777777" w:rsidR="00A548AE" w:rsidRPr="00C05219" w:rsidRDefault="00A548AE">
      <w:pPr>
        <w:pStyle w:val="a8"/>
        <w:snapToGrid w:val="0"/>
        <w:spacing w:before="295" w:after="295" w:line="400" w:lineRule="exact"/>
        <w:jc w:val="center"/>
        <w:rPr>
          <w:rFonts w:ascii="Arial" w:hAnsi="Arial" w:cs="Arial"/>
          <w:bCs/>
          <w:sz w:val="24"/>
          <w:szCs w:val="24"/>
        </w:rPr>
      </w:pPr>
    </w:p>
    <w:p w14:paraId="0C024F5B" w14:textId="77777777" w:rsidR="00A548AE" w:rsidRPr="00C05219" w:rsidRDefault="00A548AE">
      <w:pPr>
        <w:pStyle w:val="a8"/>
        <w:snapToGrid w:val="0"/>
        <w:spacing w:before="295" w:after="295" w:line="400" w:lineRule="exact"/>
        <w:jc w:val="center"/>
        <w:rPr>
          <w:rFonts w:ascii="Arial" w:hAnsi="Arial" w:cs="Arial"/>
          <w:bCs/>
          <w:sz w:val="24"/>
          <w:szCs w:val="24"/>
        </w:rPr>
      </w:pPr>
    </w:p>
    <w:p w14:paraId="4FAAFF1E" w14:textId="77777777" w:rsidR="00A548AE" w:rsidRPr="00C05219" w:rsidRDefault="001E66EB">
      <w:pPr>
        <w:widowControl/>
        <w:jc w:val="left"/>
        <w:rPr>
          <w:rFonts w:ascii="Arial" w:hAnsi="Arial" w:cs="Arial"/>
          <w:bCs/>
          <w:sz w:val="24"/>
          <w:szCs w:val="24"/>
        </w:rPr>
      </w:pPr>
      <w:r w:rsidRPr="00C05219">
        <w:rPr>
          <w:rFonts w:ascii="Arial" w:hAnsi="Arial" w:cs="Arial"/>
          <w:bCs/>
          <w:sz w:val="24"/>
          <w:szCs w:val="24"/>
        </w:rPr>
        <w:br w:type="page"/>
      </w:r>
    </w:p>
    <w:p w14:paraId="6E0A106A" w14:textId="11186DC6" w:rsidR="00A548AE" w:rsidRPr="00C05219" w:rsidRDefault="001E66EB">
      <w:pPr>
        <w:pStyle w:val="a8"/>
        <w:snapToGrid w:val="0"/>
        <w:spacing w:before="295" w:after="295" w:line="400" w:lineRule="exact"/>
        <w:jc w:val="center"/>
        <w:rPr>
          <w:rFonts w:ascii="Arial" w:hAnsi="Arial" w:cs="Arial"/>
          <w:bCs/>
          <w:sz w:val="24"/>
          <w:szCs w:val="24"/>
        </w:rPr>
      </w:pPr>
      <w:r w:rsidRPr="00C05219">
        <w:rPr>
          <w:rFonts w:ascii="Arial" w:hAnsi="Arial" w:cs="Arial"/>
          <w:bCs/>
          <w:sz w:val="24"/>
          <w:szCs w:val="24"/>
        </w:rPr>
        <w:lastRenderedPageBreak/>
        <w:t>报价表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C05219" w:rsidRPr="00C05219" w14:paraId="2A003A77" w14:textId="7777777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1324AFA4" w14:textId="77777777" w:rsidR="00A548AE" w:rsidRPr="00C05219" w:rsidRDefault="001E66EB">
            <w:pPr>
              <w:spacing w:line="360" w:lineRule="exact"/>
              <w:jc w:val="center"/>
              <w:rPr>
                <w:rFonts w:ascii="Arial" w:hAnsi="Arial" w:cs="Arial"/>
                <w:bCs/>
              </w:rPr>
            </w:pPr>
            <w:r w:rsidRPr="00C05219">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0172E73F" w14:textId="77777777" w:rsidR="00A548AE" w:rsidRPr="00C05219" w:rsidRDefault="001E66EB">
            <w:pPr>
              <w:spacing w:line="360" w:lineRule="exact"/>
              <w:jc w:val="center"/>
              <w:rPr>
                <w:rFonts w:ascii="Arial" w:hAnsi="Arial" w:cs="Arial"/>
                <w:bCs/>
              </w:rPr>
            </w:pPr>
            <w:r w:rsidRPr="00C05219">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14:paraId="301E05FF" w14:textId="71380883" w:rsidR="00A548AE" w:rsidRPr="00C05219" w:rsidRDefault="001E66EB" w:rsidP="003D4554">
            <w:pPr>
              <w:spacing w:line="360" w:lineRule="exact"/>
              <w:jc w:val="center"/>
              <w:rPr>
                <w:rFonts w:ascii="Arial" w:eastAsia="宋体" w:hAnsi="Arial" w:cs="Arial"/>
                <w:bCs/>
              </w:rPr>
            </w:pPr>
            <w:r w:rsidRPr="00C05219">
              <w:rPr>
                <w:rFonts w:ascii="Arial" w:eastAsia="宋体" w:hAnsi="Arial" w:cs="Arial" w:hint="eastAsia"/>
                <w:bCs/>
              </w:rPr>
              <w:t>采购文件要求</w:t>
            </w:r>
          </w:p>
        </w:tc>
        <w:tc>
          <w:tcPr>
            <w:tcW w:w="870" w:type="dxa"/>
            <w:tcBorders>
              <w:top w:val="single" w:sz="4" w:space="0" w:color="auto"/>
              <w:left w:val="single" w:sz="4" w:space="0" w:color="auto"/>
              <w:bottom w:val="single" w:sz="4" w:space="0" w:color="auto"/>
              <w:right w:val="single" w:sz="4" w:space="0" w:color="auto"/>
            </w:tcBorders>
            <w:vAlign w:val="center"/>
          </w:tcPr>
          <w:p w14:paraId="0AD8E4A1" w14:textId="77777777" w:rsidR="00A548AE" w:rsidRPr="00C05219" w:rsidRDefault="001E66EB">
            <w:pPr>
              <w:spacing w:line="360" w:lineRule="exact"/>
              <w:jc w:val="center"/>
              <w:rPr>
                <w:rFonts w:ascii="Arial" w:eastAsia="宋体" w:hAnsi="Arial" w:cs="Arial"/>
                <w:bCs/>
              </w:rPr>
            </w:pPr>
            <w:r w:rsidRPr="00C05219">
              <w:rPr>
                <w:rFonts w:ascii="Arial" w:eastAsia="宋体" w:hAnsi="Arial" w:cs="Arial" w:hint="eastAsia"/>
                <w:bCs/>
              </w:rPr>
              <w:t>报价</w:t>
            </w:r>
          </w:p>
          <w:p w14:paraId="3DC79D10" w14:textId="77777777" w:rsidR="00A548AE" w:rsidRPr="00C05219" w:rsidRDefault="001E66EB">
            <w:pPr>
              <w:spacing w:line="360" w:lineRule="exact"/>
              <w:jc w:val="center"/>
              <w:rPr>
                <w:rFonts w:ascii="Arial" w:eastAsia="宋体" w:hAnsi="Arial" w:cs="Arial"/>
                <w:bCs/>
              </w:rPr>
            </w:pPr>
            <w:r w:rsidRPr="00C05219">
              <w:rPr>
                <w:rFonts w:ascii="Arial" w:eastAsia="宋体" w:hAnsi="Arial" w:cs="Arial" w:hint="eastAsia"/>
                <w:bCs/>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14:paraId="2DE14338" w14:textId="77777777" w:rsidR="00A548AE" w:rsidRPr="00C05219" w:rsidRDefault="001E66EB">
            <w:pPr>
              <w:spacing w:line="360" w:lineRule="exact"/>
              <w:jc w:val="center"/>
              <w:rPr>
                <w:rFonts w:ascii="Arial" w:hAnsi="Arial" w:cs="Arial"/>
                <w:bCs/>
              </w:rPr>
            </w:pPr>
            <w:r w:rsidRPr="00C05219">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14:paraId="35DC99C1" w14:textId="77777777" w:rsidR="00A548AE" w:rsidRPr="00C05219" w:rsidRDefault="001E66EB">
            <w:pPr>
              <w:spacing w:line="360" w:lineRule="exact"/>
              <w:jc w:val="center"/>
              <w:rPr>
                <w:rFonts w:ascii="Arial" w:eastAsia="宋体" w:hAnsi="Arial" w:cs="Arial"/>
                <w:bCs/>
              </w:rPr>
            </w:pPr>
            <w:r w:rsidRPr="00C05219">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14:paraId="6B0355DB" w14:textId="77777777" w:rsidR="00A548AE" w:rsidRPr="00C05219" w:rsidRDefault="001E66EB">
            <w:pPr>
              <w:spacing w:line="360" w:lineRule="exact"/>
              <w:jc w:val="center"/>
              <w:rPr>
                <w:rFonts w:ascii="Arial" w:eastAsia="宋体" w:hAnsi="Arial" w:cs="Arial"/>
                <w:bCs/>
              </w:rPr>
            </w:pPr>
            <w:r w:rsidRPr="00C05219">
              <w:rPr>
                <w:rFonts w:ascii="Arial" w:hAnsi="Arial" w:cs="Arial" w:hint="eastAsia"/>
                <w:bCs/>
              </w:rPr>
              <w:t>单价</w:t>
            </w:r>
            <w:r w:rsidRPr="00C05219">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14:paraId="7A019D1A" w14:textId="77777777" w:rsidR="00A548AE" w:rsidRPr="00C05219" w:rsidRDefault="001E66EB">
            <w:pPr>
              <w:spacing w:line="360" w:lineRule="exact"/>
              <w:jc w:val="center"/>
              <w:rPr>
                <w:rFonts w:ascii="Arial" w:hAnsi="Arial" w:cs="Arial"/>
                <w:bCs/>
              </w:rPr>
            </w:pPr>
            <w:r w:rsidRPr="00C05219">
              <w:rPr>
                <w:rFonts w:ascii="Arial" w:hAnsi="Arial" w:cs="Arial" w:hint="eastAsia"/>
                <w:bCs/>
              </w:rPr>
              <w:t>总</w:t>
            </w:r>
            <w:r w:rsidRPr="00C05219">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14:paraId="2AF4FA0A" w14:textId="77777777" w:rsidR="00A548AE" w:rsidRPr="00C05219" w:rsidRDefault="001E66EB">
            <w:pPr>
              <w:spacing w:line="360" w:lineRule="exact"/>
              <w:jc w:val="center"/>
              <w:rPr>
                <w:rFonts w:ascii="Arial" w:hAnsi="Arial" w:cs="Arial"/>
                <w:bCs/>
              </w:rPr>
            </w:pPr>
            <w:r w:rsidRPr="00C05219">
              <w:rPr>
                <w:rFonts w:ascii="Arial" w:eastAsia="宋体" w:hAnsi="Arial" w:cs="Arial" w:hint="eastAsia"/>
                <w:bCs/>
              </w:rPr>
              <w:t>技术要</w:t>
            </w:r>
            <w:r w:rsidRPr="00C05219">
              <w:rPr>
                <w:rFonts w:ascii="Arial" w:hAnsi="Arial" w:cs="Arial" w:hint="eastAsia"/>
                <w:bCs/>
              </w:rPr>
              <w:t>求</w:t>
            </w:r>
          </w:p>
          <w:p w14:paraId="13291466" w14:textId="77777777" w:rsidR="00A548AE" w:rsidRPr="00C05219" w:rsidRDefault="001E66EB">
            <w:pPr>
              <w:spacing w:line="360" w:lineRule="exact"/>
              <w:jc w:val="center"/>
              <w:rPr>
                <w:rFonts w:ascii="Arial" w:hAnsi="Arial" w:cs="Arial"/>
                <w:bCs/>
              </w:rPr>
            </w:pPr>
            <w:r w:rsidRPr="00C05219">
              <w:rPr>
                <w:rFonts w:ascii="Arial" w:hAnsi="Arial" w:cs="Arial"/>
                <w:bCs/>
              </w:rPr>
              <w:t>响应情况</w:t>
            </w:r>
          </w:p>
        </w:tc>
      </w:tr>
      <w:tr w:rsidR="00C05219" w:rsidRPr="00C05219" w14:paraId="3EC8A356" w14:textId="7777777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65CF9D8D" w14:textId="77777777" w:rsidR="00A548AE" w:rsidRPr="00C05219" w:rsidRDefault="001E66EB">
            <w:pPr>
              <w:spacing w:line="360" w:lineRule="exact"/>
              <w:jc w:val="center"/>
              <w:rPr>
                <w:rFonts w:ascii="Arial" w:hAnsi="Arial" w:cs="Arial"/>
                <w:bCs/>
              </w:rPr>
            </w:pPr>
            <w:r w:rsidRPr="00C05219">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14:paraId="68DC1E82" w14:textId="77777777" w:rsidR="00A548AE" w:rsidRPr="00C05219" w:rsidRDefault="00A548AE">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5F8B5DD5" w14:textId="77777777" w:rsidR="00A548AE" w:rsidRPr="00C05219" w:rsidRDefault="00A548AE">
            <w:pPr>
              <w:spacing w:line="360" w:lineRule="exact"/>
              <w:rPr>
                <w:rFonts w:ascii="Arial" w:eastAsia="宋体" w:hAnsi="Arial" w:cs="Arial"/>
                <w:bCs/>
              </w:rPr>
            </w:pPr>
          </w:p>
          <w:p w14:paraId="009B90D8" w14:textId="77777777" w:rsidR="00A548AE" w:rsidRPr="00C05219" w:rsidRDefault="00A548AE">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6B10677D" w14:textId="77777777" w:rsidR="00A548AE" w:rsidRPr="00C05219" w:rsidRDefault="00A548AE">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6F5F0904" w14:textId="77777777" w:rsidR="00A548AE" w:rsidRPr="00C05219" w:rsidRDefault="00A548AE">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2BE9C555" w14:textId="77777777" w:rsidR="00A548AE" w:rsidRPr="00C05219" w:rsidRDefault="00A548AE">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4244107E" w14:textId="77777777" w:rsidR="00A548AE" w:rsidRPr="00C05219" w:rsidRDefault="00A548AE">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14:paraId="4839779B" w14:textId="77777777" w:rsidR="00A548AE" w:rsidRPr="00C05219" w:rsidRDefault="00A548AE">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5FAE5A3C" w14:textId="77777777" w:rsidR="00A548AE" w:rsidRPr="00C05219" w:rsidRDefault="00A548AE">
            <w:pPr>
              <w:spacing w:line="360" w:lineRule="exact"/>
              <w:jc w:val="center"/>
              <w:rPr>
                <w:rFonts w:ascii="Arial" w:hAnsi="Arial" w:cs="Arial"/>
                <w:bCs/>
              </w:rPr>
            </w:pPr>
          </w:p>
        </w:tc>
      </w:tr>
      <w:tr w:rsidR="00C05219" w:rsidRPr="00C05219" w14:paraId="3B1DB8CD"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322EF787" w14:textId="77777777" w:rsidR="00A548AE" w:rsidRPr="00C05219" w:rsidRDefault="001E66EB">
            <w:pPr>
              <w:spacing w:line="360" w:lineRule="exact"/>
              <w:jc w:val="center"/>
              <w:rPr>
                <w:rFonts w:ascii="Arial" w:hAnsi="Arial" w:cs="Arial"/>
                <w:bCs/>
              </w:rPr>
            </w:pPr>
            <w:r w:rsidRPr="00C05219">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14:paraId="4EDAD55A" w14:textId="77777777" w:rsidR="00A548AE" w:rsidRPr="00C05219" w:rsidRDefault="00A548AE">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3C37B955" w14:textId="77777777" w:rsidR="00A548AE" w:rsidRPr="00C05219" w:rsidRDefault="00A548AE">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40CDD156" w14:textId="77777777" w:rsidR="00A548AE" w:rsidRPr="00C05219" w:rsidRDefault="00A548AE">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32E4B9D1" w14:textId="77777777" w:rsidR="00A548AE" w:rsidRPr="00C05219" w:rsidRDefault="00A548AE">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0BB95E25" w14:textId="77777777" w:rsidR="00A548AE" w:rsidRPr="00C05219" w:rsidRDefault="00A548AE">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615D7566" w14:textId="77777777" w:rsidR="00A548AE" w:rsidRPr="00C05219" w:rsidRDefault="00A548AE">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14:paraId="596DC097" w14:textId="77777777" w:rsidR="00A548AE" w:rsidRPr="00C05219" w:rsidRDefault="00A548AE">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62824854" w14:textId="77777777" w:rsidR="00A548AE" w:rsidRPr="00C05219" w:rsidRDefault="00A548AE">
            <w:pPr>
              <w:spacing w:line="360" w:lineRule="exact"/>
              <w:jc w:val="center"/>
              <w:rPr>
                <w:rFonts w:ascii="Arial" w:hAnsi="Arial" w:cs="Arial"/>
                <w:bCs/>
              </w:rPr>
            </w:pPr>
          </w:p>
        </w:tc>
      </w:tr>
      <w:tr w:rsidR="00C05219" w:rsidRPr="00C05219" w14:paraId="584D7F7A"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7E4754BB" w14:textId="77777777" w:rsidR="00A548AE" w:rsidRPr="00C05219" w:rsidRDefault="001E66EB">
            <w:pPr>
              <w:spacing w:line="360" w:lineRule="exact"/>
              <w:jc w:val="center"/>
              <w:rPr>
                <w:rFonts w:ascii="Arial" w:hAnsi="Arial" w:cs="Arial"/>
                <w:bCs/>
              </w:rPr>
            </w:pPr>
            <w:r w:rsidRPr="00C05219">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14:paraId="118A75FC" w14:textId="77777777" w:rsidR="00A548AE" w:rsidRPr="00C05219" w:rsidRDefault="00A548AE">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07DCF554" w14:textId="77777777" w:rsidR="00A548AE" w:rsidRPr="00C05219" w:rsidRDefault="00A548AE">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42BC5482" w14:textId="77777777" w:rsidR="00A548AE" w:rsidRPr="00C05219" w:rsidRDefault="00A548AE">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4E02D385" w14:textId="77777777" w:rsidR="00A548AE" w:rsidRPr="00C05219" w:rsidRDefault="00A548AE">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5D797C6B" w14:textId="77777777" w:rsidR="00A548AE" w:rsidRPr="00C05219" w:rsidRDefault="00A548AE">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56C491ED" w14:textId="77777777" w:rsidR="00A548AE" w:rsidRPr="00C05219" w:rsidRDefault="00A548AE">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14:paraId="4E1F1B45" w14:textId="77777777" w:rsidR="00A548AE" w:rsidRPr="00C05219" w:rsidRDefault="00A548AE">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1A660EAB" w14:textId="77777777" w:rsidR="00A548AE" w:rsidRPr="00C05219" w:rsidRDefault="00A548AE">
            <w:pPr>
              <w:spacing w:line="360" w:lineRule="exact"/>
              <w:jc w:val="center"/>
              <w:rPr>
                <w:rFonts w:ascii="Arial" w:hAnsi="Arial" w:cs="Arial"/>
                <w:bCs/>
              </w:rPr>
            </w:pPr>
          </w:p>
        </w:tc>
      </w:tr>
      <w:tr w:rsidR="003D4554" w:rsidRPr="00C05219" w14:paraId="0510E7D0" w14:textId="77777777" w:rsidTr="005F2F88">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14:paraId="61226A2B" w14:textId="77777777" w:rsidR="003D4554" w:rsidRPr="00C05219" w:rsidRDefault="003D4554">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004FE12C" w14:textId="77777777" w:rsidR="003D4554" w:rsidRPr="00C05219" w:rsidRDefault="003D4554">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137DF788" w14:textId="77777777" w:rsidR="003D4554" w:rsidRPr="00C05219" w:rsidRDefault="003D4554">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628DC5C4" w14:textId="77777777" w:rsidR="003D4554" w:rsidRPr="00C05219" w:rsidRDefault="003D4554">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73E8E299" w14:textId="77777777" w:rsidR="003D4554" w:rsidRPr="00C05219" w:rsidRDefault="003D4554">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4849F74D" w14:textId="073502FC" w:rsidR="003D4554" w:rsidRPr="003D4554" w:rsidRDefault="003D4554">
            <w:pPr>
              <w:widowControl/>
              <w:jc w:val="center"/>
              <w:textAlignment w:val="center"/>
              <w:rPr>
                <w:rFonts w:ascii="宋体" w:eastAsia="宋体" w:hAnsi="宋体" w:cs="Arial"/>
                <w:b/>
                <w:bCs/>
                <w:sz w:val="44"/>
                <w:szCs w:val="44"/>
              </w:rPr>
            </w:pPr>
            <w:r w:rsidRPr="003D4554">
              <w:rPr>
                <w:rFonts w:ascii="宋体" w:eastAsia="宋体" w:hAnsi="宋体" w:cs="Arial" w:hint="eastAsia"/>
                <w:b/>
                <w:bCs/>
                <w:sz w:val="44"/>
                <w:szCs w:val="44"/>
              </w:rPr>
              <w:t>-</w:t>
            </w:r>
          </w:p>
        </w:tc>
        <w:tc>
          <w:tcPr>
            <w:tcW w:w="1065" w:type="dxa"/>
            <w:tcBorders>
              <w:top w:val="single" w:sz="4" w:space="0" w:color="auto"/>
              <w:left w:val="single" w:sz="4" w:space="0" w:color="auto"/>
              <w:bottom w:val="single" w:sz="4" w:space="0" w:color="auto"/>
              <w:right w:val="single" w:sz="4" w:space="0" w:color="auto"/>
            </w:tcBorders>
            <w:vAlign w:val="center"/>
          </w:tcPr>
          <w:p w14:paraId="58A11838" w14:textId="14533DD5" w:rsidR="003D4554" w:rsidRPr="003D4554" w:rsidRDefault="003D4554" w:rsidP="003D4554">
            <w:pPr>
              <w:widowControl/>
              <w:jc w:val="center"/>
              <w:textAlignment w:val="center"/>
              <w:rPr>
                <w:rFonts w:ascii="宋体" w:eastAsia="宋体" w:hAnsi="宋体" w:cs="Arial"/>
                <w:b/>
                <w:bCs/>
                <w:sz w:val="44"/>
                <w:szCs w:val="44"/>
              </w:rPr>
            </w:pPr>
            <w:r w:rsidRPr="003D4554">
              <w:rPr>
                <w:rFonts w:ascii="宋体" w:eastAsia="宋体" w:hAnsi="宋体" w:cs="Arial" w:hint="eastAsia"/>
                <w:b/>
                <w:bCs/>
                <w:sz w:val="44"/>
                <w:szCs w:val="44"/>
              </w:rPr>
              <w:t>-</w:t>
            </w:r>
          </w:p>
        </w:tc>
        <w:tc>
          <w:tcPr>
            <w:tcW w:w="1631" w:type="dxa"/>
            <w:tcBorders>
              <w:top w:val="single" w:sz="4" w:space="0" w:color="auto"/>
              <w:left w:val="single" w:sz="4" w:space="0" w:color="auto"/>
              <w:bottom w:val="single" w:sz="4" w:space="0" w:color="auto"/>
              <w:right w:val="single" w:sz="4" w:space="0" w:color="auto"/>
            </w:tcBorders>
            <w:vAlign w:val="center"/>
          </w:tcPr>
          <w:p w14:paraId="372AEE9E" w14:textId="77777777" w:rsidR="003D4554" w:rsidRPr="00C05219" w:rsidRDefault="003D4554">
            <w:pPr>
              <w:spacing w:line="360" w:lineRule="exact"/>
              <w:jc w:val="center"/>
              <w:rPr>
                <w:rFonts w:ascii="Arial" w:hAnsi="Arial" w:cs="Arial"/>
                <w:bCs/>
              </w:rPr>
            </w:pPr>
          </w:p>
        </w:tc>
      </w:tr>
      <w:tr w:rsidR="00C05219" w:rsidRPr="00C05219" w14:paraId="50C965E2"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4CA5DE62" w14:textId="77777777" w:rsidR="00A548AE" w:rsidRPr="00C05219" w:rsidRDefault="001E66EB">
            <w:pPr>
              <w:spacing w:line="360" w:lineRule="exact"/>
              <w:rPr>
                <w:rFonts w:ascii="Arial" w:hAnsi="Arial" w:cs="Arial"/>
                <w:bCs/>
              </w:rPr>
            </w:pPr>
            <w:r w:rsidRPr="00C05219">
              <w:rPr>
                <w:rFonts w:ascii="Arial" w:hAnsi="Arial" w:cs="Arial"/>
                <w:bCs/>
              </w:rPr>
              <w:t>总报价：人民币（大写）</w:t>
            </w:r>
            <w:r w:rsidRPr="00C05219">
              <w:rPr>
                <w:rFonts w:ascii="Arial" w:hAnsi="Arial" w:cs="Arial"/>
                <w:bCs/>
              </w:rPr>
              <w:t xml:space="preserve">                                              </w:t>
            </w:r>
            <w:r w:rsidRPr="00C05219">
              <w:rPr>
                <w:rFonts w:ascii="Arial" w:hAnsi="Arial" w:cs="Arial"/>
                <w:bCs/>
              </w:rPr>
              <w:t>（￥</w:t>
            </w:r>
            <w:r w:rsidRPr="00C05219">
              <w:rPr>
                <w:rFonts w:ascii="Arial" w:hAnsi="Arial" w:cs="Arial"/>
                <w:bCs/>
              </w:rPr>
              <w:t xml:space="preserve">                </w:t>
            </w:r>
            <w:r w:rsidRPr="00C05219">
              <w:rPr>
                <w:rFonts w:ascii="Arial" w:hAnsi="Arial" w:cs="Arial"/>
                <w:bCs/>
              </w:rPr>
              <w:t>元）</w:t>
            </w:r>
          </w:p>
          <w:p w14:paraId="12513776" w14:textId="77777777" w:rsidR="00A548AE" w:rsidRPr="00C05219" w:rsidRDefault="001E66EB">
            <w:pPr>
              <w:spacing w:line="360" w:lineRule="exact"/>
              <w:jc w:val="left"/>
              <w:rPr>
                <w:rFonts w:ascii="Arial" w:hAnsi="Arial" w:cs="Arial"/>
                <w:bCs/>
              </w:rPr>
            </w:pPr>
            <w:r w:rsidRPr="00C05219">
              <w:rPr>
                <w:rFonts w:ascii="Arial" w:hAnsi="Arial" w:cs="Arial"/>
                <w:bCs/>
              </w:rPr>
              <w:t>包含装卸、运输等所有费用。</w:t>
            </w:r>
          </w:p>
        </w:tc>
      </w:tr>
      <w:tr w:rsidR="00C05219" w:rsidRPr="00C05219" w14:paraId="65DBF680"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59567BE5" w14:textId="77777777" w:rsidR="00A548AE" w:rsidRPr="00C05219" w:rsidRDefault="001E66EB">
            <w:pPr>
              <w:spacing w:line="360" w:lineRule="exact"/>
              <w:jc w:val="left"/>
              <w:rPr>
                <w:rFonts w:ascii="Arial" w:hAnsi="Arial" w:cs="Arial"/>
                <w:bCs/>
              </w:rPr>
            </w:pPr>
            <w:r w:rsidRPr="00C05219">
              <w:rPr>
                <w:rFonts w:ascii="Arial" w:hAnsi="Arial" w:cs="Arial"/>
                <w:bCs/>
              </w:rPr>
              <w:t>交付使用期：</w:t>
            </w:r>
          </w:p>
        </w:tc>
      </w:tr>
    </w:tbl>
    <w:p w14:paraId="428C856F" w14:textId="77777777" w:rsidR="00A548AE" w:rsidRPr="00C05219" w:rsidRDefault="00A548AE">
      <w:pPr>
        <w:spacing w:line="276" w:lineRule="auto"/>
        <w:jc w:val="left"/>
        <w:rPr>
          <w:rFonts w:ascii="Arial" w:hAnsi="Arial" w:cs="Arial"/>
        </w:rPr>
      </w:pPr>
    </w:p>
    <w:p w14:paraId="23E7D39C" w14:textId="77777777" w:rsidR="00A548AE" w:rsidRPr="00C05219" w:rsidRDefault="001E66EB">
      <w:pPr>
        <w:pStyle w:val="a8"/>
        <w:ind w:firstLineChars="150" w:firstLine="315"/>
        <w:rPr>
          <w:rFonts w:ascii="Arial" w:hAnsi="Arial" w:cs="Arial"/>
        </w:rPr>
      </w:pPr>
      <w:r w:rsidRPr="00C05219">
        <w:rPr>
          <w:rFonts w:ascii="Arial" w:hAnsi="Arial" w:cs="Arial"/>
        </w:rPr>
        <w:t>说明：</w:t>
      </w:r>
      <w:r w:rsidRPr="00C05219">
        <w:rPr>
          <w:rFonts w:ascii="Arial" w:hAnsi="Arial" w:cs="Arial"/>
        </w:rPr>
        <w:t>1</w:t>
      </w:r>
      <w:r w:rsidRPr="00C05219">
        <w:rPr>
          <w:rFonts w:ascii="Arial" w:hAnsi="Arial" w:cs="Arial" w:hint="eastAsia"/>
        </w:rPr>
        <w:t xml:space="preserve">. </w:t>
      </w:r>
      <w:r w:rsidRPr="00C05219">
        <w:rPr>
          <w:rFonts w:ascii="Arial" w:hAnsi="Arial" w:cs="Arial"/>
        </w:rPr>
        <w:t>按</w:t>
      </w:r>
      <w:r w:rsidRPr="00C05219">
        <w:rPr>
          <w:rFonts w:ascii="Arial" w:hAnsi="Arial" w:cs="Arial" w:hint="eastAsia"/>
        </w:rPr>
        <w:t>项目</w:t>
      </w:r>
      <w:r w:rsidRPr="00C05219">
        <w:rPr>
          <w:rFonts w:ascii="Arial" w:hAnsi="Arial" w:cs="Arial"/>
        </w:rPr>
        <w:t>需求一览表内容填写完整该报价表，未按格式填写的，视为未实质性响应</w:t>
      </w:r>
      <w:r w:rsidRPr="00C05219">
        <w:rPr>
          <w:rFonts w:ascii="Arial" w:hAnsi="Arial" w:cs="Arial" w:hint="eastAsia"/>
        </w:rPr>
        <w:t>报价</w:t>
      </w:r>
      <w:r w:rsidRPr="00C05219">
        <w:rPr>
          <w:rFonts w:ascii="Arial" w:hAnsi="Arial" w:cs="Arial"/>
        </w:rPr>
        <w:t>文件。</w:t>
      </w:r>
    </w:p>
    <w:p w14:paraId="0FADCAD0" w14:textId="77777777" w:rsidR="00A548AE" w:rsidRPr="00C05219" w:rsidRDefault="001E66EB">
      <w:pPr>
        <w:pStyle w:val="a8"/>
        <w:ind w:firstLineChars="150" w:firstLine="315"/>
        <w:rPr>
          <w:rFonts w:ascii="Arial" w:hAnsi="Arial" w:cs="Arial"/>
        </w:rPr>
      </w:pPr>
      <w:r w:rsidRPr="00C05219">
        <w:rPr>
          <w:rFonts w:ascii="Arial" w:hAnsi="Arial" w:cs="Arial"/>
        </w:rPr>
        <w:t>2</w:t>
      </w:r>
      <w:r w:rsidRPr="00C05219">
        <w:rPr>
          <w:rFonts w:ascii="Arial" w:hAnsi="Arial" w:cs="Arial" w:hint="eastAsia"/>
        </w:rPr>
        <w:t xml:space="preserve">. </w:t>
      </w:r>
      <w:r w:rsidRPr="00C05219">
        <w:rPr>
          <w:rFonts w:ascii="Arial" w:hAnsi="Arial" w:cs="Arial"/>
        </w:rPr>
        <w:t>并在本表后附相关证明材料。如因报价</w:t>
      </w:r>
      <w:r w:rsidRPr="00C05219">
        <w:rPr>
          <w:rFonts w:ascii="Arial" w:hAnsi="Arial" w:cs="Arial" w:hint="eastAsia"/>
        </w:rPr>
        <w:t>人</w:t>
      </w:r>
      <w:r w:rsidRPr="00C05219">
        <w:rPr>
          <w:rFonts w:ascii="Arial" w:hAnsi="Arial" w:cs="Arial"/>
        </w:rPr>
        <w:t>未提供证明材料而导致</w:t>
      </w:r>
      <w:r w:rsidRPr="00C05219">
        <w:rPr>
          <w:rFonts w:ascii="Arial" w:hAnsi="Arial" w:cs="Arial" w:hint="eastAsia"/>
        </w:rPr>
        <w:t>评审专家</w:t>
      </w:r>
      <w:r w:rsidRPr="00C05219">
        <w:rPr>
          <w:rFonts w:ascii="Arial" w:hAnsi="Arial" w:cs="Arial"/>
        </w:rPr>
        <w:t>无法评判而给报价人造成的损失由报价人自行负责</w:t>
      </w:r>
      <w:r w:rsidRPr="00C05219">
        <w:rPr>
          <w:rFonts w:ascii="Arial" w:hAnsi="Arial" w:cs="Arial" w:hint="eastAsia"/>
        </w:rPr>
        <w:t>；</w:t>
      </w:r>
      <w:r w:rsidRPr="00C05219">
        <w:rPr>
          <w:rFonts w:ascii="Arial" w:hAnsi="Arial" w:cs="Arial"/>
        </w:rPr>
        <w:t>如因报价人提供虚假材料</w:t>
      </w:r>
      <w:r w:rsidRPr="00C05219">
        <w:rPr>
          <w:rFonts w:ascii="Arial" w:hAnsi="Arial" w:cs="Arial" w:hint="eastAsia"/>
        </w:rPr>
        <w:t>，一经发现，</w:t>
      </w:r>
      <w:r w:rsidRPr="00C05219">
        <w:rPr>
          <w:rFonts w:ascii="Arial" w:hAnsi="Arial" w:cs="Arial"/>
        </w:rPr>
        <w:t>亦由报价人自行负责。</w:t>
      </w:r>
      <w:r w:rsidRPr="00C05219">
        <w:rPr>
          <w:rFonts w:ascii="Arial" w:hAnsi="Arial" w:cs="Arial" w:hint="eastAsia"/>
        </w:rPr>
        <w:t xml:space="preserve"> </w:t>
      </w:r>
    </w:p>
    <w:p w14:paraId="194A3773" w14:textId="77777777" w:rsidR="00A548AE" w:rsidRPr="00C05219" w:rsidRDefault="00A548AE">
      <w:pPr>
        <w:spacing w:line="276" w:lineRule="auto"/>
        <w:jc w:val="left"/>
        <w:rPr>
          <w:rFonts w:ascii="Arial" w:hAnsi="Arial" w:cs="Arial"/>
        </w:rPr>
      </w:pPr>
    </w:p>
    <w:p w14:paraId="4F3DFEDC" w14:textId="77777777" w:rsidR="00A548AE" w:rsidRPr="00C05219" w:rsidRDefault="001E66EB">
      <w:pPr>
        <w:spacing w:line="276" w:lineRule="auto"/>
        <w:jc w:val="left"/>
        <w:rPr>
          <w:rFonts w:ascii="Arial" w:hAnsi="Arial" w:cs="Arial"/>
        </w:rPr>
      </w:pPr>
      <w:r w:rsidRPr="00C05219">
        <w:rPr>
          <w:rFonts w:ascii="Arial" w:hAnsi="Arial" w:cs="Arial"/>
        </w:rPr>
        <w:t>报价人单位（公章）：</w:t>
      </w:r>
      <w:r w:rsidRPr="00C05219">
        <w:rPr>
          <w:rFonts w:ascii="Arial" w:hAnsi="Arial" w:cs="Arial"/>
          <w:u w:val="single"/>
        </w:rPr>
        <w:t xml:space="preserve">      </w:t>
      </w:r>
      <w:r w:rsidRPr="00C05219">
        <w:rPr>
          <w:rFonts w:ascii="Arial" w:hAnsi="Arial" w:cs="Arial" w:hint="eastAsia"/>
          <w:u w:val="single"/>
        </w:rPr>
        <w:t xml:space="preserve">     </w:t>
      </w:r>
      <w:r w:rsidRPr="00C05219">
        <w:rPr>
          <w:rFonts w:ascii="Arial" w:hAnsi="Arial" w:cs="Arial"/>
          <w:u w:val="single"/>
        </w:rPr>
        <w:t xml:space="preserve">    </w:t>
      </w:r>
      <w:r w:rsidRPr="00C05219">
        <w:rPr>
          <w:rFonts w:ascii="Arial" w:hAnsi="Arial" w:cs="Arial"/>
        </w:rPr>
        <w:t>法定代表人（或负责人）（签名）：</w:t>
      </w:r>
      <w:r w:rsidRPr="00C05219">
        <w:rPr>
          <w:rFonts w:ascii="Arial" w:hAnsi="Arial" w:cs="Arial"/>
          <w:u w:val="single"/>
        </w:rPr>
        <w:t xml:space="preserve">                          </w:t>
      </w:r>
    </w:p>
    <w:p w14:paraId="18670DB9" w14:textId="77777777" w:rsidR="00A548AE" w:rsidRPr="00C05219" w:rsidRDefault="001E66EB">
      <w:pPr>
        <w:spacing w:line="276" w:lineRule="auto"/>
        <w:jc w:val="left"/>
        <w:rPr>
          <w:rFonts w:ascii="Arial" w:hAnsi="Arial" w:cs="Arial"/>
          <w:u w:val="single"/>
        </w:rPr>
      </w:pPr>
      <w:r w:rsidRPr="00C05219">
        <w:rPr>
          <w:rFonts w:ascii="Arial" w:hAnsi="Arial" w:cs="Arial"/>
        </w:rPr>
        <w:t>地址：</w:t>
      </w:r>
      <w:r w:rsidRPr="00C05219">
        <w:rPr>
          <w:rFonts w:ascii="Arial" w:hAnsi="Arial" w:cs="Arial"/>
          <w:u w:val="single"/>
        </w:rPr>
        <w:t xml:space="preserve">                          </w:t>
      </w:r>
      <w:r w:rsidRPr="00C05219">
        <w:rPr>
          <w:rFonts w:ascii="Arial" w:hAnsi="Arial" w:cs="Arial"/>
        </w:rPr>
        <w:t>电话：</w:t>
      </w:r>
      <w:r w:rsidRPr="00C05219">
        <w:rPr>
          <w:rFonts w:ascii="Arial" w:hAnsi="Arial" w:cs="Arial"/>
          <w:u w:val="single"/>
        </w:rPr>
        <w:t xml:space="preserve">                             </w:t>
      </w:r>
    </w:p>
    <w:p w14:paraId="448636D7" w14:textId="77777777" w:rsidR="00A548AE" w:rsidRPr="00C05219" w:rsidRDefault="001E66EB">
      <w:pPr>
        <w:spacing w:line="276" w:lineRule="auto"/>
        <w:jc w:val="left"/>
        <w:rPr>
          <w:rFonts w:ascii="Arial" w:hAnsi="Arial" w:cs="Arial"/>
        </w:rPr>
      </w:pPr>
      <w:r w:rsidRPr="00C05219">
        <w:rPr>
          <w:rFonts w:ascii="Arial" w:hAnsi="Arial" w:cs="Arial"/>
        </w:rPr>
        <w:t>转账全称：</w:t>
      </w:r>
      <w:r w:rsidRPr="00C05219">
        <w:rPr>
          <w:rFonts w:ascii="Arial" w:hAnsi="Arial" w:cs="Arial"/>
          <w:u w:val="single"/>
        </w:rPr>
        <w:t xml:space="preserve">                            </w:t>
      </w:r>
      <w:r w:rsidRPr="00C05219">
        <w:rPr>
          <w:rFonts w:ascii="Arial" w:hAnsi="Arial" w:cs="Arial"/>
        </w:rPr>
        <w:t>对公</w:t>
      </w:r>
      <w:proofErr w:type="gramStart"/>
      <w:r w:rsidRPr="00C05219">
        <w:rPr>
          <w:rFonts w:ascii="Arial" w:hAnsi="Arial" w:cs="Arial"/>
        </w:rPr>
        <w:t>帐号</w:t>
      </w:r>
      <w:proofErr w:type="gramEnd"/>
      <w:r w:rsidRPr="00C05219">
        <w:rPr>
          <w:rFonts w:ascii="Arial" w:hAnsi="Arial" w:cs="Arial"/>
        </w:rPr>
        <w:t>：</w:t>
      </w:r>
      <w:r w:rsidRPr="00C05219">
        <w:rPr>
          <w:rFonts w:ascii="Arial" w:hAnsi="Arial" w:cs="Arial"/>
          <w:u w:val="single"/>
        </w:rPr>
        <w:t xml:space="preserve">                                                      </w:t>
      </w:r>
    </w:p>
    <w:p w14:paraId="6BF2BEA1" w14:textId="77777777" w:rsidR="00A548AE" w:rsidRPr="00C05219" w:rsidRDefault="001E66EB">
      <w:pPr>
        <w:spacing w:line="276" w:lineRule="auto"/>
        <w:jc w:val="left"/>
        <w:rPr>
          <w:rFonts w:ascii="Arial" w:hAnsi="Arial" w:cs="Arial"/>
          <w:u w:val="single"/>
        </w:rPr>
      </w:pPr>
      <w:r w:rsidRPr="00C05219">
        <w:rPr>
          <w:rFonts w:ascii="Arial" w:hAnsi="Arial" w:cs="Arial"/>
        </w:rPr>
        <w:t>开户行：</w:t>
      </w:r>
      <w:r w:rsidRPr="00C05219">
        <w:rPr>
          <w:rFonts w:ascii="Arial" w:hAnsi="Arial" w:cs="Arial"/>
          <w:u w:val="single"/>
        </w:rPr>
        <w:t xml:space="preserve">                              </w:t>
      </w:r>
    </w:p>
    <w:p w14:paraId="5A880F3D" w14:textId="77777777" w:rsidR="00A548AE" w:rsidRPr="00C05219" w:rsidRDefault="00A548AE">
      <w:pPr>
        <w:pStyle w:val="a0"/>
      </w:pPr>
    </w:p>
    <w:p w14:paraId="30BD6E9A" w14:textId="77777777" w:rsidR="00A548AE" w:rsidRPr="00C05219" w:rsidRDefault="00A548AE">
      <w:pPr>
        <w:pStyle w:val="a0"/>
      </w:pPr>
    </w:p>
    <w:p w14:paraId="6E48E2CF" w14:textId="77777777" w:rsidR="00A548AE" w:rsidRPr="00C05219" w:rsidRDefault="00A548AE">
      <w:pPr>
        <w:pStyle w:val="a0"/>
      </w:pPr>
    </w:p>
    <w:p w14:paraId="7D32095F" w14:textId="77777777" w:rsidR="00A548AE" w:rsidRPr="00C05219" w:rsidRDefault="00A548AE">
      <w:pPr>
        <w:pStyle w:val="a0"/>
      </w:pPr>
    </w:p>
    <w:p w14:paraId="039E6A31" w14:textId="77777777" w:rsidR="00A548AE" w:rsidRPr="00C05219" w:rsidRDefault="00A548AE">
      <w:pPr>
        <w:pStyle w:val="a0"/>
      </w:pPr>
    </w:p>
    <w:p w14:paraId="6F5C83D5" w14:textId="77777777" w:rsidR="00A548AE" w:rsidRPr="00C05219" w:rsidRDefault="00A548AE">
      <w:pPr>
        <w:pStyle w:val="a0"/>
      </w:pPr>
    </w:p>
    <w:p w14:paraId="4B3A7EC2" w14:textId="77777777" w:rsidR="00A548AE" w:rsidRPr="00C05219" w:rsidRDefault="00A548AE">
      <w:pPr>
        <w:pStyle w:val="a0"/>
      </w:pPr>
    </w:p>
    <w:p w14:paraId="1E1DC666" w14:textId="77777777" w:rsidR="00A548AE" w:rsidRPr="00C05219" w:rsidRDefault="00A548AE">
      <w:pPr>
        <w:pStyle w:val="a0"/>
      </w:pPr>
    </w:p>
    <w:p w14:paraId="7750FC6F" w14:textId="77777777" w:rsidR="00A548AE" w:rsidRPr="00C05219" w:rsidRDefault="00A548AE">
      <w:pPr>
        <w:pStyle w:val="a0"/>
      </w:pPr>
    </w:p>
    <w:p w14:paraId="78F1362B" w14:textId="77777777" w:rsidR="00A548AE" w:rsidRPr="00C05219" w:rsidRDefault="00A548AE">
      <w:pPr>
        <w:pStyle w:val="a0"/>
      </w:pPr>
    </w:p>
    <w:p w14:paraId="58B7F599" w14:textId="547F1FD7" w:rsidR="00A548AE" w:rsidRPr="00C05219" w:rsidRDefault="00A548AE">
      <w:pPr>
        <w:pStyle w:val="a0"/>
      </w:pPr>
    </w:p>
    <w:p w14:paraId="2BF565E1" w14:textId="77777777" w:rsidR="00C05219" w:rsidRPr="00C05219" w:rsidRDefault="00C05219">
      <w:pPr>
        <w:pStyle w:val="a0"/>
      </w:pPr>
    </w:p>
    <w:p w14:paraId="0A9CED76" w14:textId="77777777" w:rsidR="00A548AE" w:rsidRPr="00C05219" w:rsidRDefault="001E66EB">
      <w:pPr>
        <w:widowControl/>
        <w:adjustRightInd w:val="0"/>
        <w:snapToGrid w:val="0"/>
        <w:spacing w:line="520" w:lineRule="exact"/>
        <w:jc w:val="left"/>
        <w:rPr>
          <w:rFonts w:ascii="Arial" w:eastAsia="宋体" w:hAnsi="Arial" w:cs="Arial"/>
          <w:b/>
          <w:kern w:val="0"/>
          <w:sz w:val="24"/>
          <w:szCs w:val="28"/>
        </w:rPr>
      </w:pPr>
      <w:bookmarkStart w:id="1" w:name="_Hlk107218836"/>
      <w:r w:rsidRPr="00C05219">
        <w:rPr>
          <w:rFonts w:ascii="Arial" w:eastAsia="宋体" w:hAnsi="Arial" w:cs="Arial" w:hint="eastAsia"/>
          <w:b/>
          <w:kern w:val="0"/>
          <w:sz w:val="24"/>
          <w:szCs w:val="28"/>
        </w:rPr>
        <w:t>评审办法和评分标准</w:t>
      </w:r>
    </w:p>
    <w:p w14:paraId="414E90B3" w14:textId="77777777" w:rsidR="00A548AE" w:rsidRPr="00C05219" w:rsidRDefault="001E66EB">
      <w:pPr>
        <w:spacing w:line="360" w:lineRule="auto"/>
        <w:rPr>
          <w:rFonts w:ascii="仿宋_GB2312" w:eastAsia="仿宋_GB2312"/>
          <w:b/>
          <w:sz w:val="24"/>
          <w:szCs w:val="24"/>
        </w:rPr>
      </w:pPr>
      <w:r w:rsidRPr="00C05219">
        <w:rPr>
          <w:rFonts w:ascii="仿宋_GB2312" w:eastAsia="仿宋_GB2312" w:hint="eastAsia"/>
          <w:b/>
          <w:sz w:val="24"/>
          <w:szCs w:val="24"/>
        </w:rPr>
        <w:t>一、评审原则</w:t>
      </w:r>
    </w:p>
    <w:p w14:paraId="7E11EBC7" w14:textId="77777777" w:rsidR="00A548AE" w:rsidRPr="00C05219" w:rsidRDefault="001E66EB">
      <w:pPr>
        <w:spacing w:line="360" w:lineRule="auto"/>
        <w:rPr>
          <w:rFonts w:ascii="仿宋_GB2312" w:eastAsia="仿宋_GB2312"/>
          <w:sz w:val="24"/>
          <w:szCs w:val="24"/>
        </w:rPr>
      </w:pPr>
      <w:r w:rsidRPr="00C05219">
        <w:rPr>
          <w:rFonts w:ascii="仿宋_GB2312" w:eastAsia="仿宋_GB2312" w:hint="eastAsia"/>
          <w:sz w:val="24"/>
          <w:szCs w:val="24"/>
        </w:rPr>
        <w:t>（一）评委构成：本项目的评委分别由依法组成的评审专家、采购人代表共</w:t>
      </w:r>
      <w:r w:rsidRPr="00C05219">
        <w:rPr>
          <w:rFonts w:ascii="仿宋_GB2312" w:eastAsia="仿宋_GB2312" w:hint="eastAsia"/>
          <w:sz w:val="24"/>
          <w:szCs w:val="24"/>
          <w:u w:val="single"/>
        </w:rPr>
        <w:t>3</w:t>
      </w:r>
      <w:r w:rsidRPr="00C05219">
        <w:rPr>
          <w:rFonts w:ascii="仿宋_GB2312" w:eastAsia="仿宋_GB2312" w:hint="eastAsia"/>
          <w:sz w:val="24"/>
          <w:szCs w:val="24"/>
        </w:rPr>
        <w:t>人或以上单数构成。</w:t>
      </w:r>
    </w:p>
    <w:p w14:paraId="108F3FCF" w14:textId="77777777" w:rsidR="00A548AE" w:rsidRPr="00C05219" w:rsidRDefault="001E66EB">
      <w:pPr>
        <w:spacing w:line="360" w:lineRule="auto"/>
        <w:rPr>
          <w:rFonts w:ascii="仿宋_GB2312" w:eastAsia="仿宋_GB2312"/>
          <w:sz w:val="24"/>
          <w:szCs w:val="24"/>
        </w:rPr>
      </w:pPr>
      <w:r w:rsidRPr="00C05219">
        <w:rPr>
          <w:rFonts w:ascii="仿宋_GB2312" w:eastAsia="仿宋_GB2312" w:hint="eastAsia"/>
          <w:sz w:val="24"/>
          <w:szCs w:val="24"/>
        </w:rPr>
        <w:t>（二）评审依据：评委将以询价采购公告为评审依据，对响应供应商的价格、技术、服务承诺、人员配备4个方面内容按百分制打分。</w:t>
      </w:r>
    </w:p>
    <w:p w14:paraId="628FAE41" w14:textId="77777777" w:rsidR="00A548AE" w:rsidRPr="00C05219" w:rsidRDefault="001E66EB">
      <w:pPr>
        <w:spacing w:line="360" w:lineRule="auto"/>
        <w:rPr>
          <w:rFonts w:ascii="仿宋_GB2312" w:eastAsia="仿宋_GB2312"/>
          <w:sz w:val="24"/>
          <w:szCs w:val="24"/>
        </w:rPr>
      </w:pPr>
      <w:r w:rsidRPr="00C05219">
        <w:rPr>
          <w:rFonts w:ascii="仿宋_GB2312" w:eastAsia="仿宋_GB2312" w:hint="eastAsia"/>
          <w:sz w:val="24"/>
          <w:szCs w:val="24"/>
        </w:rPr>
        <w:t>（三）评审方式：以封闭方式进行。</w:t>
      </w:r>
    </w:p>
    <w:p w14:paraId="3D1CED72" w14:textId="77777777" w:rsidR="00A548AE" w:rsidRPr="00C05219" w:rsidRDefault="001E66EB">
      <w:pPr>
        <w:spacing w:line="360" w:lineRule="auto"/>
        <w:rPr>
          <w:rFonts w:ascii="仿宋_GB2312" w:eastAsia="仿宋_GB2312"/>
          <w:b/>
          <w:sz w:val="24"/>
          <w:szCs w:val="24"/>
        </w:rPr>
      </w:pPr>
      <w:r w:rsidRPr="00C05219">
        <w:rPr>
          <w:rFonts w:ascii="仿宋_GB2312" w:eastAsia="仿宋_GB2312" w:hint="eastAsia"/>
          <w:b/>
          <w:sz w:val="24"/>
          <w:szCs w:val="24"/>
        </w:rPr>
        <w:t>二、评定方法</w:t>
      </w:r>
    </w:p>
    <w:p w14:paraId="19CE1598" w14:textId="77777777" w:rsidR="00A548AE" w:rsidRPr="00C05219" w:rsidRDefault="001E66EB">
      <w:pPr>
        <w:spacing w:line="360" w:lineRule="auto"/>
        <w:rPr>
          <w:rFonts w:ascii="仿宋_GB2312" w:eastAsia="仿宋_GB2312"/>
          <w:sz w:val="24"/>
          <w:szCs w:val="24"/>
        </w:rPr>
      </w:pPr>
      <w:r w:rsidRPr="00C05219">
        <w:rPr>
          <w:rFonts w:ascii="仿宋_GB2312" w:eastAsia="仿宋_GB2312" w:hint="eastAsia"/>
          <w:sz w:val="24"/>
          <w:szCs w:val="24"/>
        </w:rPr>
        <w:t>（一）对</w:t>
      </w:r>
      <w:proofErr w:type="gramStart"/>
      <w:r w:rsidRPr="00C05219">
        <w:rPr>
          <w:rFonts w:ascii="仿宋_GB2312" w:eastAsia="仿宋_GB2312" w:hint="eastAsia"/>
          <w:sz w:val="24"/>
          <w:szCs w:val="24"/>
        </w:rPr>
        <w:t>进入详评的</w:t>
      </w:r>
      <w:proofErr w:type="gramEnd"/>
      <w:r w:rsidRPr="00C05219">
        <w:rPr>
          <w:rFonts w:ascii="仿宋_GB2312" w:eastAsia="仿宋_GB2312" w:hint="eastAsia"/>
          <w:sz w:val="24"/>
          <w:szCs w:val="24"/>
        </w:rPr>
        <w:t>，采用百分制综合评分法。</w:t>
      </w:r>
    </w:p>
    <w:p w14:paraId="121F2045" w14:textId="77777777" w:rsidR="00A548AE" w:rsidRPr="00C05219" w:rsidRDefault="001E66EB">
      <w:pPr>
        <w:spacing w:line="360" w:lineRule="auto"/>
        <w:rPr>
          <w:rFonts w:ascii="仿宋_GB2312" w:eastAsia="仿宋_GB2312"/>
          <w:sz w:val="24"/>
          <w:szCs w:val="24"/>
        </w:rPr>
      </w:pPr>
      <w:r w:rsidRPr="00C05219">
        <w:rPr>
          <w:rFonts w:ascii="仿宋_GB2312" w:eastAsia="仿宋_GB2312" w:hint="eastAsia"/>
          <w:sz w:val="24"/>
          <w:szCs w:val="24"/>
        </w:rPr>
        <w:t>（二）计分办法(按四舍五入取至百分位)：总得分=1+2+3+4</w:t>
      </w:r>
    </w:p>
    <w:p w14:paraId="4F25A572" w14:textId="77777777" w:rsidR="00A548AE" w:rsidRPr="00C05219" w:rsidRDefault="00A548AE">
      <w:pPr>
        <w:spacing w:line="360" w:lineRule="auto"/>
        <w:rPr>
          <w:rFonts w:ascii="仿宋_GB2312" w:eastAsia="仿宋_GB2312"/>
          <w:sz w:val="24"/>
          <w:szCs w:val="24"/>
        </w:rPr>
      </w:pPr>
    </w:p>
    <w:p w14:paraId="7248F0F6" w14:textId="77777777" w:rsidR="00A548AE" w:rsidRPr="00C05219" w:rsidRDefault="001E66EB">
      <w:pPr>
        <w:spacing w:line="360" w:lineRule="auto"/>
        <w:rPr>
          <w:rFonts w:ascii="仿宋_GB2312" w:eastAsia="仿宋_GB2312"/>
          <w:b/>
          <w:sz w:val="24"/>
          <w:szCs w:val="24"/>
        </w:rPr>
      </w:pPr>
      <w:r w:rsidRPr="00C05219">
        <w:rPr>
          <w:rFonts w:ascii="仿宋_GB2312" w:eastAsia="仿宋_GB2312" w:hint="eastAsia"/>
          <w:b/>
          <w:sz w:val="24"/>
          <w:szCs w:val="24"/>
        </w:rPr>
        <w:t>1. 价格分……</w:t>
      </w:r>
      <w:proofErr w:type="gramStart"/>
      <w:r w:rsidRPr="00C05219">
        <w:rPr>
          <w:rFonts w:ascii="仿宋_GB2312" w:eastAsia="仿宋_GB2312" w:hint="eastAsia"/>
          <w:b/>
          <w:sz w:val="24"/>
          <w:szCs w:val="24"/>
        </w:rPr>
        <w:t>……………………………………………………</w:t>
      </w:r>
      <w:proofErr w:type="gramEnd"/>
      <w:r w:rsidRPr="00C05219">
        <w:rPr>
          <w:rFonts w:ascii="仿宋_GB2312" w:eastAsia="仿宋_GB2312" w:hint="eastAsia"/>
          <w:b/>
          <w:sz w:val="24"/>
          <w:szCs w:val="24"/>
        </w:rPr>
        <w:t>30分</w:t>
      </w:r>
    </w:p>
    <w:p w14:paraId="7350F271" w14:textId="77777777" w:rsidR="00A548AE" w:rsidRPr="00C05219" w:rsidRDefault="001E66EB">
      <w:pPr>
        <w:spacing w:line="360" w:lineRule="auto"/>
        <w:rPr>
          <w:rFonts w:ascii="仿宋_GB2312" w:eastAsia="仿宋_GB2312"/>
          <w:sz w:val="24"/>
          <w:szCs w:val="24"/>
        </w:rPr>
      </w:pPr>
      <w:r w:rsidRPr="00C05219">
        <w:rPr>
          <w:rFonts w:ascii="仿宋_GB2312" w:eastAsia="仿宋_GB2312" w:hint="eastAsia"/>
          <w:sz w:val="24"/>
          <w:szCs w:val="24"/>
        </w:rPr>
        <w:t>评分标准：</w:t>
      </w:r>
    </w:p>
    <w:p w14:paraId="0371DA9B" w14:textId="77777777" w:rsidR="00A548AE" w:rsidRPr="00C05219" w:rsidRDefault="001E66EB">
      <w:pPr>
        <w:pStyle w:val="10"/>
        <w:numPr>
          <w:ilvl w:val="0"/>
          <w:numId w:val="3"/>
        </w:numPr>
        <w:spacing w:line="360" w:lineRule="auto"/>
        <w:ind w:firstLineChars="0"/>
        <w:rPr>
          <w:rFonts w:ascii="仿宋_GB2312" w:eastAsia="仿宋_GB2312"/>
          <w:sz w:val="24"/>
        </w:rPr>
      </w:pPr>
      <w:r w:rsidRPr="00C05219">
        <w:rPr>
          <w:rFonts w:ascii="仿宋_GB2312" w:eastAsia="仿宋_GB2312" w:hint="eastAsia"/>
          <w:sz w:val="24"/>
        </w:rPr>
        <w:t>以</w:t>
      </w:r>
      <w:proofErr w:type="gramStart"/>
      <w:r w:rsidRPr="00C05219">
        <w:rPr>
          <w:rFonts w:ascii="仿宋_GB2312" w:eastAsia="仿宋_GB2312" w:hint="eastAsia"/>
          <w:sz w:val="24"/>
        </w:rPr>
        <w:t>进入详评的</w:t>
      </w:r>
      <w:proofErr w:type="gramEnd"/>
      <w:r w:rsidRPr="00C05219">
        <w:rPr>
          <w:rFonts w:ascii="仿宋_GB2312" w:eastAsia="仿宋_GB2312" w:hint="eastAsia"/>
          <w:sz w:val="24"/>
        </w:rPr>
        <w:t>最低的报价为30分。</w:t>
      </w:r>
    </w:p>
    <w:p w14:paraId="41DC2208" w14:textId="77777777" w:rsidR="00A548AE" w:rsidRPr="00C05219" w:rsidRDefault="00A548AE">
      <w:pPr>
        <w:pStyle w:val="10"/>
        <w:spacing w:line="360" w:lineRule="auto"/>
        <w:ind w:left="720" w:firstLineChars="0" w:firstLine="0"/>
        <w:rPr>
          <w:rFonts w:ascii="仿宋_GB2312" w:eastAsia="仿宋_GB2312"/>
          <w:sz w:val="24"/>
        </w:rPr>
      </w:pPr>
    </w:p>
    <w:p w14:paraId="35126FD0" w14:textId="77777777" w:rsidR="00A548AE" w:rsidRPr="00C05219" w:rsidRDefault="001E66EB">
      <w:pPr>
        <w:pStyle w:val="10"/>
        <w:ind w:left="720" w:firstLineChars="900" w:firstLine="2160"/>
        <w:rPr>
          <w:rFonts w:ascii="仿宋_GB2312" w:eastAsia="仿宋_GB2312"/>
          <w:sz w:val="24"/>
        </w:rPr>
      </w:pPr>
      <w:r w:rsidRPr="00C05219">
        <w:rPr>
          <w:rFonts w:ascii="仿宋_GB2312" w:eastAsia="仿宋_GB2312" w:hint="eastAsia"/>
          <w:sz w:val="24"/>
        </w:rPr>
        <w:t>报价人有效最低报价金额（万元）</w:t>
      </w:r>
    </w:p>
    <w:p w14:paraId="1F584F6A" w14:textId="77777777" w:rsidR="00A548AE" w:rsidRPr="00C05219" w:rsidRDefault="001E66EB">
      <w:pPr>
        <w:pStyle w:val="10"/>
        <w:numPr>
          <w:ilvl w:val="0"/>
          <w:numId w:val="3"/>
        </w:numPr>
        <w:spacing w:line="360" w:lineRule="auto"/>
        <w:ind w:firstLineChars="0"/>
        <w:rPr>
          <w:rFonts w:ascii="仿宋_GB2312" w:eastAsia="仿宋_GB2312"/>
          <w:sz w:val="24"/>
        </w:rPr>
      </w:pPr>
      <w:r w:rsidRPr="00C05219">
        <w:rPr>
          <w:rFonts w:ascii="仿宋_GB2312" w:eastAsia="仿宋_GB2312" w:hint="eastAsia"/>
          <w:noProof/>
          <w:sz w:val="24"/>
        </w:rPr>
        <mc:AlternateContent>
          <mc:Choice Requires="wps">
            <w:drawing>
              <wp:anchor distT="0" distB="0" distL="114300" distR="114300" simplePos="0" relativeHeight="251658752" behindDoc="0" locked="0" layoutInCell="1" allowOverlap="1" wp14:anchorId="0D63C6EC" wp14:editId="47D30FEB">
                <wp:simplePos x="0" y="0"/>
                <wp:positionH relativeFrom="column">
                  <wp:posOffset>1828800</wp:posOffset>
                </wp:positionH>
                <wp:positionV relativeFrom="paragraph">
                  <wp:posOffset>137160</wp:posOffset>
                </wp:positionV>
                <wp:extent cx="226822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26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609507" id="直接连接符 1"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2in,10.8pt" to="322.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" strokecolor="black [3213]"/>
            </w:pict>
          </mc:Fallback>
        </mc:AlternateContent>
      </w:r>
      <w:r w:rsidRPr="00C05219">
        <w:rPr>
          <w:rFonts w:ascii="仿宋_GB2312" w:eastAsia="仿宋_GB2312" w:hint="eastAsia"/>
          <w:sz w:val="24"/>
        </w:rPr>
        <w:t>某报价人报价分 =</w:t>
      </w:r>
      <w:r w:rsidRPr="00C05219">
        <w:rPr>
          <w:rFonts w:ascii="仿宋_GB2312" w:eastAsia="仿宋_GB2312"/>
          <w:sz w:val="24"/>
        </w:rPr>
        <w:t xml:space="preserve">                                 </w:t>
      </w:r>
      <w:r w:rsidRPr="00C05219">
        <w:rPr>
          <w:rFonts w:ascii="仿宋_GB2312" w:eastAsia="仿宋_GB2312" w:hint="eastAsia"/>
          <w:sz w:val="24"/>
        </w:rPr>
        <w:t>×30分</w:t>
      </w:r>
    </w:p>
    <w:p w14:paraId="19EB489D" w14:textId="77777777" w:rsidR="00A548AE" w:rsidRPr="00C05219" w:rsidRDefault="001E66EB">
      <w:pPr>
        <w:pStyle w:val="10"/>
        <w:ind w:left="720" w:firstLineChars="900" w:firstLine="2160"/>
        <w:rPr>
          <w:rFonts w:ascii="仿宋_GB2312" w:eastAsia="仿宋_GB2312"/>
          <w:sz w:val="24"/>
        </w:rPr>
      </w:pPr>
      <w:r w:rsidRPr="00C05219">
        <w:rPr>
          <w:rFonts w:ascii="仿宋_GB2312" w:eastAsia="仿宋_GB2312" w:hint="eastAsia"/>
          <w:sz w:val="24"/>
        </w:rPr>
        <w:t>某报价人有效报价金额（万元）</w:t>
      </w:r>
    </w:p>
    <w:p w14:paraId="724D5DDD" w14:textId="77777777" w:rsidR="00A548AE" w:rsidRPr="00C05219" w:rsidRDefault="001E66EB">
      <w:pPr>
        <w:spacing w:line="360" w:lineRule="auto"/>
        <w:ind w:firstLineChars="200" w:firstLine="480"/>
        <w:rPr>
          <w:rFonts w:ascii="仿宋_GB2312" w:eastAsia="仿宋_GB2312"/>
          <w:sz w:val="24"/>
          <w:szCs w:val="24"/>
        </w:rPr>
      </w:pPr>
      <w:r w:rsidRPr="00C05219">
        <w:rPr>
          <w:rFonts w:ascii="仿宋_GB2312" w:eastAsia="仿宋_GB2312" w:hint="eastAsia"/>
          <w:sz w:val="24"/>
          <w:szCs w:val="24"/>
        </w:rPr>
        <w:t>为贯彻落实《政府采购促进中小企业发展暂行办法》，促进中小企业发展对小型和微型企业产品的价格给予</w:t>
      </w:r>
      <w:r w:rsidRPr="00C05219">
        <w:rPr>
          <w:rFonts w:ascii="仿宋_GB2312" w:eastAsia="仿宋_GB2312"/>
          <w:sz w:val="24"/>
          <w:szCs w:val="24"/>
        </w:rPr>
        <w:t>10%的扣除</w:t>
      </w:r>
      <w:r w:rsidRPr="00C05219">
        <w:rPr>
          <w:rFonts w:ascii="仿宋_GB2312" w:eastAsia="仿宋_GB2312" w:hint="eastAsia"/>
          <w:sz w:val="24"/>
          <w:szCs w:val="24"/>
        </w:rPr>
        <w:t>，用扣除后的价格参与评审。</w:t>
      </w:r>
      <w:r w:rsidRPr="00C05219">
        <w:rPr>
          <w:rFonts w:ascii="仿宋_GB2312" w:eastAsia="仿宋_GB2312"/>
          <w:sz w:val="24"/>
          <w:szCs w:val="24"/>
        </w:rPr>
        <w:t>须要提供相关证明材料复印件</w:t>
      </w:r>
      <w:r w:rsidRPr="00C05219">
        <w:rPr>
          <w:rFonts w:ascii="仿宋_GB2312" w:eastAsia="仿宋_GB2312" w:hint="eastAsia"/>
          <w:sz w:val="24"/>
          <w:szCs w:val="24"/>
        </w:rPr>
        <w:t>。</w:t>
      </w:r>
    </w:p>
    <w:p w14:paraId="1D16D548" w14:textId="77777777" w:rsidR="00A548AE" w:rsidRPr="00C05219" w:rsidRDefault="00A548AE">
      <w:pPr>
        <w:pStyle w:val="a0"/>
      </w:pPr>
    </w:p>
    <w:p w14:paraId="1000F783" w14:textId="77777777" w:rsidR="00A548AE" w:rsidRPr="00C05219" w:rsidRDefault="001E66EB">
      <w:pPr>
        <w:spacing w:line="360" w:lineRule="auto"/>
        <w:rPr>
          <w:rFonts w:ascii="仿宋_GB2312" w:eastAsia="仿宋_GB2312"/>
          <w:b/>
          <w:sz w:val="24"/>
        </w:rPr>
      </w:pPr>
      <w:r w:rsidRPr="00C05219">
        <w:rPr>
          <w:rFonts w:ascii="仿宋_GB2312" w:eastAsia="仿宋_GB2312" w:hint="eastAsia"/>
          <w:b/>
          <w:sz w:val="24"/>
        </w:rPr>
        <w:t>2</w:t>
      </w:r>
      <w:r w:rsidRPr="00C05219">
        <w:rPr>
          <w:rFonts w:ascii="仿宋_GB2312" w:eastAsia="仿宋_GB2312"/>
          <w:b/>
          <w:sz w:val="24"/>
        </w:rPr>
        <w:t>.</w:t>
      </w:r>
      <w:r w:rsidRPr="00C05219">
        <w:rPr>
          <w:rFonts w:ascii="仿宋_GB2312" w:eastAsia="仿宋_GB2312" w:hint="eastAsia"/>
          <w:b/>
          <w:sz w:val="24"/>
        </w:rPr>
        <w:t>设计概念分……</w:t>
      </w:r>
      <w:proofErr w:type="gramStart"/>
      <w:r w:rsidRPr="00C05219">
        <w:rPr>
          <w:rFonts w:ascii="仿宋_GB2312" w:eastAsia="仿宋_GB2312" w:hint="eastAsia"/>
          <w:b/>
          <w:sz w:val="24"/>
        </w:rPr>
        <w:t>……………………………………………………</w:t>
      </w:r>
      <w:proofErr w:type="gramEnd"/>
      <w:r w:rsidRPr="00C05219">
        <w:rPr>
          <w:rFonts w:ascii="仿宋_GB2312" w:eastAsia="仿宋_GB2312"/>
          <w:b/>
          <w:sz w:val="24"/>
        </w:rPr>
        <w:t>27</w:t>
      </w:r>
      <w:r w:rsidRPr="00C05219">
        <w:rPr>
          <w:rFonts w:ascii="仿宋_GB2312" w:eastAsia="仿宋_GB2312" w:hint="eastAsia"/>
          <w:b/>
          <w:sz w:val="24"/>
        </w:rPr>
        <w:t>分</w:t>
      </w:r>
    </w:p>
    <w:p w14:paraId="10241397" w14:textId="77777777" w:rsidR="00A548AE" w:rsidRPr="00C05219" w:rsidRDefault="001E66EB">
      <w:pPr>
        <w:spacing w:line="360" w:lineRule="auto"/>
        <w:rPr>
          <w:rFonts w:ascii="仿宋_GB2312" w:eastAsia="仿宋_GB2312"/>
          <w:sz w:val="24"/>
          <w:szCs w:val="24"/>
        </w:rPr>
      </w:pPr>
      <w:r w:rsidRPr="00C05219">
        <w:rPr>
          <w:rFonts w:ascii="仿宋_GB2312" w:eastAsia="仿宋_GB2312" w:hAnsi="Arial" w:cs="Arial" w:hint="eastAsia"/>
          <w:kern w:val="0"/>
          <w:sz w:val="24"/>
          <w:szCs w:val="28"/>
        </w:rPr>
        <w:t>评分标准：①设计图具有合理的层次，构图整体性强；②设计图颜色搭配协调，具有美感；③设计图能体现主题；④设计图表现新颖、独特。</w:t>
      </w:r>
    </w:p>
    <w:p w14:paraId="531047C5" w14:textId="77777777" w:rsidR="00A548AE" w:rsidRPr="00C05219" w:rsidRDefault="001E66EB">
      <w:pPr>
        <w:spacing w:line="360" w:lineRule="auto"/>
        <w:rPr>
          <w:rFonts w:ascii="仿宋_GB2312" w:eastAsia="仿宋_GB2312"/>
          <w:sz w:val="24"/>
          <w:szCs w:val="24"/>
        </w:rPr>
      </w:pPr>
      <w:r w:rsidRPr="00C05219">
        <w:rPr>
          <w:rFonts w:ascii="仿宋_GB2312" w:eastAsia="仿宋_GB2312" w:hint="eastAsia"/>
          <w:sz w:val="24"/>
          <w:szCs w:val="24"/>
        </w:rPr>
        <w:t>一档（0～10分）：设计方案构思创意单一、未能明确体现学校特色、效果图的设计风格不明确、构思混沌、设计美感把握</w:t>
      </w:r>
      <w:r w:rsidRPr="00C05219">
        <w:rPr>
          <w:rFonts w:ascii="仿宋_GB2312" w:eastAsia="仿宋_GB2312" w:hint="eastAsia"/>
          <w:sz w:val="24"/>
          <w:szCs w:val="24"/>
          <w:lang w:eastAsia="zh-Hans"/>
        </w:rPr>
        <w:t>不当</w:t>
      </w:r>
      <w:r w:rsidRPr="00C05219">
        <w:rPr>
          <w:rFonts w:ascii="仿宋_GB2312" w:eastAsia="仿宋_GB2312" w:hint="eastAsia"/>
          <w:sz w:val="24"/>
          <w:szCs w:val="24"/>
        </w:rPr>
        <w:t xml:space="preserve">； </w:t>
      </w:r>
    </w:p>
    <w:p w14:paraId="329E2815" w14:textId="77777777" w:rsidR="00A548AE" w:rsidRPr="00C05219" w:rsidRDefault="001E66EB">
      <w:pPr>
        <w:spacing w:line="360" w:lineRule="auto"/>
        <w:rPr>
          <w:rFonts w:ascii="仿宋_GB2312" w:eastAsia="仿宋_GB2312"/>
          <w:sz w:val="24"/>
          <w:szCs w:val="24"/>
        </w:rPr>
      </w:pPr>
      <w:r w:rsidRPr="00C05219">
        <w:rPr>
          <w:rFonts w:ascii="仿宋_GB2312" w:eastAsia="仿宋_GB2312" w:hint="eastAsia"/>
          <w:sz w:val="24"/>
          <w:szCs w:val="24"/>
        </w:rPr>
        <w:t>二档（11～20分）：设计方案构思独特，简洁大方，基本体现学校特色，效果图的设计风格明确、构图精巧、设计美感把握得当</w:t>
      </w:r>
      <w:r w:rsidRPr="00C05219">
        <w:rPr>
          <w:rFonts w:ascii="仿宋_GB2312" w:eastAsia="仿宋_GB2312"/>
          <w:sz w:val="24"/>
          <w:szCs w:val="24"/>
        </w:rPr>
        <w:t>，</w:t>
      </w:r>
      <w:r w:rsidRPr="00C05219">
        <w:rPr>
          <w:rFonts w:ascii="仿宋_GB2312" w:eastAsia="仿宋_GB2312" w:hint="eastAsia"/>
          <w:sz w:val="24"/>
          <w:szCs w:val="24"/>
        </w:rPr>
        <w:t>设计稿件</w:t>
      </w:r>
      <w:r w:rsidRPr="00C05219">
        <w:rPr>
          <w:rFonts w:ascii="仿宋_GB2312" w:eastAsia="仿宋_GB2312" w:hint="eastAsia"/>
          <w:sz w:val="24"/>
          <w:szCs w:val="24"/>
          <w:lang w:eastAsia="zh-Hans"/>
        </w:rPr>
        <w:t>基本</w:t>
      </w:r>
      <w:r w:rsidRPr="00C05219">
        <w:rPr>
          <w:rFonts w:ascii="仿宋_GB2312" w:eastAsia="仿宋_GB2312" w:hint="eastAsia"/>
          <w:sz w:val="24"/>
          <w:szCs w:val="24"/>
        </w:rPr>
        <w:t>能达到制作印刷的要求，提供设计和印刷的可行施方案；</w:t>
      </w:r>
    </w:p>
    <w:p w14:paraId="78748D76" w14:textId="77777777" w:rsidR="00A548AE" w:rsidRPr="00C05219" w:rsidRDefault="001E66EB">
      <w:pPr>
        <w:pStyle w:val="a0"/>
        <w:spacing w:line="360" w:lineRule="auto"/>
        <w:rPr>
          <w:rFonts w:ascii="仿宋_GB2312" w:eastAsia="仿宋_GB2312"/>
          <w:sz w:val="24"/>
          <w:szCs w:val="24"/>
        </w:rPr>
      </w:pPr>
      <w:r w:rsidRPr="00C05219">
        <w:rPr>
          <w:rFonts w:ascii="仿宋_GB2312" w:eastAsia="仿宋_GB2312" w:hint="eastAsia"/>
          <w:sz w:val="24"/>
          <w:szCs w:val="24"/>
        </w:rPr>
        <w:t>三档（21～27分）：设计方案构思巧妙、立意鲜明、</w:t>
      </w:r>
      <w:r w:rsidRPr="00C05219">
        <w:rPr>
          <w:rFonts w:ascii="仿宋_GB2312" w:eastAsia="仿宋_GB2312" w:hint="eastAsia"/>
          <w:sz w:val="24"/>
          <w:szCs w:val="24"/>
          <w:lang w:eastAsia="zh-Hans"/>
        </w:rPr>
        <w:t>大气典雅</w:t>
      </w:r>
      <w:r w:rsidRPr="00C05219">
        <w:rPr>
          <w:rFonts w:ascii="仿宋_GB2312" w:eastAsia="仿宋_GB2312" w:hint="eastAsia"/>
          <w:sz w:val="24"/>
          <w:szCs w:val="24"/>
        </w:rPr>
        <w:t>、</w:t>
      </w:r>
      <w:r w:rsidRPr="00C05219">
        <w:rPr>
          <w:rFonts w:ascii="仿宋_GB2312" w:eastAsia="仿宋_GB2312" w:hint="eastAsia"/>
          <w:sz w:val="24"/>
          <w:szCs w:val="24"/>
          <w:lang w:eastAsia="zh-Hans"/>
        </w:rPr>
        <w:t>定位明确</w:t>
      </w:r>
      <w:r w:rsidRPr="00C05219">
        <w:rPr>
          <w:rFonts w:ascii="仿宋_GB2312" w:eastAsia="仿宋_GB2312"/>
          <w:sz w:val="24"/>
          <w:szCs w:val="24"/>
          <w:lang w:eastAsia="zh-Hans"/>
        </w:rPr>
        <w:t>，</w:t>
      </w:r>
      <w:r w:rsidRPr="00C05219">
        <w:rPr>
          <w:rFonts w:ascii="仿宋_GB2312" w:eastAsia="仿宋_GB2312" w:hint="eastAsia"/>
          <w:sz w:val="24"/>
          <w:szCs w:val="24"/>
        </w:rPr>
        <w:t>彰显学校特色</w:t>
      </w:r>
      <w:r w:rsidRPr="00C05219">
        <w:rPr>
          <w:rFonts w:ascii="仿宋_GB2312" w:eastAsia="仿宋_GB2312"/>
          <w:sz w:val="24"/>
          <w:szCs w:val="24"/>
        </w:rPr>
        <w:t>，</w:t>
      </w:r>
      <w:r w:rsidRPr="00C05219">
        <w:rPr>
          <w:rFonts w:ascii="仿宋" w:eastAsia="仿宋" w:hAnsi="仿宋" w:cs="仿宋"/>
          <w:spacing w:val="9"/>
          <w:position w:val="2"/>
          <w:sz w:val="23"/>
          <w:szCs w:val="23"/>
        </w:rPr>
        <w:t>具有强烈的可辨性及视觉冲击力，便于识别和记忆，</w:t>
      </w:r>
      <w:r w:rsidRPr="00C05219">
        <w:rPr>
          <w:rFonts w:ascii="仿宋_GB2312" w:eastAsia="仿宋_GB2312" w:hint="eastAsia"/>
          <w:sz w:val="24"/>
          <w:szCs w:val="24"/>
        </w:rPr>
        <w:t>效果图的设计能充分展现对</w:t>
      </w:r>
      <w:proofErr w:type="gramStart"/>
      <w:r w:rsidRPr="00C05219">
        <w:rPr>
          <w:rFonts w:ascii="仿宋_GB2312" w:eastAsia="仿宋_GB2312" w:hint="eastAsia"/>
          <w:sz w:val="24"/>
          <w:szCs w:val="24"/>
        </w:rPr>
        <w:t>美好愿景</w:t>
      </w:r>
      <w:proofErr w:type="gramEnd"/>
      <w:r w:rsidRPr="00C05219">
        <w:rPr>
          <w:rFonts w:ascii="仿宋_GB2312" w:eastAsia="仿宋_GB2312" w:hint="eastAsia"/>
          <w:sz w:val="24"/>
          <w:szCs w:val="24"/>
        </w:rPr>
        <w:t>、办学理念及设计美感的充分把握</w:t>
      </w:r>
      <w:r w:rsidRPr="00C05219">
        <w:rPr>
          <w:rFonts w:ascii="仿宋_GB2312" w:eastAsia="仿宋_GB2312"/>
          <w:sz w:val="24"/>
          <w:szCs w:val="24"/>
          <w:lang w:eastAsia="zh-Hans"/>
        </w:rPr>
        <w:t>，</w:t>
      </w:r>
      <w:r w:rsidRPr="00C05219">
        <w:rPr>
          <w:rFonts w:ascii="仿宋_GB2312" w:eastAsia="仿宋_GB2312" w:hint="eastAsia"/>
          <w:sz w:val="24"/>
          <w:szCs w:val="24"/>
        </w:rPr>
        <w:t>已到达学院整体对外宣传的效果，同时能根据采购单位的实际情况，按质按量完成设计</w:t>
      </w:r>
      <w:r w:rsidRPr="00C05219">
        <w:rPr>
          <w:rFonts w:ascii="仿宋_GB2312" w:eastAsia="仿宋_GB2312" w:hint="eastAsia"/>
          <w:sz w:val="24"/>
          <w:szCs w:val="24"/>
        </w:rPr>
        <w:lastRenderedPageBreak/>
        <w:t>及制作。</w:t>
      </w:r>
    </w:p>
    <w:p w14:paraId="2A63CDEC" w14:textId="77777777" w:rsidR="00A548AE" w:rsidRPr="00C05219" w:rsidRDefault="00A548AE">
      <w:pPr>
        <w:pStyle w:val="a0"/>
      </w:pPr>
    </w:p>
    <w:p w14:paraId="51DF997F" w14:textId="50A714E5" w:rsidR="00A548AE" w:rsidRPr="00C05219" w:rsidRDefault="001E66EB">
      <w:pPr>
        <w:spacing w:line="360" w:lineRule="auto"/>
        <w:rPr>
          <w:rFonts w:ascii="仿宋_GB2312" w:eastAsia="仿宋_GB2312"/>
          <w:b/>
          <w:sz w:val="24"/>
          <w:szCs w:val="24"/>
        </w:rPr>
      </w:pPr>
      <w:r w:rsidRPr="00C05219">
        <w:rPr>
          <w:rFonts w:ascii="仿宋_GB2312" w:eastAsia="仿宋_GB2312" w:hint="eastAsia"/>
          <w:b/>
          <w:sz w:val="24"/>
          <w:szCs w:val="24"/>
        </w:rPr>
        <w:t>3</w:t>
      </w:r>
      <w:r w:rsidRPr="00C05219">
        <w:rPr>
          <w:rFonts w:ascii="仿宋_GB2312" w:eastAsia="仿宋_GB2312"/>
          <w:b/>
          <w:sz w:val="24"/>
          <w:szCs w:val="24"/>
        </w:rPr>
        <w:t>.</w:t>
      </w:r>
      <w:r w:rsidRPr="00C05219">
        <w:rPr>
          <w:rFonts w:ascii="仿宋_GB2312" w:eastAsia="仿宋_GB2312" w:hint="eastAsia"/>
          <w:b/>
          <w:sz w:val="24"/>
          <w:szCs w:val="24"/>
        </w:rPr>
        <w:t>制作工艺分……</w:t>
      </w:r>
      <w:proofErr w:type="gramStart"/>
      <w:r w:rsidRPr="00C05219">
        <w:rPr>
          <w:rFonts w:ascii="仿宋_GB2312" w:eastAsia="仿宋_GB2312" w:hint="eastAsia"/>
          <w:b/>
          <w:sz w:val="24"/>
          <w:szCs w:val="24"/>
        </w:rPr>
        <w:t>……………………………………………………</w:t>
      </w:r>
      <w:proofErr w:type="gramEnd"/>
      <w:r w:rsidRPr="00C05219">
        <w:rPr>
          <w:rFonts w:ascii="仿宋_GB2312" w:eastAsia="仿宋_GB2312"/>
          <w:b/>
          <w:sz w:val="24"/>
          <w:szCs w:val="24"/>
        </w:rPr>
        <w:t>2</w:t>
      </w:r>
      <w:r w:rsidR="00D05A44" w:rsidRPr="00C05219">
        <w:rPr>
          <w:rFonts w:ascii="仿宋_GB2312" w:eastAsia="仿宋_GB2312"/>
          <w:b/>
          <w:sz w:val="24"/>
          <w:szCs w:val="24"/>
        </w:rPr>
        <w:t>0</w:t>
      </w:r>
      <w:r w:rsidRPr="00C05219">
        <w:rPr>
          <w:rFonts w:ascii="仿宋_GB2312" w:eastAsia="仿宋_GB2312" w:hint="eastAsia"/>
          <w:b/>
          <w:sz w:val="24"/>
          <w:szCs w:val="24"/>
        </w:rPr>
        <w:t>分</w:t>
      </w:r>
    </w:p>
    <w:p w14:paraId="0A1070E9" w14:textId="77777777" w:rsidR="00A548AE" w:rsidRPr="00C05219" w:rsidRDefault="001E66EB">
      <w:pPr>
        <w:spacing w:line="360" w:lineRule="auto"/>
        <w:rPr>
          <w:rFonts w:ascii="仿宋_GB2312" w:eastAsia="仿宋_GB2312"/>
          <w:sz w:val="24"/>
          <w:szCs w:val="24"/>
        </w:rPr>
      </w:pPr>
      <w:r w:rsidRPr="00C05219">
        <w:rPr>
          <w:rFonts w:ascii="仿宋_GB2312" w:eastAsia="仿宋_GB2312" w:hint="eastAsia"/>
          <w:sz w:val="24"/>
          <w:szCs w:val="24"/>
        </w:rPr>
        <w:t>由评委根据各投标人工艺制作及实施方案优劣独立定档打分。</w:t>
      </w:r>
    </w:p>
    <w:p w14:paraId="33C850F8" w14:textId="321BB61A" w:rsidR="00A548AE" w:rsidRPr="00C05219" w:rsidRDefault="001E66EB">
      <w:pPr>
        <w:spacing w:line="360" w:lineRule="auto"/>
        <w:rPr>
          <w:rFonts w:ascii="仿宋_GB2312" w:eastAsia="仿宋_GB2312"/>
          <w:sz w:val="24"/>
          <w:szCs w:val="24"/>
        </w:rPr>
      </w:pPr>
      <w:r w:rsidRPr="00C05219">
        <w:rPr>
          <w:rFonts w:ascii="仿宋_GB2312" w:eastAsia="仿宋_GB2312" w:hint="eastAsia"/>
          <w:sz w:val="24"/>
          <w:szCs w:val="24"/>
        </w:rPr>
        <w:t>一档（0～</w:t>
      </w:r>
      <w:r w:rsidR="00D05A44" w:rsidRPr="00C05219">
        <w:rPr>
          <w:rFonts w:ascii="仿宋_GB2312" w:eastAsia="仿宋_GB2312"/>
          <w:sz w:val="24"/>
          <w:szCs w:val="24"/>
        </w:rPr>
        <w:t>5</w:t>
      </w:r>
      <w:r w:rsidRPr="00C05219">
        <w:rPr>
          <w:rFonts w:ascii="仿宋_GB2312" w:eastAsia="仿宋_GB2312" w:hint="eastAsia"/>
          <w:sz w:val="24"/>
          <w:szCs w:val="24"/>
        </w:rPr>
        <w:t>分）：能按照设计要求基本完成制作；</w:t>
      </w:r>
      <w:r w:rsidRPr="00C05219">
        <w:rPr>
          <w:rFonts w:ascii="仿宋_GB2312" w:eastAsia="仿宋_GB2312"/>
          <w:sz w:val="24"/>
          <w:szCs w:val="24"/>
        </w:rPr>
        <w:t xml:space="preserve"> </w:t>
      </w:r>
    </w:p>
    <w:p w14:paraId="26D70805" w14:textId="0392EC1A" w:rsidR="00A548AE" w:rsidRPr="00C05219" w:rsidRDefault="001E66EB">
      <w:pPr>
        <w:spacing w:line="360" w:lineRule="auto"/>
        <w:rPr>
          <w:rFonts w:ascii="仿宋_GB2312" w:eastAsia="仿宋_GB2312"/>
          <w:sz w:val="24"/>
          <w:szCs w:val="24"/>
        </w:rPr>
      </w:pPr>
      <w:r w:rsidRPr="00C05219">
        <w:rPr>
          <w:rFonts w:ascii="仿宋_GB2312" w:eastAsia="仿宋_GB2312" w:hint="eastAsia"/>
          <w:sz w:val="24"/>
          <w:szCs w:val="24"/>
        </w:rPr>
        <w:t>二档（</w:t>
      </w:r>
      <w:r w:rsidR="00D05A44" w:rsidRPr="00C05219">
        <w:rPr>
          <w:rFonts w:ascii="仿宋_GB2312" w:eastAsia="仿宋_GB2312"/>
          <w:sz w:val="24"/>
          <w:szCs w:val="24"/>
        </w:rPr>
        <w:t>6</w:t>
      </w:r>
      <w:r w:rsidRPr="00C05219">
        <w:rPr>
          <w:rFonts w:ascii="仿宋_GB2312" w:eastAsia="仿宋_GB2312"/>
          <w:sz w:val="24"/>
          <w:szCs w:val="24"/>
        </w:rPr>
        <w:t>～14</w:t>
      </w:r>
      <w:r w:rsidRPr="00C05219">
        <w:rPr>
          <w:rFonts w:ascii="仿宋_GB2312" w:eastAsia="仿宋_GB2312" w:hint="eastAsia"/>
          <w:sz w:val="24"/>
          <w:szCs w:val="24"/>
        </w:rPr>
        <w:t>分）：制作的工艺满足招标文件要求，提供的制作</w:t>
      </w:r>
      <w:proofErr w:type="gramStart"/>
      <w:r w:rsidRPr="00C05219">
        <w:rPr>
          <w:rFonts w:ascii="仿宋_GB2312" w:eastAsia="仿宋_GB2312" w:hint="eastAsia"/>
          <w:sz w:val="24"/>
          <w:szCs w:val="24"/>
        </w:rPr>
        <w:t>施方案</w:t>
      </w:r>
      <w:proofErr w:type="gramEnd"/>
      <w:r w:rsidRPr="00C05219">
        <w:rPr>
          <w:rFonts w:ascii="仿宋_GB2312" w:eastAsia="仿宋_GB2312" w:hint="eastAsia"/>
          <w:sz w:val="24"/>
          <w:szCs w:val="24"/>
        </w:rPr>
        <w:t>可行</w:t>
      </w:r>
      <w:r w:rsidRPr="00C05219">
        <w:rPr>
          <w:rFonts w:ascii="仿宋_GB2312" w:eastAsia="仿宋_GB2312"/>
          <w:sz w:val="24"/>
          <w:szCs w:val="24"/>
        </w:rPr>
        <w:t>，</w:t>
      </w:r>
      <w:r w:rsidRPr="00C05219">
        <w:rPr>
          <w:rFonts w:ascii="仿宋_GB2312" w:eastAsia="仿宋_GB2312" w:hint="eastAsia"/>
          <w:sz w:val="24"/>
          <w:szCs w:val="24"/>
          <w:lang w:eastAsia="zh-Hans"/>
        </w:rPr>
        <w:t>提供的参考样品基本体现学校特色、立意鲜明、设计独特、纸张材质紧密均匀</w:t>
      </w:r>
      <w:r w:rsidRPr="00C05219">
        <w:rPr>
          <w:rFonts w:ascii="仿宋_GB2312" w:eastAsia="仿宋_GB2312"/>
          <w:sz w:val="24"/>
          <w:szCs w:val="24"/>
          <w:lang w:eastAsia="zh-Hans"/>
        </w:rPr>
        <w:t>、</w:t>
      </w:r>
      <w:r w:rsidRPr="00C05219">
        <w:rPr>
          <w:rFonts w:ascii="仿宋_GB2312" w:eastAsia="仿宋_GB2312" w:hint="eastAsia"/>
          <w:sz w:val="24"/>
          <w:szCs w:val="24"/>
          <w:lang w:eastAsia="zh-Hans"/>
        </w:rPr>
        <w:t>印刷较清晰</w:t>
      </w:r>
      <w:r w:rsidRPr="00C05219">
        <w:rPr>
          <w:rFonts w:ascii="仿宋_GB2312" w:eastAsia="仿宋_GB2312" w:hint="eastAsia"/>
          <w:sz w:val="24"/>
          <w:szCs w:val="24"/>
        </w:rPr>
        <w:t>；</w:t>
      </w:r>
    </w:p>
    <w:p w14:paraId="73D7B6A3" w14:textId="0E0FB8C3" w:rsidR="00A548AE" w:rsidRPr="00C05219" w:rsidRDefault="001E66EB" w:rsidP="00C05219">
      <w:pPr>
        <w:spacing w:line="360" w:lineRule="auto"/>
      </w:pPr>
      <w:r w:rsidRPr="00C05219">
        <w:rPr>
          <w:rFonts w:ascii="仿宋_GB2312" w:eastAsia="仿宋_GB2312" w:hint="eastAsia"/>
          <w:sz w:val="24"/>
          <w:szCs w:val="24"/>
        </w:rPr>
        <w:t>三档（</w:t>
      </w:r>
      <w:r w:rsidRPr="00C05219">
        <w:rPr>
          <w:rFonts w:ascii="仿宋_GB2312" w:eastAsia="仿宋_GB2312"/>
          <w:sz w:val="24"/>
          <w:szCs w:val="24"/>
        </w:rPr>
        <w:t>15～2</w:t>
      </w:r>
      <w:r w:rsidR="00D05A44" w:rsidRPr="00C05219">
        <w:rPr>
          <w:rFonts w:ascii="仿宋_GB2312" w:eastAsia="仿宋_GB2312"/>
          <w:sz w:val="24"/>
          <w:szCs w:val="24"/>
        </w:rPr>
        <w:t>0</w:t>
      </w:r>
      <w:r w:rsidRPr="00C05219">
        <w:rPr>
          <w:rFonts w:ascii="仿宋_GB2312" w:eastAsia="仿宋_GB2312" w:hint="eastAsia"/>
          <w:sz w:val="24"/>
          <w:szCs w:val="24"/>
        </w:rPr>
        <w:t>分）：</w:t>
      </w:r>
      <w:r w:rsidRPr="00C05219">
        <w:rPr>
          <w:rFonts w:ascii="仿宋_GB2312" w:eastAsia="仿宋_GB2312" w:hint="eastAsia"/>
          <w:sz w:val="24"/>
          <w:szCs w:val="24"/>
          <w:lang w:eastAsia="zh-Hans"/>
        </w:rPr>
        <w:t>具有丰富设计制作经验</w:t>
      </w:r>
      <w:r w:rsidRPr="00C05219">
        <w:rPr>
          <w:rFonts w:ascii="仿宋_GB2312" w:eastAsia="仿宋_GB2312"/>
          <w:sz w:val="24"/>
          <w:szCs w:val="24"/>
          <w:lang w:eastAsia="zh-Hans"/>
        </w:rPr>
        <w:t>，</w:t>
      </w:r>
      <w:r w:rsidRPr="00C05219">
        <w:rPr>
          <w:rFonts w:ascii="仿宋_GB2312" w:eastAsia="仿宋_GB2312" w:hint="eastAsia"/>
          <w:sz w:val="24"/>
          <w:szCs w:val="24"/>
          <w:lang w:eastAsia="zh-Hans"/>
        </w:rPr>
        <w:t>能提供参考样品</w:t>
      </w:r>
      <w:r w:rsidRPr="00C05219">
        <w:rPr>
          <w:rFonts w:ascii="仿宋_GB2312" w:eastAsia="仿宋_GB2312"/>
          <w:sz w:val="24"/>
          <w:szCs w:val="24"/>
          <w:lang w:eastAsia="zh-Hans"/>
        </w:rPr>
        <w:t>，</w:t>
      </w:r>
      <w:r w:rsidRPr="00C05219">
        <w:rPr>
          <w:rFonts w:ascii="仿宋_GB2312" w:eastAsia="仿宋_GB2312" w:hint="eastAsia"/>
          <w:sz w:val="24"/>
          <w:szCs w:val="24"/>
        </w:rPr>
        <w:t>样品充分彰显学校特色、立意高远、具备设计美感、纸张材质优良、</w:t>
      </w:r>
      <w:r w:rsidRPr="00C05219">
        <w:rPr>
          <w:rFonts w:ascii="仿宋_GB2312" w:eastAsia="仿宋_GB2312" w:hint="eastAsia"/>
          <w:sz w:val="24"/>
          <w:szCs w:val="24"/>
          <w:lang w:eastAsia="zh-Hans"/>
        </w:rPr>
        <w:t>色彩自然</w:t>
      </w:r>
      <w:r w:rsidRPr="00C05219">
        <w:rPr>
          <w:rFonts w:ascii="仿宋_GB2312" w:eastAsia="仿宋_GB2312"/>
          <w:sz w:val="24"/>
          <w:szCs w:val="24"/>
          <w:lang w:eastAsia="zh-Hans"/>
        </w:rPr>
        <w:t>、</w:t>
      </w:r>
      <w:r w:rsidRPr="00C05219">
        <w:rPr>
          <w:rFonts w:ascii="仿宋_GB2312" w:eastAsia="仿宋_GB2312" w:hint="eastAsia"/>
          <w:sz w:val="24"/>
          <w:szCs w:val="24"/>
          <w:lang w:eastAsia="zh-Hans"/>
        </w:rPr>
        <w:t>印刷精美</w:t>
      </w:r>
      <w:r w:rsidRPr="00C05219">
        <w:rPr>
          <w:rFonts w:ascii="仿宋_GB2312" w:eastAsia="仿宋_GB2312"/>
          <w:sz w:val="24"/>
          <w:szCs w:val="24"/>
          <w:lang w:eastAsia="zh-Hans"/>
        </w:rPr>
        <w:t>、</w:t>
      </w:r>
      <w:r w:rsidRPr="00C05219">
        <w:rPr>
          <w:rFonts w:ascii="仿宋_GB2312" w:eastAsia="仿宋_GB2312" w:hint="eastAsia"/>
          <w:sz w:val="24"/>
          <w:szCs w:val="24"/>
        </w:rPr>
        <w:t>易于保存</w:t>
      </w:r>
      <w:r w:rsidRPr="00C05219">
        <w:t>，</w:t>
      </w:r>
      <w:r w:rsidRPr="00C05219">
        <w:rPr>
          <w:rFonts w:ascii="仿宋_GB2312" w:eastAsia="仿宋_GB2312" w:hint="eastAsia"/>
          <w:sz w:val="24"/>
          <w:szCs w:val="24"/>
        </w:rPr>
        <w:t>制作工艺能还原设计原稿的要求，能根据采购单位的实际情况，按质按量完成制作。</w:t>
      </w:r>
    </w:p>
    <w:p w14:paraId="35868679" w14:textId="216E1360" w:rsidR="00A548AE" w:rsidRPr="00C05219" w:rsidRDefault="00C05219">
      <w:pPr>
        <w:spacing w:line="360" w:lineRule="auto"/>
        <w:rPr>
          <w:rFonts w:ascii="仿宋_GB2312" w:eastAsia="仿宋_GB2312"/>
          <w:b/>
          <w:sz w:val="24"/>
          <w:szCs w:val="24"/>
        </w:rPr>
      </w:pPr>
      <w:r w:rsidRPr="00C05219">
        <w:rPr>
          <w:rFonts w:ascii="仿宋_GB2312" w:eastAsia="仿宋_GB2312"/>
          <w:b/>
          <w:sz w:val="24"/>
          <w:szCs w:val="24"/>
        </w:rPr>
        <w:t>4</w:t>
      </w:r>
      <w:r w:rsidR="001E66EB" w:rsidRPr="00C05219">
        <w:rPr>
          <w:rFonts w:ascii="仿宋_GB2312" w:eastAsia="仿宋_GB2312" w:hint="eastAsia"/>
          <w:b/>
          <w:sz w:val="24"/>
          <w:szCs w:val="24"/>
        </w:rPr>
        <w:t>.服务</w:t>
      </w:r>
      <w:proofErr w:type="gramStart"/>
      <w:r w:rsidR="001E66EB" w:rsidRPr="00C05219">
        <w:rPr>
          <w:rFonts w:ascii="仿宋_GB2312" w:eastAsia="仿宋_GB2312" w:hint="eastAsia"/>
          <w:b/>
          <w:sz w:val="24"/>
          <w:szCs w:val="24"/>
        </w:rPr>
        <w:t>承诺分</w:t>
      </w:r>
      <w:proofErr w:type="gramEnd"/>
      <w:r w:rsidR="001E66EB" w:rsidRPr="00C05219">
        <w:rPr>
          <w:rFonts w:ascii="仿宋_GB2312" w:eastAsia="仿宋_GB2312" w:hint="eastAsia"/>
          <w:b/>
          <w:sz w:val="24"/>
          <w:szCs w:val="24"/>
        </w:rPr>
        <w:t>……</w:t>
      </w:r>
      <w:proofErr w:type="gramStart"/>
      <w:r w:rsidR="001E66EB" w:rsidRPr="00C05219">
        <w:rPr>
          <w:rFonts w:ascii="仿宋_GB2312" w:eastAsia="仿宋_GB2312" w:hint="eastAsia"/>
          <w:b/>
          <w:sz w:val="24"/>
          <w:szCs w:val="24"/>
        </w:rPr>
        <w:t>……………………………………………………</w:t>
      </w:r>
      <w:proofErr w:type="gramEnd"/>
      <w:r w:rsidR="00D05A44" w:rsidRPr="00C05219">
        <w:rPr>
          <w:rFonts w:ascii="仿宋_GB2312" w:eastAsia="仿宋_GB2312"/>
          <w:b/>
          <w:sz w:val="24"/>
          <w:szCs w:val="24"/>
        </w:rPr>
        <w:t>20</w:t>
      </w:r>
      <w:r w:rsidR="001E66EB" w:rsidRPr="00C05219">
        <w:rPr>
          <w:rFonts w:ascii="仿宋_GB2312" w:eastAsia="仿宋_GB2312" w:hint="eastAsia"/>
          <w:b/>
          <w:sz w:val="24"/>
          <w:szCs w:val="24"/>
        </w:rPr>
        <w:t>分</w:t>
      </w:r>
    </w:p>
    <w:p w14:paraId="00844934" w14:textId="77777777" w:rsidR="00A548AE" w:rsidRPr="00C05219" w:rsidRDefault="001E66EB">
      <w:pPr>
        <w:spacing w:line="360" w:lineRule="auto"/>
        <w:rPr>
          <w:rFonts w:ascii="仿宋_GB2312" w:eastAsia="仿宋_GB2312"/>
          <w:sz w:val="24"/>
          <w:szCs w:val="24"/>
        </w:rPr>
      </w:pPr>
      <w:r w:rsidRPr="00C05219">
        <w:rPr>
          <w:rFonts w:ascii="仿宋_GB2312" w:eastAsia="仿宋_GB2312" w:hint="eastAsia"/>
          <w:sz w:val="24"/>
          <w:szCs w:val="24"/>
        </w:rPr>
        <w:t>一档（0-5分）：投标人对服务、实施方案进行了响应，</w:t>
      </w:r>
      <w:r w:rsidRPr="00C05219">
        <w:rPr>
          <w:rFonts w:ascii="仿宋_GB2312" w:eastAsia="仿宋_GB2312" w:hint="eastAsia"/>
          <w:sz w:val="24"/>
          <w:szCs w:val="24"/>
          <w:lang w:eastAsia="zh-Hans"/>
        </w:rPr>
        <w:t>提供的</w:t>
      </w:r>
      <w:r w:rsidRPr="00C05219">
        <w:rPr>
          <w:rFonts w:ascii="仿宋_GB2312" w:eastAsia="仿宋_GB2312" w:hint="eastAsia"/>
          <w:sz w:val="24"/>
          <w:szCs w:val="24"/>
        </w:rPr>
        <w:t>售后服务方案</w:t>
      </w:r>
      <w:r w:rsidRPr="00C05219">
        <w:rPr>
          <w:rFonts w:ascii="仿宋_GB2312" w:eastAsia="仿宋_GB2312" w:hint="eastAsia"/>
          <w:sz w:val="24"/>
          <w:szCs w:val="24"/>
          <w:lang w:eastAsia="zh-Hans"/>
        </w:rPr>
        <w:t>粗略</w:t>
      </w:r>
      <w:r w:rsidRPr="00C05219">
        <w:rPr>
          <w:rFonts w:ascii="仿宋_GB2312" w:eastAsia="仿宋_GB2312" w:hint="eastAsia"/>
          <w:sz w:val="24"/>
          <w:szCs w:val="24"/>
        </w:rPr>
        <w:t>、技术力量一般、便利性一般、响应时效一般，一般满足采购需求</w:t>
      </w:r>
      <w:r w:rsidRPr="00C05219">
        <w:rPr>
          <w:rFonts w:ascii="仿宋_GB2312" w:eastAsia="仿宋_GB2312"/>
          <w:sz w:val="24"/>
          <w:szCs w:val="24"/>
        </w:rPr>
        <w:t>，</w:t>
      </w:r>
      <w:r w:rsidRPr="00C05219">
        <w:rPr>
          <w:rFonts w:ascii="仿宋_GB2312" w:eastAsia="仿宋_GB2312" w:hint="eastAsia"/>
          <w:sz w:val="24"/>
          <w:szCs w:val="24"/>
        </w:rPr>
        <w:t>缺少</w:t>
      </w:r>
      <w:r w:rsidRPr="00C05219">
        <w:rPr>
          <w:rFonts w:ascii="仿宋_GB2312" w:eastAsia="仿宋_GB2312" w:hint="eastAsia"/>
          <w:sz w:val="24"/>
          <w:szCs w:val="24"/>
          <w:lang w:eastAsia="zh-Hans"/>
        </w:rPr>
        <w:t>可执行的</w:t>
      </w:r>
      <w:r w:rsidRPr="00C05219">
        <w:rPr>
          <w:rFonts w:ascii="仿宋_GB2312" w:eastAsia="仿宋_GB2312" w:hint="eastAsia"/>
          <w:sz w:val="24"/>
          <w:szCs w:val="24"/>
        </w:rPr>
        <w:t>详细方案</w:t>
      </w:r>
      <w:r w:rsidRPr="00C05219">
        <w:rPr>
          <w:rFonts w:ascii="仿宋_GB2312" w:eastAsia="仿宋_GB2312"/>
          <w:sz w:val="24"/>
          <w:szCs w:val="24"/>
        </w:rPr>
        <w:t>。</w:t>
      </w:r>
    </w:p>
    <w:p w14:paraId="6DF8F7E6" w14:textId="77777777" w:rsidR="00A548AE" w:rsidRPr="00C05219" w:rsidRDefault="001E66EB">
      <w:pPr>
        <w:spacing w:line="360" w:lineRule="auto"/>
        <w:rPr>
          <w:rFonts w:ascii="仿宋_GB2312" w:eastAsia="仿宋_GB2312"/>
          <w:sz w:val="24"/>
          <w:szCs w:val="24"/>
        </w:rPr>
      </w:pPr>
      <w:r w:rsidRPr="00C05219">
        <w:rPr>
          <w:rFonts w:ascii="仿宋_GB2312" w:eastAsia="仿宋_GB2312" w:hint="eastAsia"/>
          <w:sz w:val="24"/>
          <w:szCs w:val="24"/>
        </w:rPr>
        <w:t>二档（6-1</w:t>
      </w:r>
      <w:r w:rsidRPr="00C05219">
        <w:rPr>
          <w:rFonts w:ascii="仿宋_GB2312" w:eastAsia="仿宋_GB2312"/>
          <w:sz w:val="24"/>
          <w:szCs w:val="24"/>
        </w:rPr>
        <w:t>0</w:t>
      </w:r>
      <w:r w:rsidRPr="00C05219">
        <w:rPr>
          <w:rFonts w:ascii="仿宋_GB2312" w:eastAsia="仿宋_GB2312" w:hint="eastAsia"/>
          <w:sz w:val="24"/>
          <w:szCs w:val="24"/>
        </w:rPr>
        <w:t>分）：针对本项目实际情况，服务、实施方案较为合理，项目团队人员分工合理，响应方案中包括项目进度控制措施</w:t>
      </w:r>
      <w:r w:rsidRPr="00C05219">
        <w:rPr>
          <w:rFonts w:ascii="仿宋_GB2312" w:eastAsia="仿宋_GB2312"/>
          <w:sz w:val="24"/>
          <w:szCs w:val="24"/>
        </w:rPr>
        <w:t>，</w:t>
      </w:r>
      <w:r w:rsidRPr="00C05219">
        <w:rPr>
          <w:rFonts w:ascii="仿宋_GB2312" w:eastAsia="仿宋_GB2312" w:hint="eastAsia"/>
          <w:sz w:val="24"/>
          <w:szCs w:val="24"/>
        </w:rPr>
        <w:t>方案较详细，基本具备可操作性</w:t>
      </w:r>
      <w:r w:rsidRPr="00C05219">
        <w:rPr>
          <w:rFonts w:ascii="仿宋_GB2312" w:eastAsia="仿宋_GB2312"/>
          <w:sz w:val="24"/>
          <w:szCs w:val="24"/>
        </w:rPr>
        <w:t>。</w:t>
      </w:r>
    </w:p>
    <w:p w14:paraId="3E47595F" w14:textId="7AD590EC" w:rsidR="00A548AE" w:rsidRPr="00C05219" w:rsidRDefault="001E66EB" w:rsidP="00C05219">
      <w:pPr>
        <w:spacing w:line="360" w:lineRule="auto"/>
      </w:pPr>
      <w:r w:rsidRPr="00C05219">
        <w:rPr>
          <w:rFonts w:ascii="仿宋_GB2312" w:eastAsia="仿宋_GB2312" w:hint="eastAsia"/>
          <w:sz w:val="24"/>
          <w:szCs w:val="24"/>
        </w:rPr>
        <w:t>三档（1</w:t>
      </w:r>
      <w:r w:rsidR="003D4554">
        <w:rPr>
          <w:rFonts w:ascii="仿宋_GB2312" w:eastAsia="仿宋_GB2312" w:hint="eastAsia"/>
          <w:sz w:val="24"/>
          <w:szCs w:val="24"/>
        </w:rPr>
        <w:t>1</w:t>
      </w:r>
      <w:r w:rsidRPr="00C05219">
        <w:rPr>
          <w:rFonts w:ascii="仿宋_GB2312" w:eastAsia="仿宋_GB2312" w:hint="eastAsia"/>
          <w:sz w:val="24"/>
          <w:szCs w:val="24"/>
        </w:rPr>
        <w:t>-</w:t>
      </w:r>
      <w:r w:rsidR="00D05A44" w:rsidRPr="00C05219">
        <w:rPr>
          <w:rFonts w:ascii="仿宋_GB2312" w:eastAsia="仿宋_GB2312"/>
          <w:sz w:val="24"/>
          <w:szCs w:val="24"/>
        </w:rPr>
        <w:t>20</w:t>
      </w:r>
      <w:r w:rsidRPr="00C05219">
        <w:rPr>
          <w:rFonts w:ascii="仿宋_GB2312" w:eastAsia="仿宋_GB2312" w:hint="eastAsia"/>
          <w:sz w:val="24"/>
          <w:szCs w:val="24"/>
        </w:rPr>
        <w:t>分）：曾经为高校</w:t>
      </w:r>
      <w:r w:rsidRPr="00C05219">
        <w:rPr>
          <w:rFonts w:ascii="仿宋_GB2312" w:eastAsia="仿宋_GB2312" w:hint="eastAsia"/>
          <w:sz w:val="24"/>
          <w:szCs w:val="24"/>
          <w:lang w:eastAsia="zh-Hans"/>
        </w:rPr>
        <w:t>提供设计制作服务</w:t>
      </w:r>
      <w:r w:rsidRPr="00C05219">
        <w:rPr>
          <w:rFonts w:ascii="仿宋_GB2312" w:eastAsia="仿宋_GB2312"/>
          <w:sz w:val="24"/>
          <w:szCs w:val="24"/>
        </w:rPr>
        <w:t>，</w:t>
      </w:r>
      <w:r w:rsidRPr="00C05219">
        <w:rPr>
          <w:rFonts w:ascii="仿宋_GB2312" w:eastAsia="仿宋_GB2312" w:hint="eastAsia"/>
          <w:sz w:val="24"/>
          <w:szCs w:val="24"/>
          <w:lang w:eastAsia="zh-Hans"/>
        </w:rPr>
        <w:t>能提供优秀设计作品（提供作品彩色复印件并加盖公章，以及对应案例的详细介绍，介绍内容包含设计主题、设计时间、设计单位等。</w:t>
      </w:r>
      <w:r w:rsidRPr="00C05219">
        <w:rPr>
          <w:rFonts w:ascii="仿宋_GB2312" w:eastAsia="仿宋_GB2312"/>
          <w:sz w:val="24"/>
          <w:szCs w:val="24"/>
          <w:lang w:eastAsia="zh-Hans"/>
        </w:rPr>
        <w:t>），</w:t>
      </w:r>
      <w:r w:rsidRPr="00C05219">
        <w:rPr>
          <w:rFonts w:ascii="仿宋_GB2312" w:eastAsia="仿宋_GB2312" w:hint="eastAsia"/>
          <w:sz w:val="24"/>
          <w:szCs w:val="24"/>
          <w:lang w:eastAsia="zh-Hans"/>
        </w:rPr>
        <w:t>服务、实施方案详尽</w:t>
      </w:r>
      <w:r w:rsidRPr="00C05219">
        <w:rPr>
          <w:rFonts w:ascii="仿宋_GB2312" w:eastAsia="仿宋_GB2312"/>
          <w:sz w:val="24"/>
          <w:szCs w:val="24"/>
          <w:lang w:eastAsia="zh-Hans"/>
        </w:rPr>
        <w:t>、</w:t>
      </w:r>
      <w:r w:rsidRPr="00C05219">
        <w:rPr>
          <w:rFonts w:ascii="仿宋_GB2312" w:eastAsia="仿宋_GB2312" w:hint="eastAsia"/>
          <w:sz w:val="24"/>
          <w:szCs w:val="24"/>
          <w:lang w:eastAsia="zh-Hans"/>
        </w:rPr>
        <w:t>科学</w:t>
      </w:r>
      <w:r w:rsidRPr="00C05219">
        <w:rPr>
          <w:rFonts w:ascii="仿宋_GB2312" w:eastAsia="仿宋_GB2312"/>
          <w:sz w:val="24"/>
          <w:szCs w:val="24"/>
          <w:lang w:eastAsia="zh-Hans"/>
        </w:rPr>
        <w:t>、</w:t>
      </w:r>
      <w:r w:rsidRPr="00C05219">
        <w:rPr>
          <w:rFonts w:ascii="仿宋_GB2312" w:eastAsia="仿宋_GB2312" w:hint="eastAsia"/>
          <w:sz w:val="24"/>
          <w:szCs w:val="24"/>
          <w:lang w:eastAsia="zh-Hans"/>
        </w:rPr>
        <w:t>合理，项目团队人员配备充足，技术能力出众，人员分工合理，项目实施便利性强</w:t>
      </w:r>
      <w:r w:rsidRPr="00C05219">
        <w:rPr>
          <w:rFonts w:ascii="仿宋_GB2312" w:eastAsia="仿宋_GB2312"/>
          <w:sz w:val="24"/>
          <w:szCs w:val="24"/>
          <w:lang w:eastAsia="zh-Hans"/>
        </w:rPr>
        <w:t>、</w:t>
      </w:r>
      <w:r w:rsidRPr="00C05219">
        <w:rPr>
          <w:rFonts w:ascii="仿宋_GB2312" w:eastAsia="仿宋_GB2312" w:hint="eastAsia"/>
          <w:sz w:val="24"/>
          <w:szCs w:val="24"/>
          <w:lang w:eastAsia="zh-Hans"/>
        </w:rPr>
        <w:t>关键时间节点清晰，项目进度控制措施清晰</w:t>
      </w:r>
      <w:r w:rsidRPr="00C05219">
        <w:rPr>
          <w:rFonts w:ascii="仿宋_GB2312" w:eastAsia="仿宋_GB2312"/>
          <w:sz w:val="24"/>
          <w:szCs w:val="24"/>
          <w:lang w:eastAsia="zh-Hans"/>
        </w:rPr>
        <w:t>，</w:t>
      </w:r>
      <w:r w:rsidRPr="00C05219">
        <w:rPr>
          <w:rFonts w:ascii="仿宋_GB2312" w:eastAsia="仿宋_GB2312" w:hint="eastAsia"/>
          <w:sz w:val="24"/>
          <w:szCs w:val="24"/>
          <w:lang w:eastAsia="zh-Hans"/>
        </w:rPr>
        <w:t>响应及时</w:t>
      </w:r>
      <w:r w:rsidRPr="00C05219">
        <w:rPr>
          <w:rFonts w:ascii="仿宋_GB2312" w:eastAsia="仿宋_GB2312"/>
          <w:sz w:val="24"/>
          <w:szCs w:val="24"/>
          <w:lang w:eastAsia="zh-Hans"/>
        </w:rPr>
        <w:t>，</w:t>
      </w:r>
      <w:r w:rsidRPr="00C05219">
        <w:rPr>
          <w:rFonts w:ascii="仿宋_GB2312" w:eastAsia="仿宋_GB2312" w:hint="eastAsia"/>
          <w:sz w:val="24"/>
          <w:szCs w:val="24"/>
          <w:lang w:eastAsia="zh-Hans"/>
        </w:rPr>
        <w:t>能</w:t>
      </w:r>
      <w:r w:rsidRPr="00C05219">
        <w:rPr>
          <w:rFonts w:ascii="仿宋_GB2312" w:eastAsia="仿宋_GB2312" w:hint="eastAsia"/>
          <w:sz w:val="24"/>
          <w:szCs w:val="24"/>
        </w:rPr>
        <w:t>同时设立专门的人员</w:t>
      </w:r>
      <w:r w:rsidRPr="00C05219">
        <w:rPr>
          <w:rFonts w:ascii="仿宋_GB2312" w:eastAsia="仿宋_GB2312"/>
          <w:sz w:val="24"/>
          <w:szCs w:val="24"/>
        </w:rPr>
        <w:t>，</w:t>
      </w:r>
      <w:r w:rsidRPr="00C05219">
        <w:rPr>
          <w:rFonts w:ascii="仿宋_GB2312" w:eastAsia="仿宋_GB2312" w:hint="eastAsia"/>
          <w:sz w:val="24"/>
          <w:szCs w:val="24"/>
        </w:rPr>
        <w:t>与校方进行设计工艺制作、以及规格等方面的沟通，并承诺在7</w:t>
      </w:r>
      <w:r w:rsidRPr="00C05219">
        <w:rPr>
          <w:rFonts w:ascii="仿宋_GB2312" w:eastAsia="仿宋_GB2312"/>
          <w:sz w:val="24"/>
          <w:szCs w:val="24"/>
        </w:rPr>
        <w:t>X12</w:t>
      </w:r>
      <w:r w:rsidRPr="00C05219">
        <w:rPr>
          <w:rFonts w:ascii="仿宋_GB2312" w:eastAsia="仿宋_GB2312" w:hint="eastAsia"/>
          <w:sz w:val="24"/>
          <w:szCs w:val="24"/>
        </w:rPr>
        <w:t>小时内响应，积极主动解决问题，能在合同签订3</w:t>
      </w:r>
      <w:r w:rsidRPr="00C05219">
        <w:rPr>
          <w:rFonts w:ascii="仿宋_GB2312" w:eastAsia="仿宋_GB2312"/>
          <w:sz w:val="24"/>
          <w:szCs w:val="24"/>
        </w:rPr>
        <w:t>0</w:t>
      </w:r>
      <w:r w:rsidRPr="00C05219">
        <w:rPr>
          <w:rFonts w:ascii="仿宋_GB2312" w:eastAsia="仿宋_GB2312" w:hint="eastAsia"/>
          <w:sz w:val="24"/>
          <w:szCs w:val="24"/>
        </w:rPr>
        <w:t>个工作日内完成供货。</w:t>
      </w:r>
    </w:p>
    <w:p w14:paraId="523C5D1D" w14:textId="2952FB40" w:rsidR="00A548AE" w:rsidRPr="00C05219" w:rsidRDefault="00C05219">
      <w:pPr>
        <w:spacing w:line="360" w:lineRule="auto"/>
        <w:rPr>
          <w:rFonts w:ascii="仿宋_GB2312" w:eastAsia="仿宋_GB2312"/>
          <w:b/>
          <w:sz w:val="24"/>
          <w:szCs w:val="24"/>
        </w:rPr>
      </w:pPr>
      <w:r w:rsidRPr="00C05219">
        <w:rPr>
          <w:rFonts w:ascii="仿宋_GB2312" w:eastAsia="仿宋_GB2312"/>
          <w:b/>
          <w:sz w:val="24"/>
          <w:szCs w:val="24"/>
        </w:rPr>
        <w:t>5</w:t>
      </w:r>
      <w:r w:rsidR="001E66EB" w:rsidRPr="00C05219">
        <w:rPr>
          <w:rFonts w:ascii="仿宋_GB2312" w:eastAsia="仿宋_GB2312" w:hint="eastAsia"/>
          <w:b/>
          <w:sz w:val="24"/>
          <w:szCs w:val="24"/>
        </w:rPr>
        <w:t>.附加分……</w:t>
      </w:r>
      <w:proofErr w:type="gramStart"/>
      <w:r w:rsidR="001E66EB" w:rsidRPr="00C05219">
        <w:rPr>
          <w:rFonts w:ascii="仿宋_GB2312" w:eastAsia="仿宋_GB2312" w:hint="eastAsia"/>
          <w:b/>
          <w:sz w:val="24"/>
          <w:szCs w:val="24"/>
        </w:rPr>
        <w:t>……………………………………</w:t>
      </w:r>
      <w:proofErr w:type="gramEnd"/>
      <w:r w:rsidR="001E66EB" w:rsidRPr="00C05219">
        <w:rPr>
          <w:rFonts w:ascii="仿宋_GB2312" w:eastAsia="仿宋_GB2312"/>
          <w:b/>
          <w:sz w:val="24"/>
          <w:szCs w:val="24"/>
        </w:rPr>
        <w:t>3</w:t>
      </w:r>
      <w:r w:rsidR="001E66EB" w:rsidRPr="00C05219">
        <w:rPr>
          <w:rFonts w:ascii="仿宋_GB2312" w:eastAsia="仿宋_GB2312" w:hint="eastAsia"/>
          <w:b/>
          <w:sz w:val="24"/>
          <w:szCs w:val="24"/>
        </w:rPr>
        <w:t>分</w:t>
      </w:r>
    </w:p>
    <w:p w14:paraId="70CD05F0" w14:textId="6AF7D8AD" w:rsidR="00A548AE" w:rsidRPr="00C05219" w:rsidRDefault="001E66EB">
      <w:pPr>
        <w:pStyle w:val="a0"/>
        <w:rPr>
          <w:rFonts w:ascii="仿宋_GB2312" w:eastAsia="仿宋_GB2312"/>
          <w:sz w:val="24"/>
          <w:szCs w:val="24"/>
        </w:rPr>
      </w:pPr>
      <w:r w:rsidRPr="00C05219">
        <w:rPr>
          <w:rFonts w:ascii="仿宋_GB2312" w:eastAsia="仿宋_GB2312" w:hint="eastAsia"/>
          <w:sz w:val="24"/>
          <w:szCs w:val="24"/>
        </w:rPr>
        <w:t>（1）</w:t>
      </w:r>
      <w:r w:rsidRPr="00C05219">
        <w:rPr>
          <w:rFonts w:ascii="仿宋_GB2312" w:eastAsia="仿宋_GB2312" w:hint="eastAsia"/>
          <w:sz w:val="24"/>
          <w:szCs w:val="24"/>
          <w:lang w:eastAsia="zh-Hans"/>
        </w:rPr>
        <w:t>能提供新生大礼包宣传方案的增值服务</w:t>
      </w:r>
      <w:r w:rsidRPr="00C05219">
        <w:rPr>
          <w:rFonts w:ascii="仿宋_GB2312" w:eastAsia="仿宋_GB2312"/>
          <w:sz w:val="24"/>
          <w:szCs w:val="24"/>
          <w:lang w:eastAsia="zh-Hans"/>
        </w:rPr>
        <w:t>（</w:t>
      </w:r>
      <w:r w:rsidRPr="00C05219">
        <w:rPr>
          <w:rFonts w:ascii="仿宋_GB2312" w:eastAsia="仿宋_GB2312" w:hint="eastAsia"/>
          <w:sz w:val="24"/>
          <w:szCs w:val="24"/>
          <w:lang w:eastAsia="zh-Hans"/>
        </w:rPr>
        <w:t>包括但不限于海报</w:t>
      </w:r>
      <w:r w:rsidRPr="00C05219">
        <w:rPr>
          <w:rFonts w:ascii="仿宋_GB2312" w:eastAsia="仿宋_GB2312"/>
          <w:sz w:val="24"/>
          <w:szCs w:val="24"/>
          <w:lang w:eastAsia="zh-Hans"/>
        </w:rPr>
        <w:t>、</w:t>
      </w:r>
      <w:proofErr w:type="gramStart"/>
      <w:r w:rsidRPr="00C05219">
        <w:rPr>
          <w:rFonts w:ascii="仿宋_GB2312" w:eastAsia="仿宋_GB2312" w:hint="eastAsia"/>
          <w:sz w:val="24"/>
          <w:szCs w:val="24"/>
          <w:lang w:eastAsia="zh-Hans"/>
        </w:rPr>
        <w:t>微信推文</w:t>
      </w:r>
      <w:proofErr w:type="gramEnd"/>
      <w:r w:rsidRPr="00C05219">
        <w:rPr>
          <w:rFonts w:ascii="仿宋_GB2312" w:eastAsia="仿宋_GB2312" w:hint="eastAsia"/>
          <w:sz w:val="24"/>
          <w:szCs w:val="24"/>
          <w:lang w:eastAsia="zh-Hans"/>
        </w:rPr>
        <w:t>等</w:t>
      </w:r>
      <w:r w:rsidRPr="00C05219">
        <w:rPr>
          <w:rFonts w:ascii="仿宋_GB2312" w:eastAsia="仿宋_GB2312"/>
          <w:sz w:val="24"/>
          <w:szCs w:val="24"/>
          <w:lang w:eastAsia="zh-Hans"/>
        </w:rPr>
        <w:t>）</w:t>
      </w:r>
      <w:r w:rsidR="00FE50BA">
        <w:rPr>
          <w:rFonts w:ascii="仿宋_GB2312" w:eastAsia="仿宋_GB2312" w:hint="eastAsia"/>
          <w:sz w:val="24"/>
          <w:szCs w:val="24"/>
          <w:lang w:eastAsia="zh-Hans"/>
        </w:rPr>
        <w:t>提供推文案例</w:t>
      </w:r>
      <w:r w:rsidR="00FE50BA">
        <w:rPr>
          <w:rFonts w:ascii="仿宋_GB2312" w:eastAsia="仿宋_GB2312" w:hint="eastAsia"/>
          <w:sz w:val="24"/>
          <w:szCs w:val="24"/>
        </w:rPr>
        <w:t>word</w:t>
      </w:r>
      <w:r w:rsidR="00FE50BA">
        <w:rPr>
          <w:rFonts w:ascii="仿宋_GB2312" w:eastAsia="仿宋_GB2312" w:hint="eastAsia"/>
          <w:sz w:val="24"/>
          <w:szCs w:val="24"/>
          <w:lang w:eastAsia="zh-Hans"/>
        </w:rPr>
        <w:t>版或截图并加盖公章</w:t>
      </w:r>
      <w:r w:rsidRPr="00C05219">
        <w:rPr>
          <w:rFonts w:ascii="仿宋_GB2312" w:eastAsia="仿宋_GB2312" w:hint="eastAsia"/>
          <w:sz w:val="24"/>
          <w:szCs w:val="24"/>
        </w:rPr>
        <w:t>得1</w:t>
      </w:r>
      <w:r w:rsidRPr="00C05219">
        <w:rPr>
          <w:rFonts w:ascii="仿宋_GB2312" w:eastAsia="仿宋_GB2312"/>
          <w:sz w:val="24"/>
          <w:szCs w:val="24"/>
        </w:rPr>
        <w:t>分。</w:t>
      </w:r>
    </w:p>
    <w:p w14:paraId="65C41DE8" w14:textId="77777777" w:rsidR="00A548AE" w:rsidRPr="00C05219" w:rsidRDefault="001E66EB">
      <w:pPr>
        <w:spacing w:line="360" w:lineRule="auto"/>
        <w:rPr>
          <w:rFonts w:ascii="仿宋_GB2312" w:eastAsia="仿宋_GB2312"/>
          <w:sz w:val="24"/>
          <w:szCs w:val="24"/>
        </w:rPr>
      </w:pPr>
      <w:r w:rsidRPr="00C05219">
        <w:rPr>
          <w:rFonts w:ascii="仿宋_GB2312" w:eastAsia="仿宋_GB2312" w:hint="eastAsia"/>
          <w:sz w:val="24"/>
          <w:szCs w:val="24"/>
        </w:rPr>
        <w:t>（2）为贯彻落实《关于扶持小型微型企业健康发展的意见》等政策，属于小型微型企业的，提供有相关证明材料复印件得</w:t>
      </w:r>
      <w:r w:rsidRPr="00C05219">
        <w:rPr>
          <w:rFonts w:ascii="仿宋_GB2312" w:eastAsia="仿宋_GB2312"/>
          <w:sz w:val="24"/>
          <w:szCs w:val="24"/>
        </w:rPr>
        <w:t>2</w:t>
      </w:r>
      <w:r w:rsidRPr="00C05219">
        <w:rPr>
          <w:rFonts w:ascii="仿宋_GB2312" w:eastAsia="仿宋_GB2312" w:hint="eastAsia"/>
          <w:sz w:val="24"/>
          <w:szCs w:val="24"/>
        </w:rPr>
        <w:t>分</w:t>
      </w:r>
      <w:bookmarkEnd w:id="1"/>
    </w:p>
    <w:p w14:paraId="61AE30FD" w14:textId="77777777" w:rsidR="00A548AE" w:rsidRPr="00C05219" w:rsidRDefault="00A548AE">
      <w:pPr>
        <w:spacing w:line="360" w:lineRule="auto"/>
        <w:rPr>
          <w:rFonts w:ascii="仿宋_GB2312" w:eastAsia="仿宋_GB2312"/>
          <w:sz w:val="24"/>
          <w:szCs w:val="24"/>
        </w:rPr>
      </w:pPr>
    </w:p>
    <w:p w14:paraId="729A56E3" w14:textId="77777777" w:rsidR="00A548AE" w:rsidRPr="00FE50BA" w:rsidRDefault="00A548AE" w:rsidP="00FE50BA">
      <w:pPr>
        <w:rPr>
          <w:rFonts w:ascii="Arial" w:hAnsi="Arial" w:cs="Arial"/>
          <w:sz w:val="28"/>
          <w:szCs w:val="28"/>
        </w:rPr>
      </w:pPr>
    </w:p>
    <w:p w14:paraId="260441C5" w14:textId="77777777" w:rsidR="00A548AE" w:rsidRPr="00C05219" w:rsidRDefault="00A548AE">
      <w:pPr>
        <w:pStyle w:val="a0"/>
      </w:pPr>
    </w:p>
    <w:p w14:paraId="0C5BED6C" w14:textId="77777777" w:rsidR="00A548AE" w:rsidRPr="00C05219" w:rsidRDefault="00A548AE">
      <w:pPr>
        <w:pStyle w:val="a0"/>
      </w:pPr>
    </w:p>
    <w:p w14:paraId="3DB00D52" w14:textId="77777777" w:rsidR="00A548AE" w:rsidRPr="00C05219" w:rsidRDefault="00A548AE">
      <w:pPr>
        <w:pStyle w:val="a0"/>
      </w:pPr>
    </w:p>
    <w:p w14:paraId="25FBC866" w14:textId="77777777" w:rsidR="00A548AE" w:rsidRPr="00C05219" w:rsidRDefault="00A548AE">
      <w:pPr>
        <w:pStyle w:val="a0"/>
      </w:pPr>
    </w:p>
    <w:p w14:paraId="4743C114" w14:textId="77777777" w:rsidR="00A548AE" w:rsidRPr="00C05219" w:rsidRDefault="00A548AE">
      <w:pPr>
        <w:pStyle w:val="a0"/>
      </w:pPr>
    </w:p>
    <w:p w14:paraId="0D52F5CF" w14:textId="77777777" w:rsidR="00A548AE" w:rsidRPr="00C05219" w:rsidRDefault="00A548AE">
      <w:pPr>
        <w:pStyle w:val="a0"/>
      </w:pPr>
    </w:p>
    <w:p w14:paraId="42ACBBFF" w14:textId="77777777" w:rsidR="00A548AE" w:rsidRPr="00C05219" w:rsidRDefault="00A548AE">
      <w:pPr>
        <w:pStyle w:val="a0"/>
      </w:pPr>
    </w:p>
    <w:p w14:paraId="707E1FE2" w14:textId="77777777" w:rsidR="00A548AE" w:rsidRPr="00C05219" w:rsidRDefault="001E66EB">
      <w:pPr>
        <w:widowControl/>
        <w:adjustRightInd w:val="0"/>
        <w:snapToGrid w:val="0"/>
        <w:jc w:val="center"/>
        <w:rPr>
          <w:rFonts w:ascii="Arial" w:eastAsia="宋体" w:hAnsi="Arial" w:cs="Arial"/>
          <w:b/>
          <w:kern w:val="0"/>
          <w:sz w:val="32"/>
        </w:rPr>
      </w:pPr>
      <w:r w:rsidRPr="00C05219">
        <w:rPr>
          <w:rFonts w:ascii="Arial" w:eastAsia="宋体" w:hAnsi="Arial" w:cs="Arial"/>
          <w:b/>
          <w:kern w:val="0"/>
          <w:sz w:val="32"/>
        </w:rPr>
        <w:t>疫情防控期间报价文件递送须知</w:t>
      </w:r>
    </w:p>
    <w:p w14:paraId="319A2234" w14:textId="77777777" w:rsidR="00A548AE" w:rsidRPr="00C05219" w:rsidRDefault="00A548AE">
      <w:pPr>
        <w:widowControl/>
        <w:adjustRightInd w:val="0"/>
        <w:snapToGrid w:val="0"/>
        <w:jc w:val="center"/>
        <w:rPr>
          <w:rFonts w:ascii="Arial" w:eastAsia="宋体" w:hAnsi="Arial" w:cs="Arial"/>
          <w:kern w:val="0"/>
          <w:sz w:val="22"/>
        </w:rPr>
      </w:pPr>
    </w:p>
    <w:p w14:paraId="011EFD89" w14:textId="77777777" w:rsidR="00A548AE" w:rsidRPr="00C05219" w:rsidRDefault="001E66EB">
      <w:pPr>
        <w:widowControl/>
        <w:adjustRightInd w:val="0"/>
        <w:snapToGrid w:val="0"/>
        <w:spacing w:line="360" w:lineRule="auto"/>
        <w:ind w:firstLineChars="200" w:firstLine="560"/>
        <w:jc w:val="left"/>
        <w:rPr>
          <w:rFonts w:ascii="Arial" w:eastAsia="宋体" w:hAnsi="Arial" w:cs="Arial"/>
          <w:kern w:val="0"/>
          <w:sz w:val="28"/>
          <w:szCs w:val="28"/>
        </w:rPr>
      </w:pPr>
      <w:r w:rsidRPr="00C05219">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14:paraId="1CF11FAD" w14:textId="77777777" w:rsidR="00A548AE" w:rsidRPr="00C05219" w:rsidRDefault="001E66EB">
      <w:pPr>
        <w:widowControl/>
        <w:adjustRightInd w:val="0"/>
        <w:snapToGrid w:val="0"/>
        <w:spacing w:line="360" w:lineRule="auto"/>
        <w:jc w:val="left"/>
        <w:rPr>
          <w:rFonts w:ascii="Arial" w:eastAsia="宋体" w:hAnsi="Arial" w:cs="Arial"/>
          <w:kern w:val="0"/>
          <w:sz w:val="28"/>
          <w:szCs w:val="28"/>
        </w:rPr>
      </w:pPr>
      <w:r w:rsidRPr="00C05219">
        <w:rPr>
          <w:rFonts w:ascii="Arial" w:eastAsia="宋体" w:hAnsi="Arial" w:cs="Arial"/>
          <w:kern w:val="0"/>
          <w:sz w:val="28"/>
          <w:szCs w:val="28"/>
        </w:rPr>
        <w:t>一、进出人员要求</w:t>
      </w:r>
    </w:p>
    <w:p w14:paraId="6958FE72" w14:textId="77777777" w:rsidR="00A548AE" w:rsidRPr="00C05219" w:rsidRDefault="001E66EB">
      <w:pPr>
        <w:widowControl/>
        <w:adjustRightInd w:val="0"/>
        <w:snapToGrid w:val="0"/>
        <w:spacing w:line="360" w:lineRule="auto"/>
        <w:jc w:val="left"/>
        <w:rPr>
          <w:rFonts w:ascii="Arial" w:eastAsia="宋体" w:hAnsi="Arial" w:cs="Arial"/>
          <w:kern w:val="0"/>
          <w:sz w:val="28"/>
          <w:szCs w:val="28"/>
        </w:rPr>
      </w:pPr>
      <w:r w:rsidRPr="00C05219">
        <w:rPr>
          <w:rFonts w:ascii="Arial" w:eastAsia="宋体" w:hAnsi="Arial" w:cs="Arial" w:hint="eastAsia"/>
          <w:kern w:val="0"/>
          <w:sz w:val="28"/>
          <w:szCs w:val="28"/>
        </w:rPr>
        <w:t>（一）</w:t>
      </w:r>
      <w:r w:rsidRPr="00C05219">
        <w:rPr>
          <w:rFonts w:ascii="Arial" w:eastAsia="宋体" w:hAnsi="Arial" w:cs="Arial" w:hint="eastAsia"/>
          <w:kern w:val="0"/>
          <w:sz w:val="28"/>
          <w:szCs w:val="28"/>
        </w:rPr>
        <w:t xml:space="preserve"> </w:t>
      </w:r>
      <w:r w:rsidRPr="00C05219">
        <w:rPr>
          <w:rFonts w:ascii="Arial" w:eastAsia="宋体" w:hAnsi="Arial" w:cs="Arial"/>
          <w:kern w:val="0"/>
          <w:sz w:val="28"/>
          <w:szCs w:val="28"/>
        </w:rPr>
        <w:t>严控人员进出。校园实行</w:t>
      </w:r>
      <w:r w:rsidRPr="00C05219">
        <w:rPr>
          <w:rFonts w:ascii="Arial" w:eastAsia="宋体" w:hAnsi="Arial" w:cs="Arial" w:hint="eastAsia"/>
          <w:kern w:val="0"/>
          <w:sz w:val="28"/>
          <w:szCs w:val="28"/>
        </w:rPr>
        <w:t>严控人员进出</w:t>
      </w:r>
      <w:r w:rsidRPr="00C05219">
        <w:rPr>
          <w:rFonts w:ascii="Arial" w:eastAsia="宋体" w:hAnsi="Arial" w:cs="Arial"/>
          <w:kern w:val="0"/>
          <w:sz w:val="28"/>
          <w:szCs w:val="28"/>
        </w:rPr>
        <w:t>管理，所有外来人员只能从学校</w:t>
      </w:r>
      <w:r w:rsidRPr="00C05219">
        <w:rPr>
          <w:rFonts w:ascii="Arial" w:eastAsia="宋体" w:hAnsi="Arial" w:cs="Arial"/>
          <w:kern w:val="0"/>
          <w:sz w:val="28"/>
          <w:szCs w:val="28"/>
        </w:rPr>
        <w:t>A</w:t>
      </w:r>
      <w:r w:rsidRPr="00C05219">
        <w:rPr>
          <w:rFonts w:ascii="Arial" w:eastAsia="宋体" w:hAnsi="Arial" w:cs="Arial"/>
          <w:kern w:val="0"/>
          <w:sz w:val="28"/>
          <w:szCs w:val="28"/>
        </w:rPr>
        <w:t>区正门进出，无关人员一律不得进入。进入校园人员必须严格遵守疫情防控规定，自觉接受身份核验和体温检测，使用</w:t>
      </w:r>
      <w:r w:rsidRPr="00C05219">
        <w:rPr>
          <w:rFonts w:ascii="Arial" w:eastAsia="宋体" w:hAnsi="Arial" w:cs="Arial"/>
          <w:kern w:val="0"/>
          <w:sz w:val="28"/>
          <w:szCs w:val="28"/>
        </w:rPr>
        <w:t>“</w:t>
      </w:r>
      <w:r w:rsidRPr="00C05219">
        <w:rPr>
          <w:rFonts w:ascii="Arial" w:eastAsia="宋体" w:hAnsi="Arial" w:cs="Arial"/>
          <w:kern w:val="0"/>
          <w:sz w:val="28"/>
          <w:szCs w:val="28"/>
        </w:rPr>
        <w:t>扫码抗疫情</w:t>
      </w:r>
      <w:r w:rsidRPr="00C05219">
        <w:rPr>
          <w:rFonts w:ascii="Arial" w:eastAsia="宋体" w:hAnsi="Arial" w:cs="Arial"/>
          <w:kern w:val="0"/>
          <w:sz w:val="28"/>
          <w:szCs w:val="28"/>
        </w:rPr>
        <w:t>”</w:t>
      </w:r>
      <w:r w:rsidRPr="00C05219">
        <w:rPr>
          <w:rFonts w:ascii="Arial" w:eastAsia="宋体" w:hAnsi="Arial" w:cs="Arial"/>
          <w:kern w:val="0"/>
          <w:sz w:val="28"/>
          <w:szCs w:val="28"/>
        </w:rPr>
        <w:t>登记系统</w:t>
      </w:r>
      <w:proofErr w:type="gramStart"/>
      <w:r w:rsidRPr="00C05219">
        <w:rPr>
          <w:rFonts w:ascii="Arial" w:eastAsia="宋体" w:hAnsi="Arial" w:cs="Arial"/>
          <w:kern w:val="0"/>
          <w:sz w:val="28"/>
          <w:szCs w:val="28"/>
        </w:rPr>
        <w:t>实行扫码出入</w:t>
      </w:r>
      <w:proofErr w:type="gramEnd"/>
      <w:r w:rsidRPr="00C05219">
        <w:rPr>
          <w:rFonts w:ascii="Arial" w:eastAsia="宋体" w:hAnsi="Arial" w:cs="Arial"/>
          <w:kern w:val="0"/>
          <w:sz w:val="28"/>
          <w:szCs w:val="28"/>
        </w:rPr>
        <w:t>，全程按要求做好佩戴口罩等防护措施。</w:t>
      </w:r>
    </w:p>
    <w:p w14:paraId="16265583" w14:textId="77777777" w:rsidR="00A548AE" w:rsidRPr="00C05219" w:rsidRDefault="001E66EB">
      <w:pPr>
        <w:widowControl/>
        <w:adjustRightInd w:val="0"/>
        <w:snapToGrid w:val="0"/>
        <w:spacing w:line="360" w:lineRule="auto"/>
        <w:jc w:val="left"/>
        <w:rPr>
          <w:rFonts w:ascii="Arial" w:eastAsia="宋体" w:hAnsi="Arial" w:cs="Arial"/>
          <w:kern w:val="0"/>
          <w:sz w:val="28"/>
          <w:szCs w:val="28"/>
        </w:rPr>
      </w:pPr>
      <w:r w:rsidRPr="00C05219">
        <w:rPr>
          <w:rFonts w:ascii="Arial" w:eastAsia="宋体" w:hAnsi="Arial" w:cs="Arial" w:hint="eastAsia"/>
          <w:kern w:val="0"/>
          <w:sz w:val="28"/>
          <w:szCs w:val="28"/>
        </w:rPr>
        <w:t>（二）</w:t>
      </w:r>
      <w:r w:rsidRPr="00C05219">
        <w:rPr>
          <w:rFonts w:ascii="Arial" w:eastAsia="宋体" w:hAnsi="Arial" w:cs="Arial" w:hint="eastAsia"/>
          <w:kern w:val="0"/>
          <w:sz w:val="28"/>
          <w:szCs w:val="28"/>
        </w:rPr>
        <w:t xml:space="preserve"> </w:t>
      </w:r>
      <w:r w:rsidRPr="00C05219">
        <w:rPr>
          <w:rFonts w:ascii="Arial" w:eastAsia="宋体" w:hAnsi="Arial" w:cs="Arial"/>
          <w:kern w:val="0"/>
          <w:sz w:val="28"/>
          <w:szCs w:val="28"/>
        </w:rPr>
        <w:t>严格规范处置</w:t>
      </w:r>
      <w:r w:rsidRPr="00C05219">
        <w:rPr>
          <w:rFonts w:ascii="Arial" w:eastAsia="宋体" w:hAnsi="Arial" w:cs="Arial" w:hint="eastAsia"/>
          <w:kern w:val="0"/>
          <w:sz w:val="28"/>
          <w:szCs w:val="28"/>
        </w:rPr>
        <w:t>。</w:t>
      </w:r>
      <w:r w:rsidRPr="00C05219">
        <w:rPr>
          <w:rFonts w:ascii="Arial" w:eastAsia="宋体" w:hAnsi="Arial" w:cs="Arial"/>
          <w:kern w:val="0"/>
          <w:sz w:val="28"/>
          <w:szCs w:val="28"/>
        </w:rPr>
        <w:t>对发现疑似症状和来自中高风险地区的人员，学校将按工作要求及防疫隔离区管理办法处置。</w:t>
      </w:r>
    </w:p>
    <w:p w14:paraId="57AB4892" w14:textId="77777777" w:rsidR="00A548AE" w:rsidRPr="00C05219" w:rsidRDefault="001E66EB">
      <w:pPr>
        <w:widowControl/>
        <w:adjustRightInd w:val="0"/>
        <w:snapToGrid w:val="0"/>
        <w:spacing w:line="360" w:lineRule="auto"/>
        <w:jc w:val="left"/>
        <w:rPr>
          <w:rFonts w:ascii="Arial" w:eastAsia="宋体" w:hAnsi="Arial" w:cs="Arial"/>
          <w:kern w:val="0"/>
          <w:sz w:val="28"/>
          <w:szCs w:val="28"/>
        </w:rPr>
      </w:pPr>
      <w:r w:rsidRPr="00C05219">
        <w:rPr>
          <w:rFonts w:ascii="Arial" w:eastAsia="宋体" w:hAnsi="Arial" w:cs="Arial" w:hint="eastAsia"/>
          <w:kern w:val="0"/>
          <w:sz w:val="28"/>
          <w:szCs w:val="28"/>
        </w:rPr>
        <w:t>（三）</w:t>
      </w:r>
      <w:r w:rsidRPr="00C05219">
        <w:rPr>
          <w:rFonts w:ascii="Arial" w:eastAsia="宋体" w:hAnsi="Arial" w:cs="Arial" w:hint="eastAsia"/>
          <w:kern w:val="0"/>
          <w:sz w:val="28"/>
          <w:szCs w:val="28"/>
        </w:rPr>
        <w:t xml:space="preserve"> </w:t>
      </w:r>
      <w:r w:rsidRPr="00C05219">
        <w:rPr>
          <w:rFonts w:ascii="Arial" w:eastAsia="宋体" w:hAnsi="Arial" w:cs="Arial"/>
          <w:kern w:val="0"/>
          <w:sz w:val="28"/>
          <w:szCs w:val="28"/>
        </w:rPr>
        <w:t>严控到场人数。为减少人员聚集风险，只允许每个报价人安排</w:t>
      </w:r>
      <w:r w:rsidRPr="00C05219">
        <w:rPr>
          <w:rFonts w:ascii="Arial" w:eastAsia="宋体" w:hAnsi="Arial" w:cs="Arial"/>
          <w:kern w:val="0"/>
          <w:sz w:val="28"/>
          <w:szCs w:val="28"/>
        </w:rPr>
        <w:t>1</w:t>
      </w:r>
      <w:r w:rsidRPr="00C05219">
        <w:rPr>
          <w:rFonts w:ascii="Arial" w:eastAsia="宋体" w:hAnsi="Arial" w:cs="Arial"/>
          <w:kern w:val="0"/>
          <w:sz w:val="28"/>
          <w:szCs w:val="28"/>
        </w:rPr>
        <w:t>名人员到柳州职业技术学院递送报价材料。递交地点详见公告内容</w:t>
      </w:r>
      <w:r w:rsidRPr="00C05219">
        <w:rPr>
          <w:rFonts w:ascii="Arial" w:eastAsia="宋体" w:hAnsi="Arial" w:cs="Arial" w:hint="eastAsia"/>
          <w:kern w:val="0"/>
          <w:sz w:val="28"/>
          <w:szCs w:val="28"/>
        </w:rPr>
        <w:t>。</w:t>
      </w:r>
    </w:p>
    <w:p w14:paraId="610BFBE7" w14:textId="77777777" w:rsidR="00A548AE" w:rsidRPr="00C05219" w:rsidRDefault="00A548AE">
      <w:pPr>
        <w:widowControl/>
        <w:adjustRightInd w:val="0"/>
        <w:snapToGrid w:val="0"/>
        <w:spacing w:line="360" w:lineRule="auto"/>
        <w:jc w:val="left"/>
        <w:rPr>
          <w:rFonts w:ascii="Arial" w:eastAsia="宋体" w:hAnsi="Arial" w:cs="Arial"/>
          <w:kern w:val="0"/>
          <w:sz w:val="28"/>
          <w:szCs w:val="28"/>
        </w:rPr>
      </w:pPr>
    </w:p>
    <w:p w14:paraId="23CBB838" w14:textId="77777777" w:rsidR="00A548AE" w:rsidRPr="00C05219" w:rsidRDefault="001E66EB">
      <w:pPr>
        <w:widowControl/>
        <w:adjustRightInd w:val="0"/>
        <w:snapToGrid w:val="0"/>
        <w:spacing w:line="360" w:lineRule="auto"/>
        <w:jc w:val="left"/>
        <w:rPr>
          <w:rFonts w:ascii="Arial" w:eastAsia="宋体" w:hAnsi="Arial" w:cs="Arial"/>
          <w:kern w:val="0"/>
          <w:sz w:val="28"/>
          <w:szCs w:val="28"/>
        </w:rPr>
      </w:pPr>
      <w:r w:rsidRPr="00C05219">
        <w:rPr>
          <w:rFonts w:ascii="Arial" w:eastAsia="宋体" w:hAnsi="Arial" w:cs="Arial" w:hint="eastAsia"/>
          <w:kern w:val="0"/>
          <w:sz w:val="28"/>
          <w:szCs w:val="28"/>
        </w:rPr>
        <w:t>二、</w:t>
      </w:r>
      <w:r w:rsidRPr="00C05219">
        <w:rPr>
          <w:rFonts w:ascii="Arial" w:eastAsia="宋体" w:hAnsi="Arial" w:cs="Arial"/>
          <w:kern w:val="0"/>
          <w:sz w:val="28"/>
          <w:szCs w:val="28"/>
        </w:rPr>
        <w:t>递交材料要求</w:t>
      </w:r>
    </w:p>
    <w:p w14:paraId="5966F404" w14:textId="77777777" w:rsidR="00A548AE" w:rsidRPr="00C05219" w:rsidRDefault="001E66EB">
      <w:pPr>
        <w:widowControl/>
        <w:adjustRightInd w:val="0"/>
        <w:snapToGrid w:val="0"/>
        <w:spacing w:line="360" w:lineRule="auto"/>
        <w:ind w:firstLineChars="200" w:firstLine="560"/>
        <w:jc w:val="left"/>
        <w:rPr>
          <w:rFonts w:ascii="Arial" w:eastAsia="宋体" w:hAnsi="Arial" w:cs="Arial"/>
          <w:kern w:val="0"/>
          <w:sz w:val="28"/>
          <w:szCs w:val="28"/>
        </w:rPr>
      </w:pPr>
      <w:r w:rsidRPr="00C05219">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sidRPr="00C05219">
        <w:rPr>
          <w:rFonts w:ascii="Arial" w:eastAsia="宋体" w:hAnsi="Arial" w:cs="Arial" w:hint="eastAsia"/>
          <w:kern w:val="0"/>
          <w:sz w:val="28"/>
          <w:szCs w:val="28"/>
        </w:rPr>
        <w:t>将</w:t>
      </w:r>
      <w:r w:rsidRPr="00C05219">
        <w:rPr>
          <w:rFonts w:ascii="Arial" w:eastAsia="宋体" w:hAnsi="Arial" w:cs="Arial"/>
          <w:kern w:val="0"/>
          <w:sz w:val="28"/>
          <w:szCs w:val="28"/>
        </w:rPr>
        <w:t>承诺书、</w:t>
      </w:r>
      <w:r w:rsidRPr="00C05219">
        <w:rPr>
          <w:rFonts w:ascii="Arial" w:eastAsia="宋体" w:hAnsi="Arial" w:cs="Arial" w:hint="eastAsia"/>
          <w:kern w:val="0"/>
          <w:sz w:val="28"/>
          <w:szCs w:val="28"/>
        </w:rPr>
        <w:t>委托代理人身份证复印件、法定代表人授权委托书</w:t>
      </w:r>
      <w:r w:rsidRPr="00C05219">
        <w:rPr>
          <w:rFonts w:ascii="Arial" w:eastAsia="宋体" w:hAnsi="Arial" w:cs="Arial"/>
          <w:kern w:val="0"/>
          <w:sz w:val="28"/>
          <w:szCs w:val="28"/>
        </w:rPr>
        <w:t>的纸质</w:t>
      </w:r>
      <w:r w:rsidRPr="00C05219">
        <w:rPr>
          <w:rFonts w:ascii="Arial" w:eastAsia="宋体" w:hAnsi="Arial" w:cs="Arial" w:hint="eastAsia"/>
          <w:kern w:val="0"/>
          <w:sz w:val="28"/>
          <w:szCs w:val="28"/>
        </w:rPr>
        <w:t>材料递交</w:t>
      </w:r>
      <w:r w:rsidRPr="00C05219">
        <w:rPr>
          <w:rFonts w:ascii="Arial" w:eastAsia="宋体" w:hAnsi="Arial" w:cs="Arial"/>
          <w:kern w:val="0"/>
          <w:sz w:val="28"/>
          <w:szCs w:val="28"/>
        </w:rPr>
        <w:t>工作人员。</w:t>
      </w:r>
    </w:p>
    <w:p w14:paraId="5DAC15B8" w14:textId="77777777" w:rsidR="00A548AE" w:rsidRPr="00C05219" w:rsidRDefault="00A548AE">
      <w:pPr>
        <w:widowControl/>
        <w:adjustRightInd w:val="0"/>
        <w:snapToGrid w:val="0"/>
        <w:spacing w:line="360" w:lineRule="auto"/>
        <w:jc w:val="left"/>
        <w:rPr>
          <w:rFonts w:ascii="Arial" w:eastAsia="宋体" w:hAnsi="Arial" w:cs="Arial"/>
          <w:kern w:val="0"/>
          <w:sz w:val="28"/>
          <w:szCs w:val="28"/>
        </w:rPr>
      </w:pPr>
    </w:p>
    <w:p w14:paraId="2DCA0CA3" w14:textId="77777777" w:rsidR="00A548AE" w:rsidRPr="00C05219" w:rsidRDefault="001E66EB">
      <w:pPr>
        <w:widowControl/>
        <w:adjustRightInd w:val="0"/>
        <w:snapToGrid w:val="0"/>
        <w:spacing w:line="360" w:lineRule="auto"/>
        <w:jc w:val="right"/>
        <w:rPr>
          <w:rFonts w:ascii="Arial" w:eastAsia="宋体" w:hAnsi="Arial" w:cs="Arial"/>
          <w:kern w:val="0"/>
          <w:sz w:val="28"/>
          <w:szCs w:val="28"/>
        </w:rPr>
      </w:pPr>
      <w:r w:rsidRPr="00C05219">
        <w:rPr>
          <w:rFonts w:ascii="Arial" w:eastAsia="宋体" w:hAnsi="Arial" w:cs="Arial"/>
          <w:kern w:val="0"/>
          <w:sz w:val="28"/>
          <w:szCs w:val="28"/>
        </w:rPr>
        <w:t>柳州职业技术学院</w:t>
      </w:r>
    </w:p>
    <w:p w14:paraId="3B53860F" w14:textId="09E92B77" w:rsidR="00A548AE" w:rsidRPr="00C05219" w:rsidRDefault="001E66EB">
      <w:pPr>
        <w:widowControl/>
        <w:adjustRightInd w:val="0"/>
        <w:snapToGrid w:val="0"/>
        <w:spacing w:line="360" w:lineRule="auto"/>
        <w:jc w:val="right"/>
        <w:rPr>
          <w:rFonts w:ascii="Arial" w:eastAsia="宋体" w:hAnsi="Arial" w:cs="Arial"/>
          <w:b/>
          <w:kern w:val="0"/>
          <w:sz w:val="28"/>
          <w:szCs w:val="28"/>
        </w:rPr>
      </w:pPr>
      <w:r w:rsidRPr="00C05219">
        <w:rPr>
          <w:rFonts w:ascii="Arial" w:eastAsia="宋体" w:hAnsi="Arial" w:cs="Arial"/>
          <w:b/>
          <w:kern w:val="0"/>
          <w:sz w:val="28"/>
          <w:szCs w:val="28"/>
        </w:rPr>
        <w:t>202</w:t>
      </w:r>
      <w:r w:rsidRPr="00C05219">
        <w:rPr>
          <w:rFonts w:ascii="Arial" w:eastAsia="宋体" w:hAnsi="Arial" w:cs="Arial" w:hint="eastAsia"/>
          <w:b/>
          <w:kern w:val="0"/>
          <w:sz w:val="28"/>
          <w:szCs w:val="28"/>
        </w:rPr>
        <w:t>2</w:t>
      </w:r>
      <w:r w:rsidRPr="00C05219">
        <w:rPr>
          <w:rFonts w:ascii="Arial" w:eastAsia="宋体" w:hAnsi="Arial" w:cs="Arial"/>
          <w:b/>
          <w:kern w:val="0"/>
          <w:sz w:val="28"/>
          <w:szCs w:val="28"/>
        </w:rPr>
        <w:t>年</w:t>
      </w:r>
      <w:r w:rsidR="00522609">
        <w:rPr>
          <w:rFonts w:ascii="Arial" w:eastAsia="宋体" w:hAnsi="Arial" w:cs="Arial" w:hint="eastAsia"/>
          <w:b/>
          <w:kern w:val="0"/>
          <w:sz w:val="28"/>
          <w:szCs w:val="28"/>
        </w:rPr>
        <w:t>7</w:t>
      </w:r>
      <w:r w:rsidRPr="00C05219">
        <w:rPr>
          <w:rFonts w:ascii="Arial" w:eastAsia="宋体" w:hAnsi="Arial" w:cs="Arial"/>
          <w:b/>
          <w:kern w:val="0"/>
          <w:sz w:val="28"/>
          <w:szCs w:val="28"/>
        </w:rPr>
        <w:t>月</w:t>
      </w:r>
      <w:r w:rsidR="00522609">
        <w:rPr>
          <w:rFonts w:ascii="Arial" w:eastAsia="宋体" w:hAnsi="Arial" w:cs="Arial" w:hint="eastAsia"/>
          <w:b/>
          <w:kern w:val="0"/>
          <w:sz w:val="28"/>
          <w:szCs w:val="28"/>
        </w:rPr>
        <w:t>1</w:t>
      </w:r>
      <w:r w:rsidRPr="00C05219">
        <w:rPr>
          <w:rFonts w:ascii="Arial" w:eastAsia="宋体" w:hAnsi="Arial" w:cs="Arial"/>
          <w:b/>
          <w:kern w:val="0"/>
          <w:sz w:val="28"/>
          <w:szCs w:val="28"/>
        </w:rPr>
        <w:t>日</w:t>
      </w:r>
    </w:p>
    <w:p w14:paraId="0E4AB3CF" w14:textId="77777777" w:rsidR="00A548AE" w:rsidRPr="00C05219" w:rsidRDefault="00A548AE">
      <w:pPr>
        <w:widowControl/>
        <w:adjustRightInd w:val="0"/>
        <w:snapToGrid w:val="0"/>
        <w:spacing w:line="276" w:lineRule="auto"/>
        <w:jc w:val="left"/>
        <w:rPr>
          <w:rFonts w:ascii="Arial" w:eastAsia="宋体" w:hAnsi="Arial" w:cs="Arial"/>
          <w:kern w:val="0"/>
          <w:sz w:val="28"/>
          <w:szCs w:val="28"/>
        </w:rPr>
      </w:pPr>
    </w:p>
    <w:p w14:paraId="62E0D52D" w14:textId="77777777" w:rsidR="00A548AE" w:rsidRPr="00C05219" w:rsidRDefault="00A548AE">
      <w:pPr>
        <w:widowControl/>
        <w:adjustRightInd w:val="0"/>
        <w:snapToGrid w:val="0"/>
        <w:spacing w:line="276" w:lineRule="auto"/>
        <w:jc w:val="left"/>
        <w:rPr>
          <w:rFonts w:ascii="Arial" w:eastAsia="宋体" w:hAnsi="Arial" w:cs="Arial"/>
          <w:kern w:val="0"/>
          <w:sz w:val="28"/>
          <w:szCs w:val="28"/>
        </w:rPr>
      </w:pPr>
    </w:p>
    <w:p w14:paraId="665F1C67" w14:textId="77777777" w:rsidR="00A548AE" w:rsidRPr="00C05219" w:rsidRDefault="00A548AE">
      <w:pPr>
        <w:widowControl/>
        <w:adjustRightInd w:val="0"/>
        <w:snapToGrid w:val="0"/>
        <w:spacing w:line="276" w:lineRule="auto"/>
        <w:jc w:val="left"/>
        <w:rPr>
          <w:rFonts w:ascii="Arial" w:eastAsia="宋体" w:hAnsi="Arial" w:cs="Arial"/>
          <w:kern w:val="0"/>
          <w:sz w:val="28"/>
          <w:szCs w:val="28"/>
        </w:rPr>
      </w:pPr>
    </w:p>
    <w:p w14:paraId="69D17B53" w14:textId="77777777" w:rsidR="00A548AE" w:rsidRPr="00C05219" w:rsidRDefault="00A548AE">
      <w:pPr>
        <w:widowControl/>
        <w:adjustRightInd w:val="0"/>
        <w:snapToGrid w:val="0"/>
        <w:spacing w:line="276" w:lineRule="auto"/>
        <w:jc w:val="left"/>
        <w:rPr>
          <w:rFonts w:ascii="Arial" w:eastAsia="宋体" w:hAnsi="Arial" w:cs="Arial"/>
          <w:kern w:val="0"/>
          <w:sz w:val="28"/>
          <w:szCs w:val="28"/>
        </w:rPr>
      </w:pPr>
    </w:p>
    <w:p w14:paraId="24750C2D" w14:textId="77777777" w:rsidR="00A548AE" w:rsidRPr="00C05219" w:rsidRDefault="00A548AE">
      <w:pPr>
        <w:widowControl/>
        <w:adjustRightInd w:val="0"/>
        <w:snapToGrid w:val="0"/>
        <w:spacing w:line="276" w:lineRule="auto"/>
        <w:jc w:val="left"/>
        <w:rPr>
          <w:rFonts w:ascii="Arial" w:eastAsia="宋体" w:hAnsi="Arial" w:cs="Arial"/>
          <w:kern w:val="0"/>
          <w:sz w:val="28"/>
          <w:szCs w:val="28"/>
        </w:rPr>
      </w:pPr>
    </w:p>
    <w:p w14:paraId="3960D8D7" w14:textId="77777777" w:rsidR="00A548AE" w:rsidRPr="00C05219" w:rsidRDefault="00A548AE">
      <w:pPr>
        <w:widowControl/>
        <w:adjustRightInd w:val="0"/>
        <w:snapToGrid w:val="0"/>
        <w:spacing w:line="276" w:lineRule="auto"/>
        <w:jc w:val="left"/>
        <w:rPr>
          <w:rFonts w:ascii="Arial" w:eastAsia="宋体" w:hAnsi="Arial" w:cs="Arial"/>
          <w:kern w:val="0"/>
          <w:sz w:val="28"/>
          <w:szCs w:val="28"/>
        </w:rPr>
      </w:pPr>
    </w:p>
    <w:p w14:paraId="536B7650" w14:textId="77777777" w:rsidR="00A548AE" w:rsidRPr="00C05219" w:rsidRDefault="00A548AE">
      <w:pPr>
        <w:widowControl/>
        <w:adjustRightInd w:val="0"/>
        <w:snapToGrid w:val="0"/>
        <w:spacing w:line="276" w:lineRule="auto"/>
        <w:jc w:val="left"/>
        <w:rPr>
          <w:rFonts w:ascii="Arial" w:eastAsia="宋体" w:hAnsi="Arial" w:cs="Arial"/>
          <w:kern w:val="0"/>
          <w:sz w:val="28"/>
          <w:szCs w:val="28"/>
        </w:rPr>
      </w:pPr>
    </w:p>
    <w:p w14:paraId="03992688" w14:textId="77777777" w:rsidR="00A548AE" w:rsidRDefault="00A548AE">
      <w:pPr>
        <w:widowControl/>
        <w:adjustRightInd w:val="0"/>
        <w:snapToGrid w:val="0"/>
        <w:spacing w:line="276" w:lineRule="auto"/>
        <w:jc w:val="left"/>
        <w:rPr>
          <w:rFonts w:ascii="Arial" w:eastAsia="宋体" w:hAnsi="Arial" w:cs="Arial"/>
          <w:kern w:val="0"/>
          <w:sz w:val="28"/>
          <w:szCs w:val="28"/>
        </w:rPr>
      </w:pPr>
    </w:p>
    <w:p w14:paraId="3A5E5922" w14:textId="77777777" w:rsidR="003D4554" w:rsidRPr="00522609" w:rsidRDefault="003D4554" w:rsidP="00522609">
      <w:pPr>
        <w:pStyle w:val="a0"/>
      </w:pPr>
    </w:p>
    <w:p w14:paraId="2D0BE88F" w14:textId="77777777" w:rsidR="00A548AE" w:rsidRPr="00C05219" w:rsidRDefault="001E66EB">
      <w:pPr>
        <w:widowControl/>
        <w:adjustRightInd w:val="0"/>
        <w:snapToGrid w:val="0"/>
        <w:spacing w:line="360" w:lineRule="auto"/>
        <w:jc w:val="center"/>
        <w:rPr>
          <w:rFonts w:ascii="Arial" w:eastAsia="宋体" w:hAnsi="Arial" w:cs="Arial"/>
          <w:b/>
          <w:kern w:val="0"/>
          <w:sz w:val="32"/>
          <w:szCs w:val="28"/>
        </w:rPr>
      </w:pPr>
      <w:r w:rsidRPr="00C05219">
        <w:rPr>
          <w:rFonts w:ascii="Arial" w:eastAsia="宋体" w:hAnsi="Arial" w:cs="Arial"/>
          <w:b/>
          <w:kern w:val="0"/>
          <w:sz w:val="32"/>
          <w:szCs w:val="28"/>
        </w:rPr>
        <w:t>报价人承诺书</w:t>
      </w:r>
    </w:p>
    <w:p w14:paraId="3CE57869" w14:textId="77777777" w:rsidR="00A548AE" w:rsidRPr="00C05219" w:rsidRDefault="00A548AE">
      <w:pPr>
        <w:widowControl/>
        <w:adjustRightInd w:val="0"/>
        <w:snapToGrid w:val="0"/>
        <w:spacing w:line="360" w:lineRule="auto"/>
        <w:jc w:val="center"/>
        <w:rPr>
          <w:rFonts w:ascii="Arial" w:eastAsia="宋体" w:hAnsi="Arial" w:cs="Arial"/>
          <w:kern w:val="0"/>
          <w:sz w:val="28"/>
          <w:szCs w:val="28"/>
        </w:rPr>
      </w:pPr>
    </w:p>
    <w:p w14:paraId="4A493267" w14:textId="77777777" w:rsidR="00A548AE" w:rsidRPr="00C05219" w:rsidRDefault="001E66EB">
      <w:pPr>
        <w:widowControl/>
        <w:adjustRightInd w:val="0"/>
        <w:snapToGrid w:val="0"/>
        <w:spacing w:line="360" w:lineRule="auto"/>
        <w:jc w:val="left"/>
        <w:rPr>
          <w:rFonts w:ascii="Arial" w:eastAsia="宋体" w:hAnsi="Arial" w:cs="Arial"/>
          <w:kern w:val="0"/>
          <w:sz w:val="28"/>
          <w:szCs w:val="28"/>
        </w:rPr>
      </w:pPr>
      <w:r w:rsidRPr="00C05219">
        <w:rPr>
          <w:rFonts w:ascii="Arial" w:eastAsia="宋体" w:hAnsi="Arial" w:cs="Arial"/>
          <w:kern w:val="0"/>
          <w:sz w:val="28"/>
          <w:szCs w:val="28"/>
        </w:rPr>
        <w:t>本单位</w:t>
      </w:r>
      <w:r w:rsidRPr="00C05219">
        <w:rPr>
          <w:rFonts w:ascii="Arial" w:eastAsia="宋体" w:hAnsi="Arial" w:cs="Arial"/>
          <w:kern w:val="0"/>
          <w:sz w:val="28"/>
          <w:szCs w:val="28"/>
        </w:rPr>
        <w:t>____________________</w:t>
      </w:r>
      <w:r w:rsidRPr="00C05219">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sidRPr="00C05219">
        <w:rPr>
          <w:rFonts w:ascii="Arial" w:eastAsia="宋体" w:hAnsi="Arial" w:cs="Arial"/>
          <w:kern w:val="0"/>
          <w:sz w:val="28"/>
          <w:szCs w:val="28"/>
        </w:rPr>
        <w:t xml:space="preserve">  </w:t>
      </w:r>
      <w:r w:rsidRPr="00C05219">
        <w:rPr>
          <w:rFonts w:ascii="Arial" w:eastAsia="宋体" w:hAnsi="Arial" w:cs="Arial"/>
          <w:kern w:val="0"/>
          <w:sz w:val="28"/>
          <w:szCs w:val="28"/>
        </w:rPr>
        <w:t>年</w:t>
      </w:r>
      <w:r w:rsidRPr="00C05219">
        <w:rPr>
          <w:rFonts w:ascii="Arial" w:eastAsia="宋体" w:hAnsi="Arial" w:cs="Arial"/>
          <w:kern w:val="0"/>
          <w:sz w:val="28"/>
          <w:szCs w:val="28"/>
        </w:rPr>
        <w:t xml:space="preserve">  </w:t>
      </w:r>
      <w:r w:rsidRPr="00C05219">
        <w:rPr>
          <w:rFonts w:ascii="Arial" w:eastAsia="宋体" w:hAnsi="Arial" w:cs="Arial"/>
          <w:kern w:val="0"/>
          <w:sz w:val="28"/>
          <w:szCs w:val="28"/>
        </w:rPr>
        <w:t>月</w:t>
      </w:r>
      <w:r w:rsidRPr="00C05219">
        <w:rPr>
          <w:rFonts w:ascii="Arial" w:eastAsia="宋体" w:hAnsi="Arial" w:cs="Arial"/>
          <w:kern w:val="0"/>
          <w:sz w:val="28"/>
          <w:szCs w:val="28"/>
        </w:rPr>
        <w:t xml:space="preserve">  </w:t>
      </w:r>
      <w:r w:rsidRPr="00C05219">
        <w:rPr>
          <w:rFonts w:ascii="Arial" w:eastAsia="宋体" w:hAnsi="Arial" w:cs="Arial"/>
          <w:kern w:val="0"/>
          <w:sz w:val="28"/>
          <w:szCs w:val="28"/>
        </w:rPr>
        <w:t>日递送</w:t>
      </w:r>
      <w:r w:rsidRPr="00C05219">
        <w:rPr>
          <w:rFonts w:ascii="Arial" w:eastAsia="宋体" w:hAnsi="Arial" w:cs="Arial"/>
          <w:kern w:val="0"/>
          <w:sz w:val="28"/>
          <w:szCs w:val="28"/>
        </w:rPr>
        <w:t>_________</w:t>
      </w:r>
      <w:r w:rsidRPr="00C05219">
        <w:rPr>
          <w:rFonts w:ascii="Arial" w:eastAsia="宋体" w:hAnsi="Arial" w:cs="Arial" w:hint="eastAsia"/>
          <w:kern w:val="0"/>
          <w:sz w:val="28"/>
          <w:szCs w:val="28"/>
          <w:u w:val="single"/>
        </w:rPr>
        <w:t xml:space="preserve">   </w:t>
      </w:r>
      <w:r w:rsidRPr="00C05219">
        <w:rPr>
          <w:rFonts w:ascii="Arial" w:eastAsia="宋体" w:hAnsi="Arial" w:cs="Arial"/>
          <w:kern w:val="0"/>
          <w:sz w:val="28"/>
          <w:szCs w:val="28"/>
          <w:u w:val="single"/>
        </w:rPr>
        <w:t>_____</w:t>
      </w:r>
      <w:r w:rsidRPr="00C05219">
        <w:rPr>
          <w:rFonts w:ascii="Arial" w:eastAsia="宋体" w:hAnsi="Arial" w:cs="Arial"/>
          <w:kern w:val="0"/>
          <w:sz w:val="28"/>
          <w:szCs w:val="28"/>
        </w:rPr>
        <w:t>___</w:t>
      </w:r>
      <w:r w:rsidRPr="00C05219">
        <w:rPr>
          <w:rFonts w:ascii="Arial" w:eastAsia="宋体" w:hAnsi="Arial" w:cs="Arial"/>
          <w:kern w:val="0"/>
          <w:sz w:val="28"/>
          <w:szCs w:val="28"/>
        </w:rPr>
        <w:t>项目的报价文件。本单位承诺在递送过程中做到以下几点：</w:t>
      </w:r>
    </w:p>
    <w:p w14:paraId="751F8696" w14:textId="77777777" w:rsidR="00A548AE" w:rsidRPr="00C05219" w:rsidRDefault="001E66EB">
      <w:pPr>
        <w:widowControl/>
        <w:adjustRightInd w:val="0"/>
        <w:snapToGrid w:val="0"/>
        <w:spacing w:line="360" w:lineRule="auto"/>
        <w:jc w:val="left"/>
        <w:rPr>
          <w:rFonts w:ascii="Arial" w:eastAsia="宋体" w:hAnsi="Arial" w:cs="Arial"/>
          <w:kern w:val="0"/>
          <w:sz w:val="28"/>
          <w:szCs w:val="28"/>
        </w:rPr>
      </w:pPr>
      <w:r w:rsidRPr="00C05219">
        <w:rPr>
          <w:rFonts w:ascii="Arial" w:eastAsia="宋体" w:hAnsi="Arial" w:cs="Arial"/>
          <w:kern w:val="0"/>
          <w:sz w:val="28"/>
          <w:szCs w:val="28"/>
        </w:rPr>
        <w:t>1</w:t>
      </w:r>
      <w:r w:rsidRPr="00C05219">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sidRPr="00C05219">
        <w:rPr>
          <w:rFonts w:ascii="Arial" w:eastAsia="宋体" w:hAnsi="Arial" w:cs="Arial"/>
          <w:kern w:val="0"/>
          <w:sz w:val="28"/>
          <w:szCs w:val="28"/>
        </w:rPr>
        <w:t xml:space="preserve"> </w:t>
      </w:r>
    </w:p>
    <w:p w14:paraId="557B1B48" w14:textId="77777777" w:rsidR="00A548AE" w:rsidRPr="00C05219" w:rsidRDefault="001E66EB">
      <w:pPr>
        <w:widowControl/>
        <w:adjustRightInd w:val="0"/>
        <w:snapToGrid w:val="0"/>
        <w:spacing w:line="360" w:lineRule="auto"/>
        <w:jc w:val="left"/>
        <w:rPr>
          <w:rFonts w:ascii="Arial" w:eastAsia="宋体" w:hAnsi="Arial" w:cs="Arial"/>
          <w:kern w:val="0"/>
          <w:sz w:val="28"/>
          <w:szCs w:val="28"/>
        </w:rPr>
      </w:pPr>
      <w:r w:rsidRPr="00C05219">
        <w:rPr>
          <w:rFonts w:ascii="Arial" w:eastAsia="宋体" w:hAnsi="Arial" w:cs="Arial"/>
          <w:kern w:val="0"/>
          <w:sz w:val="28"/>
          <w:szCs w:val="28"/>
        </w:rPr>
        <w:t>2</w:t>
      </w:r>
      <w:r w:rsidRPr="00C05219">
        <w:rPr>
          <w:rFonts w:ascii="Arial" w:eastAsia="宋体" w:hAnsi="Arial" w:cs="Arial"/>
          <w:kern w:val="0"/>
          <w:sz w:val="28"/>
          <w:szCs w:val="28"/>
        </w:rPr>
        <w:t>．参加报价人员自觉做好个人防护，全程正确佩戴口罩，听从采购人单位工作人员的引导。</w:t>
      </w:r>
      <w:r w:rsidRPr="00C05219">
        <w:rPr>
          <w:rFonts w:ascii="Arial" w:eastAsia="宋体" w:hAnsi="Arial" w:cs="Arial"/>
          <w:kern w:val="0"/>
          <w:sz w:val="28"/>
          <w:szCs w:val="28"/>
        </w:rPr>
        <w:t xml:space="preserve"> </w:t>
      </w:r>
    </w:p>
    <w:p w14:paraId="6ED27D7C" w14:textId="77777777" w:rsidR="00A548AE" w:rsidRPr="00C05219" w:rsidRDefault="001E66EB">
      <w:pPr>
        <w:widowControl/>
        <w:adjustRightInd w:val="0"/>
        <w:snapToGrid w:val="0"/>
        <w:spacing w:line="360" w:lineRule="auto"/>
        <w:jc w:val="left"/>
        <w:rPr>
          <w:rFonts w:ascii="Arial" w:eastAsia="宋体" w:hAnsi="Arial" w:cs="Arial"/>
          <w:kern w:val="0"/>
          <w:sz w:val="28"/>
          <w:szCs w:val="28"/>
        </w:rPr>
      </w:pPr>
      <w:r w:rsidRPr="00C05219">
        <w:rPr>
          <w:rFonts w:ascii="Arial" w:eastAsia="宋体" w:hAnsi="Arial" w:cs="Arial"/>
          <w:kern w:val="0"/>
          <w:sz w:val="28"/>
          <w:szCs w:val="28"/>
        </w:rPr>
        <w:t>3</w:t>
      </w:r>
      <w:r w:rsidRPr="00C05219">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14:paraId="1C24E035" w14:textId="77777777" w:rsidR="00A548AE" w:rsidRPr="00C05219" w:rsidRDefault="001E66EB">
      <w:pPr>
        <w:widowControl/>
        <w:spacing w:line="360" w:lineRule="auto"/>
        <w:ind w:right="720"/>
        <w:rPr>
          <w:rFonts w:ascii="Arial" w:eastAsia="宋体" w:hAnsi="Arial" w:cs="Arial"/>
          <w:kern w:val="0"/>
          <w:sz w:val="28"/>
          <w:szCs w:val="28"/>
        </w:rPr>
      </w:pPr>
      <w:r w:rsidRPr="00C05219">
        <w:rPr>
          <w:rFonts w:ascii="Arial" w:eastAsia="宋体" w:hAnsi="Arial" w:cs="Arial" w:hint="eastAsia"/>
          <w:kern w:val="0"/>
          <w:sz w:val="28"/>
          <w:szCs w:val="28"/>
        </w:rPr>
        <w:t>对于报价文件递送人员，本单位登记其信息如下，</w:t>
      </w:r>
    </w:p>
    <w:p w14:paraId="4DBA02EE" w14:textId="77777777" w:rsidR="00A548AE" w:rsidRPr="00C05219" w:rsidRDefault="001E66EB">
      <w:pPr>
        <w:widowControl/>
        <w:spacing w:line="360" w:lineRule="auto"/>
        <w:ind w:right="-1"/>
        <w:rPr>
          <w:rFonts w:ascii="Arial" w:eastAsia="宋体" w:hAnsi="Arial" w:cs="Arial"/>
          <w:kern w:val="0"/>
          <w:sz w:val="28"/>
          <w:szCs w:val="28"/>
        </w:rPr>
      </w:pPr>
      <w:r w:rsidRPr="00C05219">
        <w:rPr>
          <w:rFonts w:ascii="Arial" w:eastAsia="宋体" w:hAnsi="Arial" w:cs="Arial" w:hint="eastAsia"/>
          <w:kern w:val="0"/>
          <w:sz w:val="28"/>
          <w:szCs w:val="28"/>
        </w:rPr>
        <w:t>1</w:t>
      </w:r>
      <w:r w:rsidRPr="00C05219">
        <w:rPr>
          <w:rFonts w:ascii="Arial" w:eastAsia="宋体" w:hAnsi="Arial" w:cs="Arial" w:hint="eastAsia"/>
          <w:kern w:val="0"/>
          <w:sz w:val="28"/>
          <w:szCs w:val="28"/>
        </w:rPr>
        <w:t>．本单位派出的报价人员姓名：</w:t>
      </w:r>
      <w:r w:rsidRPr="00C05219">
        <w:rPr>
          <w:rFonts w:ascii="Arial" w:eastAsia="宋体" w:hAnsi="Arial" w:cs="Arial" w:hint="eastAsia"/>
          <w:kern w:val="0"/>
          <w:sz w:val="28"/>
          <w:szCs w:val="28"/>
          <w:u w:val="single"/>
        </w:rPr>
        <w:t xml:space="preserve">          </w:t>
      </w:r>
      <w:r w:rsidRPr="00C05219">
        <w:rPr>
          <w:rFonts w:ascii="Arial" w:eastAsia="宋体" w:hAnsi="Arial" w:cs="Arial" w:hint="eastAsia"/>
          <w:kern w:val="0"/>
          <w:sz w:val="28"/>
          <w:szCs w:val="28"/>
        </w:rPr>
        <w:t>，身份证号码：</w:t>
      </w:r>
      <w:r w:rsidRPr="00C05219">
        <w:rPr>
          <w:rFonts w:ascii="Arial" w:eastAsia="宋体" w:hAnsi="Arial" w:cs="Arial" w:hint="eastAsia"/>
          <w:kern w:val="0"/>
          <w:sz w:val="28"/>
          <w:szCs w:val="28"/>
          <w:u w:val="single"/>
        </w:rPr>
        <w:t xml:space="preserve">              </w:t>
      </w:r>
      <w:r w:rsidRPr="00C05219">
        <w:rPr>
          <w:rFonts w:ascii="Arial" w:eastAsia="宋体" w:hAnsi="Arial" w:cs="Arial" w:hint="eastAsia"/>
          <w:kern w:val="0"/>
          <w:sz w:val="28"/>
          <w:szCs w:val="28"/>
        </w:rPr>
        <w:t>，联系电话：</w:t>
      </w:r>
      <w:r w:rsidRPr="00C05219">
        <w:rPr>
          <w:rFonts w:ascii="Arial" w:eastAsia="宋体" w:hAnsi="Arial" w:cs="Arial" w:hint="eastAsia"/>
          <w:kern w:val="0"/>
          <w:sz w:val="28"/>
          <w:szCs w:val="28"/>
          <w:u w:val="single"/>
        </w:rPr>
        <w:t xml:space="preserve">                </w:t>
      </w:r>
      <w:r w:rsidRPr="00C05219">
        <w:rPr>
          <w:rFonts w:ascii="Arial" w:eastAsia="宋体" w:hAnsi="Arial" w:cs="Arial" w:hint="eastAsia"/>
          <w:kern w:val="0"/>
          <w:sz w:val="28"/>
          <w:szCs w:val="28"/>
        </w:rPr>
        <w:t>，在</w:t>
      </w:r>
      <w:r w:rsidRPr="00C05219">
        <w:rPr>
          <w:rFonts w:ascii="Arial" w:eastAsia="宋体" w:hAnsi="Arial" w:cs="Arial" w:hint="eastAsia"/>
          <w:kern w:val="0"/>
          <w:sz w:val="28"/>
          <w:szCs w:val="28"/>
          <w:u w:val="single"/>
        </w:rPr>
        <w:t xml:space="preserve">             </w:t>
      </w:r>
      <w:r w:rsidRPr="00C05219">
        <w:rPr>
          <w:rFonts w:ascii="Arial" w:eastAsia="宋体" w:hAnsi="Arial" w:cs="Arial" w:hint="eastAsia"/>
          <w:kern w:val="0"/>
          <w:sz w:val="28"/>
          <w:szCs w:val="28"/>
        </w:rPr>
        <w:t>（省、市、区县）居住，无疫情接触史、身体健康。</w:t>
      </w:r>
    </w:p>
    <w:p w14:paraId="740F4EB5" w14:textId="77777777" w:rsidR="00A548AE" w:rsidRPr="00C05219" w:rsidRDefault="001E66EB">
      <w:pPr>
        <w:widowControl/>
        <w:spacing w:line="360" w:lineRule="auto"/>
        <w:ind w:right="-1"/>
        <w:rPr>
          <w:rFonts w:ascii="Arial" w:eastAsia="宋体" w:hAnsi="Arial" w:cs="Arial"/>
          <w:kern w:val="0"/>
          <w:sz w:val="28"/>
          <w:szCs w:val="28"/>
        </w:rPr>
      </w:pPr>
      <w:r w:rsidRPr="00C05219">
        <w:rPr>
          <w:rFonts w:ascii="Arial" w:eastAsia="宋体" w:hAnsi="Arial" w:cs="Arial" w:hint="eastAsia"/>
          <w:kern w:val="0"/>
          <w:sz w:val="28"/>
          <w:szCs w:val="28"/>
        </w:rPr>
        <w:t>2.</w:t>
      </w:r>
      <w:r w:rsidRPr="00C05219">
        <w:rPr>
          <w:rFonts w:ascii="Arial" w:eastAsia="宋体" w:hAnsi="Arial" w:cs="Arial" w:hint="eastAsia"/>
          <w:kern w:val="0"/>
          <w:sz w:val="28"/>
          <w:szCs w:val="28"/>
        </w:rPr>
        <w:t>（</w:t>
      </w:r>
      <w:r w:rsidRPr="00C05219">
        <w:rPr>
          <w:rFonts w:ascii="Arial" w:eastAsia="宋体" w:hAnsi="Arial" w:cs="Arial" w:hint="eastAsia"/>
          <w:kern w:val="0"/>
          <w:sz w:val="28"/>
          <w:szCs w:val="28"/>
        </w:rPr>
        <w:t>1</w:t>
      </w:r>
      <w:r w:rsidRPr="00C05219">
        <w:rPr>
          <w:rFonts w:ascii="Arial" w:eastAsia="宋体" w:hAnsi="Arial" w:cs="Arial" w:hint="eastAsia"/>
          <w:kern w:val="0"/>
          <w:sz w:val="28"/>
          <w:szCs w:val="28"/>
        </w:rPr>
        <w:t>）此人未曾到过中高风险区；（</w:t>
      </w:r>
      <w:r w:rsidRPr="00C05219">
        <w:rPr>
          <w:rFonts w:ascii="Arial" w:eastAsia="宋体" w:hAnsi="Arial" w:cs="Arial" w:hint="eastAsia"/>
          <w:kern w:val="0"/>
          <w:sz w:val="28"/>
          <w:szCs w:val="28"/>
        </w:rPr>
        <w:t>2</w:t>
      </w:r>
      <w:r w:rsidRPr="00C05219">
        <w:rPr>
          <w:rFonts w:ascii="Arial" w:eastAsia="宋体" w:hAnsi="Arial" w:cs="Arial" w:hint="eastAsia"/>
          <w:kern w:val="0"/>
          <w:sz w:val="28"/>
          <w:szCs w:val="28"/>
        </w:rPr>
        <w:t>）此人未曾离开中国大陆。</w:t>
      </w:r>
    </w:p>
    <w:p w14:paraId="0A4B6553" w14:textId="77777777" w:rsidR="00A548AE" w:rsidRPr="00C05219" w:rsidRDefault="001E66EB">
      <w:pPr>
        <w:widowControl/>
        <w:spacing w:line="360" w:lineRule="auto"/>
        <w:ind w:right="-1"/>
        <w:rPr>
          <w:rFonts w:ascii="Arial" w:eastAsia="宋体" w:hAnsi="Arial" w:cs="Arial"/>
          <w:kern w:val="0"/>
          <w:sz w:val="28"/>
          <w:szCs w:val="28"/>
        </w:rPr>
      </w:pPr>
      <w:r w:rsidRPr="00C05219">
        <w:rPr>
          <w:rFonts w:ascii="Arial" w:eastAsia="宋体" w:hAnsi="Arial" w:cs="Arial" w:hint="eastAsia"/>
          <w:kern w:val="0"/>
          <w:sz w:val="28"/>
          <w:szCs w:val="28"/>
        </w:rPr>
        <w:t>以上信息</w:t>
      </w:r>
      <w:proofErr w:type="gramStart"/>
      <w:r w:rsidRPr="00C05219">
        <w:rPr>
          <w:rFonts w:ascii="Arial" w:eastAsia="宋体" w:hAnsi="Arial" w:cs="Arial" w:hint="eastAsia"/>
          <w:kern w:val="0"/>
          <w:sz w:val="28"/>
          <w:szCs w:val="28"/>
        </w:rPr>
        <w:t>均真实</w:t>
      </w:r>
      <w:proofErr w:type="gramEnd"/>
      <w:r w:rsidRPr="00C05219">
        <w:rPr>
          <w:rFonts w:ascii="Arial" w:eastAsia="宋体" w:hAnsi="Arial" w:cs="Arial" w:hint="eastAsia"/>
          <w:kern w:val="0"/>
          <w:sz w:val="28"/>
          <w:szCs w:val="28"/>
        </w:rPr>
        <w:t>而有效，若被发现有虚假或瞒报信息，本单位将自行放弃报价资格。</w:t>
      </w:r>
    </w:p>
    <w:p w14:paraId="097AE677" w14:textId="77777777" w:rsidR="00A548AE" w:rsidRPr="00C05219" w:rsidRDefault="00A548AE">
      <w:pPr>
        <w:widowControl/>
        <w:ind w:right="720"/>
        <w:jc w:val="right"/>
        <w:rPr>
          <w:rFonts w:ascii="Arial" w:eastAsia="宋体" w:hAnsi="Arial" w:cs="Arial"/>
          <w:kern w:val="0"/>
          <w:sz w:val="28"/>
          <w:szCs w:val="28"/>
        </w:rPr>
      </w:pPr>
    </w:p>
    <w:p w14:paraId="4AE81761" w14:textId="77777777" w:rsidR="00A548AE" w:rsidRPr="00C05219" w:rsidRDefault="001E66EB">
      <w:pPr>
        <w:widowControl/>
        <w:ind w:right="1841"/>
        <w:jc w:val="right"/>
        <w:rPr>
          <w:rFonts w:ascii="Arial" w:eastAsia="宋体" w:hAnsi="Arial" w:cs="Arial"/>
          <w:kern w:val="0"/>
          <w:sz w:val="28"/>
          <w:szCs w:val="28"/>
        </w:rPr>
      </w:pPr>
      <w:r w:rsidRPr="00C05219">
        <w:rPr>
          <w:rFonts w:ascii="Arial" w:eastAsia="宋体" w:hAnsi="Arial" w:cs="Arial" w:hint="eastAsia"/>
          <w:kern w:val="0"/>
          <w:sz w:val="28"/>
          <w:szCs w:val="28"/>
        </w:rPr>
        <w:t>报价文件递送人员（签字）：</w:t>
      </w:r>
      <w:r w:rsidRPr="00C05219">
        <w:rPr>
          <w:rFonts w:ascii="Arial" w:eastAsia="宋体" w:hAnsi="Arial" w:cs="Arial" w:hint="eastAsia"/>
          <w:kern w:val="0"/>
          <w:sz w:val="28"/>
          <w:szCs w:val="28"/>
        </w:rPr>
        <w:t xml:space="preserve">                     </w:t>
      </w:r>
    </w:p>
    <w:p w14:paraId="44D5CE43" w14:textId="77777777" w:rsidR="00A548AE" w:rsidRPr="00C05219" w:rsidRDefault="001E66EB">
      <w:pPr>
        <w:widowControl/>
        <w:ind w:right="1840"/>
        <w:jc w:val="center"/>
        <w:rPr>
          <w:rFonts w:ascii="Arial" w:eastAsia="宋体" w:hAnsi="Arial" w:cs="Arial"/>
          <w:kern w:val="0"/>
          <w:sz w:val="28"/>
          <w:szCs w:val="28"/>
        </w:rPr>
      </w:pPr>
      <w:r w:rsidRPr="00C05219">
        <w:rPr>
          <w:rFonts w:ascii="Arial" w:eastAsia="宋体" w:hAnsi="Arial" w:cs="Arial" w:hint="eastAsia"/>
          <w:kern w:val="0"/>
          <w:sz w:val="28"/>
          <w:szCs w:val="28"/>
        </w:rPr>
        <w:t xml:space="preserve">                                       </w:t>
      </w:r>
      <w:r w:rsidRPr="00C05219">
        <w:rPr>
          <w:rFonts w:ascii="Arial" w:eastAsia="宋体" w:hAnsi="Arial" w:cs="Arial" w:hint="eastAsia"/>
          <w:kern w:val="0"/>
          <w:sz w:val="28"/>
          <w:szCs w:val="28"/>
        </w:rPr>
        <w:t>报价单位（公章）：</w:t>
      </w:r>
      <w:r w:rsidRPr="00C05219">
        <w:rPr>
          <w:rFonts w:ascii="Arial" w:eastAsia="宋体" w:hAnsi="Arial" w:cs="Arial" w:hint="eastAsia"/>
          <w:kern w:val="0"/>
          <w:sz w:val="28"/>
          <w:szCs w:val="28"/>
        </w:rPr>
        <w:t xml:space="preserve">                      </w:t>
      </w:r>
    </w:p>
    <w:p w14:paraId="0DB93DCB" w14:textId="1105E40C" w:rsidR="00A548AE" w:rsidRPr="00C05219" w:rsidRDefault="001E66EB" w:rsidP="00FE50BA">
      <w:pPr>
        <w:widowControl/>
        <w:ind w:right="2680"/>
        <w:jc w:val="right"/>
      </w:pPr>
      <w:r w:rsidRPr="00C05219">
        <w:rPr>
          <w:rFonts w:ascii="Arial" w:eastAsia="宋体" w:hAnsi="Arial" w:cs="Arial" w:hint="eastAsia"/>
          <w:kern w:val="0"/>
          <w:sz w:val="28"/>
          <w:szCs w:val="28"/>
        </w:rPr>
        <w:t>年</w:t>
      </w:r>
      <w:r w:rsidRPr="00C05219">
        <w:rPr>
          <w:rFonts w:ascii="Arial" w:eastAsia="宋体" w:hAnsi="Arial" w:cs="Arial" w:hint="eastAsia"/>
          <w:kern w:val="0"/>
          <w:sz w:val="28"/>
          <w:szCs w:val="28"/>
        </w:rPr>
        <w:t xml:space="preserve">     </w:t>
      </w:r>
      <w:r w:rsidRPr="00C05219">
        <w:rPr>
          <w:rFonts w:ascii="Arial" w:eastAsia="宋体" w:hAnsi="Arial" w:cs="Arial" w:hint="eastAsia"/>
          <w:kern w:val="0"/>
          <w:sz w:val="28"/>
          <w:szCs w:val="28"/>
        </w:rPr>
        <w:t>月</w:t>
      </w:r>
      <w:r w:rsidRPr="00C05219">
        <w:rPr>
          <w:rFonts w:ascii="Arial" w:eastAsia="宋体" w:hAnsi="Arial" w:cs="Arial" w:hint="eastAsia"/>
          <w:kern w:val="0"/>
          <w:sz w:val="28"/>
          <w:szCs w:val="28"/>
        </w:rPr>
        <w:t xml:space="preserve">     </w:t>
      </w:r>
      <w:r w:rsidRPr="00C05219">
        <w:rPr>
          <w:rFonts w:ascii="Arial" w:eastAsia="宋体" w:hAnsi="Arial" w:cs="Arial" w:hint="eastAsia"/>
          <w:kern w:val="0"/>
          <w:sz w:val="28"/>
          <w:szCs w:val="28"/>
        </w:rPr>
        <w:t>日</w:t>
      </w:r>
    </w:p>
    <w:sectPr w:rsidR="00A548AE" w:rsidRPr="00C05219">
      <w:footerReference w:type="default" r:id="rId9"/>
      <w:pgSz w:w="11906" w:h="16838"/>
      <w:pgMar w:top="567" w:right="567" w:bottom="567" w:left="56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7F21D" w14:textId="77777777" w:rsidR="00EF18D4" w:rsidRDefault="00EF18D4">
      <w:r>
        <w:separator/>
      </w:r>
    </w:p>
  </w:endnote>
  <w:endnote w:type="continuationSeparator" w:id="0">
    <w:p w14:paraId="11F5E988" w14:textId="77777777" w:rsidR="00EF18D4" w:rsidRDefault="00EF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39BBF" w14:textId="2F8A6CA2" w:rsidR="00A548AE" w:rsidRDefault="00A548AE">
    <w:pPr>
      <w:spacing w:line="230" w:lineRule="auto"/>
      <w:ind w:left="4445"/>
      <w:rPr>
        <w:rFonts w:ascii="宋体" w:eastAsia="宋体" w:hAnsi="宋体" w:cs="宋体"/>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A46AE" w14:textId="77777777" w:rsidR="00EF18D4" w:rsidRDefault="00EF18D4">
      <w:r>
        <w:separator/>
      </w:r>
    </w:p>
  </w:footnote>
  <w:footnote w:type="continuationSeparator" w:id="0">
    <w:p w14:paraId="0641232D" w14:textId="77777777" w:rsidR="00EF18D4" w:rsidRDefault="00EF18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5B22"/>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3F4BAF"/>
    <w:multiLevelType w:val="multilevel"/>
    <w:tmpl w:val="0A3F4BA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2611949"/>
    <w:multiLevelType w:val="singleLevel"/>
    <w:tmpl w:val="62611949"/>
    <w:lvl w:ilvl="0">
      <w:start w:val="1"/>
      <w:numFmt w:val="decimal"/>
      <w:suff w:val="nothing"/>
      <w:lvlText w:val="%1."/>
      <w:lvlJc w:val="left"/>
    </w:lvl>
  </w:abstractNum>
  <w:abstractNum w:abstractNumId="3">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F6F750BD"/>
    <w:rsid w:val="000018D7"/>
    <w:rsid w:val="000158D5"/>
    <w:rsid w:val="00016348"/>
    <w:rsid w:val="00055D18"/>
    <w:rsid w:val="00091BBA"/>
    <w:rsid w:val="00093CB1"/>
    <w:rsid w:val="00097D3A"/>
    <w:rsid w:val="000C12D4"/>
    <w:rsid w:val="000E3796"/>
    <w:rsid w:val="000E7B28"/>
    <w:rsid w:val="000F4814"/>
    <w:rsid w:val="00103A4C"/>
    <w:rsid w:val="00110976"/>
    <w:rsid w:val="00125DE1"/>
    <w:rsid w:val="00134FBB"/>
    <w:rsid w:val="00137857"/>
    <w:rsid w:val="00147DB2"/>
    <w:rsid w:val="00161A9C"/>
    <w:rsid w:val="00163957"/>
    <w:rsid w:val="001B5FA5"/>
    <w:rsid w:val="001D3CCC"/>
    <w:rsid w:val="001D664D"/>
    <w:rsid w:val="001E526E"/>
    <w:rsid w:val="001E66EB"/>
    <w:rsid w:val="00245A85"/>
    <w:rsid w:val="00271F36"/>
    <w:rsid w:val="002724AA"/>
    <w:rsid w:val="00273E48"/>
    <w:rsid w:val="003005C7"/>
    <w:rsid w:val="003006F3"/>
    <w:rsid w:val="00326074"/>
    <w:rsid w:val="003517AE"/>
    <w:rsid w:val="00355460"/>
    <w:rsid w:val="003652F6"/>
    <w:rsid w:val="003B2D64"/>
    <w:rsid w:val="003C27EA"/>
    <w:rsid w:val="003C6AF5"/>
    <w:rsid w:val="003D1DF7"/>
    <w:rsid w:val="003D4554"/>
    <w:rsid w:val="003E367C"/>
    <w:rsid w:val="003F4F5F"/>
    <w:rsid w:val="004215D2"/>
    <w:rsid w:val="004331AA"/>
    <w:rsid w:val="00435A85"/>
    <w:rsid w:val="004426FE"/>
    <w:rsid w:val="00444CF9"/>
    <w:rsid w:val="004505BF"/>
    <w:rsid w:val="00450776"/>
    <w:rsid w:val="00473999"/>
    <w:rsid w:val="004808DC"/>
    <w:rsid w:val="00481096"/>
    <w:rsid w:val="00484983"/>
    <w:rsid w:val="004A144E"/>
    <w:rsid w:val="004A1686"/>
    <w:rsid w:val="004B399E"/>
    <w:rsid w:val="004B5D6F"/>
    <w:rsid w:val="004C7EE3"/>
    <w:rsid w:val="004D39AE"/>
    <w:rsid w:val="004E56D9"/>
    <w:rsid w:val="004F461F"/>
    <w:rsid w:val="004F4853"/>
    <w:rsid w:val="00522609"/>
    <w:rsid w:val="00540D48"/>
    <w:rsid w:val="005417EA"/>
    <w:rsid w:val="00544392"/>
    <w:rsid w:val="00582DE8"/>
    <w:rsid w:val="0058310B"/>
    <w:rsid w:val="00583B87"/>
    <w:rsid w:val="00591B20"/>
    <w:rsid w:val="005A28E4"/>
    <w:rsid w:val="005A2C42"/>
    <w:rsid w:val="005B7AD7"/>
    <w:rsid w:val="005C0A72"/>
    <w:rsid w:val="005D73AF"/>
    <w:rsid w:val="005E6B06"/>
    <w:rsid w:val="00602370"/>
    <w:rsid w:val="00646167"/>
    <w:rsid w:val="00664795"/>
    <w:rsid w:val="006C7F0E"/>
    <w:rsid w:val="006E3DB3"/>
    <w:rsid w:val="00704EEE"/>
    <w:rsid w:val="00771256"/>
    <w:rsid w:val="00780E24"/>
    <w:rsid w:val="00787A90"/>
    <w:rsid w:val="007F2615"/>
    <w:rsid w:val="007F460C"/>
    <w:rsid w:val="007F67CC"/>
    <w:rsid w:val="00804F65"/>
    <w:rsid w:val="008450BD"/>
    <w:rsid w:val="00853E6F"/>
    <w:rsid w:val="00870FEB"/>
    <w:rsid w:val="008755EE"/>
    <w:rsid w:val="00893A92"/>
    <w:rsid w:val="00895149"/>
    <w:rsid w:val="008A0FDD"/>
    <w:rsid w:val="008B164E"/>
    <w:rsid w:val="008E0AA6"/>
    <w:rsid w:val="008E603A"/>
    <w:rsid w:val="009225D0"/>
    <w:rsid w:val="009225FE"/>
    <w:rsid w:val="009423C1"/>
    <w:rsid w:val="00955E14"/>
    <w:rsid w:val="009B316D"/>
    <w:rsid w:val="009D231C"/>
    <w:rsid w:val="00A02E6E"/>
    <w:rsid w:val="00A0506F"/>
    <w:rsid w:val="00A05B62"/>
    <w:rsid w:val="00A15FA0"/>
    <w:rsid w:val="00A471BE"/>
    <w:rsid w:val="00A548AE"/>
    <w:rsid w:val="00A5798F"/>
    <w:rsid w:val="00A669E2"/>
    <w:rsid w:val="00A81B72"/>
    <w:rsid w:val="00AA101B"/>
    <w:rsid w:val="00AB4824"/>
    <w:rsid w:val="00AC4444"/>
    <w:rsid w:val="00AE5463"/>
    <w:rsid w:val="00B02F55"/>
    <w:rsid w:val="00B300A6"/>
    <w:rsid w:val="00B3500A"/>
    <w:rsid w:val="00B766AF"/>
    <w:rsid w:val="00B936BD"/>
    <w:rsid w:val="00BB7677"/>
    <w:rsid w:val="00C05219"/>
    <w:rsid w:val="00C10DEE"/>
    <w:rsid w:val="00C27E44"/>
    <w:rsid w:val="00C34FC7"/>
    <w:rsid w:val="00C43775"/>
    <w:rsid w:val="00C4579B"/>
    <w:rsid w:val="00C608B4"/>
    <w:rsid w:val="00C928EB"/>
    <w:rsid w:val="00CB1097"/>
    <w:rsid w:val="00CD207B"/>
    <w:rsid w:val="00D05A44"/>
    <w:rsid w:val="00D137C2"/>
    <w:rsid w:val="00D21FA4"/>
    <w:rsid w:val="00D53546"/>
    <w:rsid w:val="00D635B2"/>
    <w:rsid w:val="00D749F4"/>
    <w:rsid w:val="00D931C0"/>
    <w:rsid w:val="00DA141F"/>
    <w:rsid w:val="00DA2450"/>
    <w:rsid w:val="00DD299E"/>
    <w:rsid w:val="00DD2AF4"/>
    <w:rsid w:val="00DD469B"/>
    <w:rsid w:val="00E126EC"/>
    <w:rsid w:val="00E5096A"/>
    <w:rsid w:val="00E51299"/>
    <w:rsid w:val="00E55527"/>
    <w:rsid w:val="00E70646"/>
    <w:rsid w:val="00ED2134"/>
    <w:rsid w:val="00EE28B1"/>
    <w:rsid w:val="00EF18D4"/>
    <w:rsid w:val="00F2656E"/>
    <w:rsid w:val="00F303CD"/>
    <w:rsid w:val="00F51F16"/>
    <w:rsid w:val="00F53703"/>
    <w:rsid w:val="00F73AA4"/>
    <w:rsid w:val="00F94AF2"/>
    <w:rsid w:val="00FA0419"/>
    <w:rsid w:val="00FB08FE"/>
    <w:rsid w:val="00FD5DFE"/>
    <w:rsid w:val="00FE2318"/>
    <w:rsid w:val="00FE50BA"/>
    <w:rsid w:val="05B955A9"/>
    <w:rsid w:val="0C911AFA"/>
    <w:rsid w:val="0DE15120"/>
    <w:rsid w:val="0F7909A8"/>
    <w:rsid w:val="0FE93A22"/>
    <w:rsid w:val="105D1B31"/>
    <w:rsid w:val="1A675CCB"/>
    <w:rsid w:val="1AAB0964"/>
    <w:rsid w:val="1B912C21"/>
    <w:rsid w:val="1F2D6B06"/>
    <w:rsid w:val="1F752E36"/>
    <w:rsid w:val="22A52928"/>
    <w:rsid w:val="234A77AC"/>
    <w:rsid w:val="252218B8"/>
    <w:rsid w:val="25EA35B4"/>
    <w:rsid w:val="2B5B3134"/>
    <w:rsid w:val="2C8F0B18"/>
    <w:rsid w:val="303A0730"/>
    <w:rsid w:val="316424EB"/>
    <w:rsid w:val="33194A17"/>
    <w:rsid w:val="37FC2926"/>
    <w:rsid w:val="39124E76"/>
    <w:rsid w:val="3D271595"/>
    <w:rsid w:val="5C1C2E1C"/>
    <w:rsid w:val="5DFD28D7"/>
    <w:rsid w:val="5EC6574C"/>
    <w:rsid w:val="63772297"/>
    <w:rsid w:val="63EE34BC"/>
    <w:rsid w:val="68A43AD7"/>
    <w:rsid w:val="7066285B"/>
    <w:rsid w:val="70BA2651"/>
    <w:rsid w:val="75106CE6"/>
    <w:rsid w:val="75822D8C"/>
    <w:rsid w:val="75AA195E"/>
    <w:rsid w:val="7A8770A4"/>
    <w:rsid w:val="7BA30B19"/>
    <w:rsid w:val="7C9557AD"/>
    <w:rsid w:val="7EC87E8B"/>
    <w:rsid w:val="7F999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CB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Body Text" w:semiHidden="0" w:uiPriority="0" w:qFormat="1"/>
    <w:lsdException w:name="Subtitle" w:semiHidden="0" w:uiPriority="11" w:unhideWhenUsed="0" w:qFormat="1"/>
    <w:lsdException w:name="Date" w:semiHidden="0"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qFormat/>
    <w:pPr>
      <w:spacing w:after="120"/>
    </w:pPr>
  </w:style>
  <w:style w:type="paragraph" w:styleId="a4">
    <w:name w:val="annotation subject"/>
    <w:basedOn w:val="a5"/>
    <w:next w:val="a5"/>
    <w:link w:val="Char0"/>
    <w:uiPriority w:val="99"/>
    <w:unhideWhenUsed/>
    <w:qFormat/>
    <w:rPr>
      <w:b/>
      <w:bCs/>
    </w:rPr>
  </w:style>
  <w:style w:type="paragraph" w:styleId="a5">
    <w:name w:val="annotation text"/>
    <w:basedOn w:val="a"/>
    <w:link w:val="Char1"/>
    <w:uiPriority w:val="99"/>
    <w:unhideWhenUsed/>
    <w:qFormat/>
    <w:pPr>
      <w:jc w:val="left"/>
    </w:pPr>
  </w:style>
  <w:style w:type="paragraph" w:styleId="a6">
    <w:name w:val="Body Text First Indent"/>
    <w:basedOn w:val="a0"/>
    <w:link w:val="Char2"/>
    <w:uiPriority w:val="99"/>
    <w:unhideWhenUsed/>
    <w:qFormat/>
    <w:pPr>
      <w:ind w:firstLineChars="100" w:firstLine="420"/>
    </w:pPr>
  </w:style>
  <w:style w:type="paragraph" w:styleId="a7">
    <w:name w:val="Normal Indent"/>
    <w:basedOn w:val="a"/>
    <w:qFormat/>
    <w:pPr>
      <w:ind w:firstLine="420"/>
    </w:pPr>
    <w:rPr>
      <w:kern w:val="0"/>
      <w:sz w:val="20"/>
      <w:szCs w:val="20"/>
    </w:rPr>
  </w:style>
  <w:style w:type="paragraph" w:styleId="a8">
    <w:name w:val="Plain Text"/>
    <w:basedOn w:val="a"/>
    <w:next w:val="a9"/>
    <w:qFormat/>
    <w:rPr>
      <w:rFonts w:ascii="宋体" w:hAnsi="Courier New"/>
    </w:rPr>
  </w:style>
  <w:style w:type="paragraph" w:styleId="a9">
    <w:name w:val="Date"/>
    <w:basedOn w:val="a"/>
    <w:next w:val="a"/>
    <w:uiPriority w:val="99"/>
    <w:unhideWhenUsed/>
    <w:qFormat/>
    <w:pPr>
      <w:ind w:leftChars="2500" w:left="100"/>
    </w:pPr>
  </w:style>
  <w:style w:type="paragraph" w:styleId="aa">
    <w:name w:val="Balloon Text"/>
    <w:basedOn w:val="a"/>
    <w:link w:val="Char3"/>
    <w:uiPriority w:val="99"/>
    <w:unhideWhenUsed/>
    <w:qFormat/>
    <w:rPr>
      <w:sz w:val="18"/>
      <w:szCs w:val="18"/>
    </w:rPr>
  </w:style>
  <w:style w:type="paragraph" w:styleId="ab">
    <w:name w:val="footer"/>
    <w:basedOn w:val="a"/>
    <w:link w:val="Char4"/>
    <w:uiPriority w:val="99"/>
    <w:unhideWhenUsed/>
    <w:qFormat/>
    <w:pPr>
      <w:tabs>
        <w:tab w:val="center" w:pos="4153"/>
        <w:tab w:val="right" w:pos="8306"/>
      </w:tabs>
      <w:snapToGrid w:val="0"/>
      <w:jc w:val="left"/>
    </w:pPr>
    <w:rPr>
      <w:sz w:val="18"/>
      <w:szCs w:val="18"/>
    </w:rPr>
  </w:style>
  <w:style w:type="paragraph" w:styleId="ac">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100" w:beforeAutospacing="1" w:after="100" w:afterAutospacing="1"/>
      <w:jc w:val="left"/>
    </w:pPr>
    <w:rPr>
      <w:rFonts w:ascii="Calibri" w:eastAsia="宋体" w:hAnsi="Calibri" w:cs="Times New Roman"/>
      <w:kern w:val="0"/>
      <w:sz w:val="24"/>
      <w:szCs w:val="24"/>
    </w:rPr>
  </w:style>
  <w:style w:type="character" w:styleId="ae">
    <w:name w:val="annotation reference"/>
    <w:basedOn w:val="a1"/>
    <w:uiPriority w:val="99"/>
    <w:unhideWhenUsed/>
    <w:qFormat/>
    <w:rPr>
      <w:sz w:val="21"/>
      <w:szCs w:val="21"/>
    </w:rPr>
  </w:style>
  <w:style w:type="paragraph" w:customStyle="1" w:styleId="10">
    <w:name w:val="列表段落1"/>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2">
    <w:name w:val="正文首行缩进 Char"/>
    <w:basedOn w:val="Char"/>
    <w:link w:val="a6"/>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5">
    <w:name w:val="页眉 Char"/>
    <w:basedOn w:val="a1"/>
    <w:link w:val="ac"/>
    <w:uiPriority w:val="99"/>
    <w:qFormat/>
    <w:rPr>
      <w:rFonts w:asciiTheme="minorHAnsi" w:eastAsiaTheme="minorEastAsia" w:hAnsiTheme="minorHAnsi" w:cstheme="minorBidi"/>
      <w:kern w:val="2"/>
      <w:sz w:val="18"/>
      <w:szCs w:val="18"/>
    </w:rPr>
  </w:style>
  <w:style w:type="character" w:customStyle="1" w:styleId="Char4">
    <w:name w:val="页脚 Char"/>
    <w:basedOn w:val="a1"/>
    <w:link w:val="ab"/>
    <w:uiPriority w:val="99"/>
    <w:qFormat/>
    <w:rPr>
      <w:rFonts w:asciiTheme="minorHAnsi" w:eastAsiaTheme="minorEastAsia" w:hAnsiTheme="minorHAnsi" w:cstheme="minorBidi"/>
      <w:kern w:val="2"/>
      <w:sz w:val="18"/>
      <w:szCs w:val="18"/>
    </w:rPr>
  </w:style>
  <w:style w:type="character" w:customStyle="1" w:styleId="Char1">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0">
    <w:name w:val="批注主题 Char"/>
    <w:basedOn w:val="Char1"/>
    <w:link w:val="a4"/>
    <w:uiPriority w:val="99"/>
    <w:semiHidden/>
    <w:qFormat/>
    <w:rPr>
      <w:rFonts w:asciiTheme="minorHAnsi" w:eastAsiaTheme="minorEastAsia" w:hAnsiTheme="minorHAnsi" w:cstheme="minorBidi"/>
      <w:b/>
      <w:bCs/>
      <w:kern w:val="2"/>
      <w:sz w:val="21"/>
      <w:szCs w:val="22"/>
    </w:rPr>
  </w:style>
  <w:style w:type="character" w:customStyle="1" w:styleId="Char3">
    <w:name w:val="批注框文本 Char"/>
    <w:basedOn w:val="a1"/>
    <w:link w:val="aa"/>
    <w:uiPriority w:val="99"/>
    <w:semiHidden/>
    <w:qFormat/>
    <w:rPr>
      <w:rFonts w:asciiTheme="minorHAnsi" w:eastAsiaTheme="minorEastAsia" w:hAnsiTheme="minorHAnsi" w:cstheme="minorBidi"/>
      <w:kern w:val="2"/>
      <w:sz w:val="18"/>
      <w:szCs w:val="18"/>
    </w:rPr>
  </w:style>
  <w:style w:type="paragraph" w:styleId="af">
    <w:name w:val="List Paragraph"/>
    <w:basedOn w:val="a"/>
    <w:uiPriority w:val="99"/>
    <w:rsid w:val="004505B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Body Text" w:semiHidden="0" w:uiPriority="0" w:qFormat="1"/>
    <w:lsdException w:name="Subtitle" w:semiHidden="0" w:uiPriority="11" w:unhideWhenUsed="0" w:qFormat="1"/>
    <w:lsdException w:name="Date" w:semiHidden="0"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qFormat/>
    <w:pPr>
      <w:spacing w:after="120"/>
    </w:pPr>
  </w:style>
  <w:style w:type="paragraph" w:styleId="a4">
    <w:name w:val="annotation subject"/>
    <w:basedOn w:val="a5"/>
    <w:next w:val="a5"/>
    <w:link w:val="Char0"/>
    <w:uiPriority w:val="99"/>
    <w:unhideWhenUsed/>
    <w:qFormat/>
    <w:rPr>
      <w:b/>
      <w:bCs/>
    </w:rPr>
  </w:style>
  <w:style w:type="paragraph" w:styleId="a5">
    <w:name w:val="annotation text"/>
    <w:basedOn w:val="a"/>
    <w:link w:val="Char1"/>
    <w:uiPriority w:val="99"/>
    <w:unhideWhenUsed/>
    <w:qFormat/>
    <w:pPr>
      <w:jc w:val="left"/>
    </w:pPr>
  </w:style>
  <w:style w:type="paragraph" w:styleId="a6">
    <w:name w:val="Body Text First Indent"/>
    <w:basedOn w:val="a0"/>
    <w:link w:val="Char2"/>
    <w:uiPriority w:val="99"/>
    <w:unhideWhenUsed/>
    <w:qFormat/>
    <w:pPr>
      <w:ind w:firstLineChars="100" w:firstLine="420"/>
    </w:pPr>
  </w:style>
  <w:style w:type="paragraph" w:styleId="a7">
    <w:name w:val="Normal Indent"/>
    <w:basedOn w:val="a"/>
    <w:qFormat/>
    <w:pPr>
      <w:ind w:firstLine="420"/>
    </w:pPr>
    <w:rPr>
      <w:kern w:val="0"/>
      <w:sz w:val="20"/>
      <w:szCs w:val="20"/>
    </w:rPr>
  </w:style>
  <w:style w:type="paragraph" w:styleId="a8">
    <w:name w:val="Plain Text"/>
    <w:basedOn w:val="a"/>
    <w:next w:val="a9"/>
    <w:qFormat/>
    <w:rPr>
      <w:rFonts w:ascii="宋体" w:hAnsi="Courier New"/>
    </w:rPr>
  </w:style>
  <w:style w:type="paragraph" w:styleId="a9">
    <w:name w:val="Date"/>
    <w:basedOn w:val="a"/>
    <w:next w:val="a"/>
    <w:uiPriority w:val="99"/>
    <w:unhideWhenUsed/>
    <w:qFormat/>
    <w:pPr>
      <w:ind w:leftChars="2500" w:left="100"/>
    </w:pPr>
  </w:style>
  <w:style w:type="paragraph" w:styleId="aa">
    <w:name w:val="Balloon Text"/>
    <w:basedOn w:val="a"/>
    <w:link w:val="Char3"/>
    <w:uiPriority w:val="99"/>
    <w:unhideWhenUsed/>
    <w:qFormat/>
    <w:rPr>
      <w:sz w:val="18"/>
      <w:szCs w:val="18"/>
    </w:rPr>
  </w:style>
  <w:style w:type="paragraph" w:styleId="ab">
    <w:name w:val="footer"/>
    <w:basedOn w:val="a"/>
    <w:link w:val="Char4"/>
    <w:uiPriority w:val="99"/>
    <w:unhideWhenUsed/>
    <w:qFormat/>
    <w:pPr>
      <w:tabs>
        <w:tab w:val="center" w:pos="4153"/>
        <w:tab w:val="right" w:pos="8306"/>
      </w:tabs>
      <w:snapToGrid w:val="0"/>
      <w:jc w:val="left"/>
    </w:pPr>
    <w:rPr>
      <w:sz w:val="18"/>
      <w:szCs w:val="18"/>
    </w:rPr>
  </w:style>
  <w:style w:type="paragraph" w:styleId="ac">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100" w:beforeAutospacing="1" w:after="100" w:afterAutospacing="1"/>
      <w:jc w:val="left"/>
    </w:pPr>
    <w:rPr>
      <w:rFonts w:ascii="Calibri" w:eastAsia="宋体" w:hAnsi="Calibri" w:cs="Times New Roman"/>
      <w:kern w:val="0"/>
      <w:sz w:val="24"/>
      <w:szCs w:val="24"/>
    </w:rPr>
  </w:style>
  <w:style w:type="character" w:styleId="ae">
    <w:name w:val="annotation reference"/>
    <w:basedOn w:val="a1"/>
    <w:uiPriority w:val="99"/>
    <w:unhideWhenUsed/>
    <w:qFormat/>
    <w:rPr>
      <w:sz w:val="21"/>
      <w:szCs w:val="21"/>
    </w:rPr>
  </w:style>
  <w:style w:type="paragraph" w:customStyle="1" w:styleId="10">
    <w:name w:val="列表段落1"/>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2">
    <w:name w:val="正文首行缩进 Char"/>
    <w:basedOn w:val="Char"/>
    <w:link w:val="a6"/>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5">
    <w:name w:val="页眉 Char"/>
    <w:basedOn w:val="a1"/>
    <w:link w:val="ac"/>
    <w:uiPriority w:val="99"/>
    <w:qFormat/>
    <w:rPr>
      <w:rFonts w:asciiTheme="minorHAnsi" w:eastAsiaTheme="minorEastAsia" w:hAnsiTheme="minorHAnsi" w:cstheme="minorBidi"/>
      <w:kern w:val="2"/>
      <w:sz w:val="18"/>
      <w:szCs w:val="18"/>
    </w:rPr>
  </w:style>
  <w:style w:type="character" w:customStyle="1" w:styleId="Char4">
    <w:name w:val="页脚 Char"/>
    <w:basedOn w:val="a1"/>
    <w:link w:val="ab"/>
    <w:uiPriority w:val="99"/>
    <w:qFormat/>
    <w:rPr>
      <w:rFonts w:asciiTheme="minorHAnsi" w:eastAsiaTheme="minorEastAsia" w:hAnsiTheme="minorHAnsi" w:cstheme="minorBidi"/>
      <w:kern w:val="2"/>
      <w:sz w:val="18"/>
      <w:szCs w:val="18"/>
    </w:rPr>
  </w:style>
  <w:style w:type="character" w:customStyle="1" w:styleId="Char1">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0">
    <w:name w:val="批注主题 Char"/>
    <w:basedOn w:val="Char1"/>
    <w:link w:val="a4"/>
    <w:uiPriority w:val="99"/>
    <w:semiHidden/>
    <w:qFormat/>
    <w:rPr>
      <w:rFonts w:asciiTheme="minorHAnsi" w:eastAsiaTheme="minorEastAsia" w:hAnsiTheme="minorHAnsi" w:cstheme="minorBidi"/>
      <w:b/>
      <w:bCs/>
      <w:kern w:val="2"/>
      <w:sz w:val="21"/>
      <w:szCs w:val="22"/>
    </w:rPr>
  </w:style>
  <w:style w:type="character" w:customStyle="1" w:styleId="Char3">
    <w:name w:val="批注框文本 Char"/>
    <w:basedOn w:val="a1"/>
    <w:link w:val="aa"/>
    <w:uiPriority w:val="99"/>
    <w:semiHidden/>
    <w:qFormat/>
    <w:rPr>
      <w:rFonts w:asciiTheme="minorHAnsi" w:eastAsiaTheme="minorEastAsia" w:hAnsiTheme="minorHAnsi" w:cstheme="minorBidi"/>
      <w:kern w:val="2"/>
      <w:sz w:val="18"/>
      <w:szCs w:val="18"/>
    </w:rPr>
  </w:style>
  <w:style w:type="paragraph" w:styleId="af">
    <w:name w:val="List Paragraph"/>
    <w:basedOn w:val="a"/>
    <w:uiPriority w:val="99"/>
    <w:rsid w:val="004505B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877</Words>
  <Characters>5000</Characters>
  <Application>Microsoft Office Word</Application>
  <DocSecurity>0</DocSecurity>
  <Lines>41</Lines>
  <Paragraphs>11</Paragraphs>
  <ScaleCrop>false</ScaleCrop>
  <Company>Microsoft</Company>
  <LinksUpToDate>false</LinksUpToDate>
  <CharactersWithSpaces>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8</cp:revision>
  <dcterms:created xsi:type="dcterms:W3CDTF">2022-06-30T01:31:00Z</dcterms:created>
  <dcterms:modified xsi:type="dcterms:W3CDTF">2022-07-01T02:22:00Z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ies>
</file>