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>信息技术服务中心机房UPS蓄电池更换项目询价采购</w:t>
      </w:r>
      <w:r>
        <w:rPr>
          <w:rFonts w:hint="default" w:ascii="Arial" w:hAnsi="Arial" w:cs="Arial"/>
          <w:b/>
          <w:sz w:val="32"/>
          <w:szCs w:val="32"/>
          <w:lang w:val="en-US" w:eastAsia="zh-CN"/>
        </w:rPr>
        <w:t>改期</w:t>
      </w:r>
      <w:r>
        <w:rPr>
          <w:rFonts w:hint="default" w:ascii="Arial" w:hAnsi="Arial" w:cs="Arial"/>
          <w:b/>
          <w:sz w:val="32"/>
          <w:szCs w:val="32"/>
        </w:rPr>
        <w:t>公告</w:t>
      </w:r>
    </w:p>
    <w:p>
      <w:pPr>
        <w:spacing w:line="460" w:lineRule="exact"/>
        <w:jc w:val="center"/>
        <w:rPr>
          <w:rFonts w:hint="default" w:ascii="Arial" w:hAnsi="Arial" w:cs="Arial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采购项目名称：信息技术服务中心机房UPS蓄电池更换项目</w:t>
      </w:r>
      <w:bookmarkStart w:id="0" w:name="_GoBack"/>
      <w:bookmarkEnd w:id="0"/>
    </w:p>
    <w:p>
      <w:pPr>
        <w:pStyle w:val="11"/>
        <w:ind w:left="480" w:firstLine="0" w:firstLineChars="0"/>
        <w:rPr>
          <w:rFonts w:hint="default" w:ascii="Arial" w:hAnsi="Arial" w:cs="Arial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 xml:space="preserve">采购项目预算金额（人民币）：柒万叁仟零捌拾元整（¥73080.00） </w:t>
      </w:r>
      <w:r>
        <w:rPr>
          <w:rFonts w:hint="default" w:ascii="Arial" w:hAnsi="Arial" w:cs="Arial"/>
          <w:szCs w:val="24"/>
          <w:lang w:val="en-US" w:eastAsia="zh-CN"/>
        </w:rPr>
        <w:t xml:space="preserve">  </w:t>
      </w:r>
    </w:p>
    <w:p>
      <w:pPr>
        <w:pStyle w:val="11"/>
        <w:ind w:left="480" w:firstLine="0" w:firstLineChars="0"/>
        <w:rPr>
          <w:rFonts w:hint="default" w:ascii="Arial" w:hAnsi="Arial" w:cs="Arial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</w:rPr>
        <w:t>采购项目编号：</w:t>
      </w:r>
      <w:r>
        <w:rPr>
          <w:rFonts w:hint="default" w:ascii="Arial" w:hAnsi="Arial" w:cs="Arial"/>
          <w:szCs w:val="24"/>
        </w:rPr>
        <w:t>LZY20—0</w:t>
      </w:r>
      <w:r>
        <w:rPr>
          <w:rFonts w:ascii="Arial" w:hAnsi="Arial" w:cs="Arial"/>
          <w:color w:val="000000"/>
          <w:kern w:val="2"/>
          <w:sz w:val="24"/>
          <w:szCs w:val="24"/>
          <w:lang w:eastAsia="zh-CN" w:bidi="ar-SA"/>
        </w:rPr>
        <w:t>51</w:t>
      </w:r>
      <w:r>
        <w:rPr>
          <w:rFonts w:hint="default" w:ascii="Arial" w:hAnsi="Arial" w:cs="Arial"/>
          <w:szCs w:val="24"/>
        </w:rPr>
        <w:t xml:space="preserve">  </w:t>
      </w:r>
    </w:p>
    <w:p>
      <w:pPr>
        <w:rPr>
          <w:rFonts w:hint="default" w:ascii="Arial" w:hAnsi="Arial" w:cs="Arial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采购人名称：柳州职业技术学院          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地址：柳州市社湾路28号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联系人及电话：叶老师   0772-3156706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五、首次公告日期：2020年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10</w:t>
      </w:r>
      <w:r>
        <w:rPr>
          <w:rFonts w:hint="default" w:ascii="Arial" w:hAnsi="Arial" w:cs="Arial"/>
        </w:rPr>
        <w:t>日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六、更正公告日期：2020年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10</w:t>
      </w:r>
      <w:r>
        <w:rPr>
          <w:rFonts w:hint="default" w:ascii="Arial" w:hAnsi="Arial" w:cs="Arial"/>
        </w:rPr>
        <w:t>日</w:t>
      </w:r>
    </w:p>
    <w:p>
      <w:pPr>
        <w:rPr>
          <w:rFonts w:hint="default" w:ascii="Arial" w:hAnsi="Arial" w:cs="Arial"/>
        </w:rPr>
      </w:pPr>
    </w:p>
    <w:p>
      <w:pPr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现对采购做出</w:t>
      </w:r>
      <w:r>
        <w:rPr>
          <w:rFonts w:hint="default" w:ascii="Arial" w:hAnsi="Arial" w:cs="Arial"/>
          <w:lang w:val="en-US" w:eastAsia="zh-CN"/>
        </w:rPr>
        <w:t>改期</w:t>
      </w:r>
      <w:r>
        <w:rPr>
          <w:rFonts w:hint="default" w:ascii="Arial" w:hAnsi="Arial" w:cs="Arial"/>
        </w:rPr>
        <w:t>处理</w:t>
      </w:r>
    </w:p>
    <w:p>
      <w:pPr>
        <w:numPr>
          <w:ilvl w:val="0"/>
          <w:numId w:val="0"/>
        </w:numPr>
        <w:rPr>
          <w:rFonts w:hint="default" w:ascii="Arial" w:hAnsi="Arial" w:cs="Arial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将原公告文件第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hint="default" w:ascii="Arial" w:hAnsi="Arial" w:cs="Arial"/>
          <w:lang w:val="en-US" w:eastAsia="zh-CN"/>
        </w:rPr>
        <w:t>页</w:t>
      </w:r>
      <w:r>
        <w:rPr>
          <w:rFonts w:hint="eastAsia" w:ascii="Arial" w:hAnsi="Arial" w:cs="Arial"/>
          <w:lang w:val="en-US" w:eastAsia="zh-CN"/>
        </w:rPr>
        <w:t>下半</w:t>
      </w:r>
      <w:r>
        <w:rPr>
          <w:rFonts w:hint="default" w:ascii="Arial" w:hAnsi="Arial" w:cs="Arial"/>
          <w:lang w:val="en-US" w:eastAsia="zh-CN"/>
        </w:rPr>
        <w:t>部的“</w:t>
      </w:r>
      <w:r>
        <w:rPr>
          <w:rFonts w:hint="default" w:ascii="Arial" w:hAnsi="Arial" w:cs="Arial"/>
        </w:rPr>
        <w:t>2020年11月18日（星期三）15：30至16：00</w:t>
      </w:r>
      <w:r>
        <w:rPr>
          <w:rFonts w:hint="default" w:ascii="Arial" w:hAnsi="Arial" w:cs="Arial"/>
          <w:lang w:eastAsia="zh-CN"/>
        </w:rPr>
        <w:t>”</w:t>
      </w:r>
      <w:r>
        <w:rPr>
          <w:rFonts w:hint="default" w:ascii="Arial" w:hAnsi="Arial" w:cs="Arial"/>
          <w:lang w:val="en-US" w:eastAsia="zh-CN"/>
        </w:rPr>
        <w:t>修改为“2020年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  <w:lang w:val="en-US" w:eastAsia="zh-CN"/>
        </w:rPr>
        <w:t>月</w:t>
      </w:r>
      <w:r>
        <w:rPr>
          <w:rFonts w:hint="eastAsia" w:ascii="Arial" w:hAnsi="Arial" w:cs="Arial"/>
          <w:lang w:val="en-US" w:eastAsia="zh-CN"/>
        </w:rPr>
        <w:t>20</w:t>
      </w:r>
      <w:r>
        <w:rPr>
          <w:rFonts w:hint="default" w:ascii="Arial" w:hAnsi="Arial" w:cs="Arial"/>
          <w:lang w:val="en-US" w:eastAsia="zh-CN"/>
        </w:rPr>
        <w:t>日（星期</w:t>
      </w:r>
      <w:r>
        <w:rPr>
          <w:rFonts w:hint="eastAsia" w:ascii="Arial" w:hAnsi="Arial" w:cs="Arial"/>
          <w:lang w:val="en-US" w:eastAsia="zh-CN"/>
        </w:rPr>
        <w:t>五</w:t>
      </w:r>
      <w:r>
        <w:rPr>
          <w:rFonts w:hint="default" w:ascii="Arial" w:hAnsi="Arial" w:cs="Arial"/>
          <w:lang w:val="en-US" w:eastAsia="zh-CN"/>
        </w:rPr>
        <w:t>）</w:t>
      </w:r>
      <w:r>
        <w:rPr>
          <w:rFonts w:hint="eastAsia" w:ascii="Arial" w:hAnsi="Arial" w:cs="Arial"/>
          <w:lang w:val="en-US" w:eastAsia="zh-CN"/>
        </w:rPr>
        <w:t>上午9</w:t>
      </w:r>
      <w:r>
        <w:rPr>
          <w:rFonts w:hint="default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lang w:val="en-US" w:eastAsia="zh-CN"/>
        </w:rPr>
        <w:t>0</w:t>
      </w:r>
      <w:r>
        <w:rPr>
          <w:rFonts w:hint="default" w:ascii="Arial" w:hAnsi="Arial" w:cs="Arial"/>
          <w:lang w:val="en-US" w:eastAsia="zh-CN"/>
        </w:rPr>
        <w:t>0至</w:t>
      </w:r>
      <w:r>
        <w:rPr>
          <w:rFonts w:hint="eastAsia" w:ascii="Arial" w:hAnsi="Arial" w:cs="Arial"/>
          <w:lang w:val="en-US" w:eastAsia="zh-CN"/>
        </w:rPr>
        <w:t>9</w:t>
      </w:r>
      <w:r>
        <w:rPr>
          <w:rFonts w:hint="default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hint="default" w:ascii="Arial" w:hAnsi="Arial" w:cs="Arial"/>
          <w:lang w:val="en-US" w:eastAsia="zh-CN"/>
        </w:rPr>
        <w:t>0”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其他内容不变。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  <w:lang w:val="en-US" w:eastAsia="zh-CN"/>
        </w:rPr>
        <w:t>改期</w:t>
      </w:r>
      <w:r>
        <w:rPr>
          <w:rFonts w:hint="default" w:ascii="Arial" w:hAnsi="Arial" w:cs="Arial"/>
        </w:rPr>
        <w:t>理由：</w:t>
      </w:r>
      <w:r>
        <w:rPr>
          <w:rFonts w:hint="eastAsia" w:ascii="Arial" w:hAnsi="Arial" w:cs="Arial"/>
          <w:lang w:val="en-US" w:eastAsia="zh-CN"/>
        </w:rPr>
        <w:t>项目需要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eastAsia="仿宋_GB2312" w:cs="Arial"/>
          <w:lang w:val="en-US" w:eastAsia="zh-CN"/>
        </w:rPr>
      </w:pPr>
      <w:r>
        <w:rPr>
          <w:rFonts w:hint="default" w:ascii="Arial" w:hAnsi="Arial" w:cs="Arial"/>
        </w:rPr>
        <w:t>技术参数咨询人：</w:t>
      </w:r>
      <w:r>
        <w:rPr>
          <w:rFonts w:hint="eastAsia" w:ascii="Arial" w:hAnsi="Arial" w:cs="Arial"/>
          <w:bCs/>
          <w:color w:val="auto"/>
          <w:sz w:val="22"/>
          <w:lang w:val="en-US" w:eastAsia="zh-CN"/>
        </w:rPr>
        <w:t>聂老师 18007723144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特此公告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p>
      <w:pPr>
        <w:spacing w:line="520" w:lineRule="exact"/>
        <w:ind w:firstLine="7320" w:firstLineChars="3050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>柳州职业技术学院</w:t>
      </w:r>
    </w:p>
    <w:p>
      <w:pPr>
        <w:spacing w:line="520" w:lineRule="exact"/>
        <w:rPr>
          <w:rFonts w:hint="default" w:ascii="Arial" w:hAnsi="Arial" w:cs="Arial"/>
          <w:szCs w:val="24"/>
        </w:rPr>
      </w:pPr>
      <w:r>
        <w:rPr>
          <w:rFonts w:hint="default" w:ascii="Arial" w:hAnsi="Arial" w:cs="Arial"/>
          <w:szCs w:val="24"/>
        </w:rPr>
        <w:t xml:space="preserve">                                                             2020年</w:t>
      </w:r>
      <w:r>
        <w:rPr>
          <w:rFonts w:hint="eastAsia" w:ascii="Arial" w:hAnsi="Arial" w:cs="Arial"/>
          <w:lang w:val="en-US" w:eastAsia="zh-CN"/>
        </w:rPr>
        <w:t>11</w:t>
      </w:r>
      <w:r>
        <w:rPr>
          <w:rFonts w:hint="default" w:ascii="Arial" w:hAnsi="Arial" w:cs="Arial"/>
        </w:rPr>
        <w:t>月</w:t>
      </w:r>
      <w:r>
        <w:rPr>
          <w:rFonts w:hint="eastAsia" w:ascii="Arial" w:hAnsi="Arial" w:cs="Arial"/>
          <w:lang w:val="en-US" w:eastAsia="zh-CN"/>
        </w:rPr>
        <w:t>10</w:t>
      </w:r>
      <w:r>
        <w:rPr>
          <w:rFonts w:hint="default" w:ascii="Arial" w:hAnsi="Arial" w:cs="Arial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AA123"/>
    <w:multiLevelType w:val="singleLevel"/>
    <w:tmpl w:val="9F4AA12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014F7334"/>
    <w:rsid w:val="114A3DCE"/>
    <w:rsid w:val="19A80ACA"/>
    <w:rsid w:val="1CBD7BC0"/>
    <w:rsid w:val="1D215016"/>
    <w:rsid w:val="1F90322D"/>
    <w:rsid w:val="30523ACB"/>
    <w:rsid w:val="32D34E82"/>
    <w:rsid w:val="33FA1580"/>
    <w:rsid w:val="350A1A59"/>
    <w:rsid w:val="3DAF66E0"/>
    <w:rsid w:val="4A1A484E"/>
    <w:rsid w:val="793936D6"/>
    <w:rsid w:val="7E8D19CA"/>
    <w:rsid w:val="7F6E0B0E"/>
    <w:rsid w:val="7F8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qFormat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13</TotalTime>
  <ScaleCrop>false</ScaleCrop>
  <LinksUpToDate>false</LinksUpToDate>
  <CharactersWithSpaces>360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2020-11-09T08:31:00Z</cp:lastPrinted>
  <dcterms:modified xsi:type="dcterms:W3CDTF">2020-11-10T09:43:20Z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