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="Arial" w:hAnsi="Arial" w:cs="Arial"/>
          <w:b/>
          <w:sz w:val="36"/>
          <w:szCs w:val="36"/>
        </w:rPr>
      </w:pPr>
      <w:r>
        <w:rPr>
          <w:rFonts w:hint="default" w:ascii="Arial" w:hAnsi="Arial" w:cs="Arial"/>
          <w:b/>
          <w:sz w:val="36"/>
          <w:szCs w:val="36"/>
        </w:rPr>
        <w:t>柳州职业技术学院</w:t>
      </w:r>
    </w:p>
    <w:p>
      <w:pPr>
        <w:spacing w:line="460" w:lineRule="exact"/>
        <w:jc w:val="center"/>
        <w:rPr>
          <w:rFonts w:hint="default" w:ascii="Arial" w:hAnsi="Arial" w:cs="Arial"/>
          <w:b/>
          <w:sz w:val="36"/>
          <w:szCs w:val="36"/>
        </w:rPr>
      </w:pPr>
      <w:r>
        <w:rPr>
          <w:rFonts w:hint="default" w:ascii="Arial" w:hAnsi="Arial" w:cs="Arial"/>
          <w:b/>
          <w:sz w:val="36"/>
          <w:szCs w:val="36"/>
        </w:rPr>
        <w:t>2020学年校级评优获得者纪念品一批询价采购暂停公告</w:t>
      </w:r>
    </w:p>
    <w:p>
      <w:pPr>
        <w:spacing w:line="460" w:lineRule="exact"/>
        <w:jc w:val="center"/>
        <w:rPr>
          <w:rFonts w:hint="default" w:ascii="Arial" w:hAnsi="Arial" w:cs="Arial"/>
          <w:b/>
          <w:sz w:val="36"/>
          <w:szCs w:val="36"/>
        </w:rPr>
      </w:pPr>
    </w:p>
    <w:p>
      <w:pPr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 xml:space="preserve">一、采购项目名称：柳州职业技术学院2020学年校级评优获得者纪念品一批询价采购 </w:t>
      </w:r>
    </w:p>
    <w:p>
      <w:pPr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 xml:space="preserve">二、采购项目预算金额（人民币）：柒万贰仟元整（¥72000.00）  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三、采购项目编号：</w:t>
      </w:r>
      <w:r>
        <w:rPr>
          <w:rFonts w:hint="default" w:ascii="Arial" w:hAnsi="Arial" w:cs="Arial"/>
          <w:sz w:val="28"/>
          <w:szCs w:val="28"/>
        </w:rPr>
        <w:t>LZY</w:t>
      </w:r>
      <w:r>
        <w:rPr>
          <w:rFonts w:hint="eastAsia" w:ascii="Arial" w:hAnsi="Arial" w:cs="Arial"/>
          <w:sz w:val="28"/>
          <w:szCs w:val="28"/>
          <w:lang w:val="en-US" w:eastAsia="zh-CN"/>
        </w:rPr>
        <w:t>20</w:t>
      </w:r>
      <w:r>
        <w:rPr>
          <w:rFonts w:hint="default" w:ascii="Arial" w:hAnsi="Arial" w:cs="Arial"/>
          <w:sz w:val="28"/>
          <w:szCs w:val="28"/>
        </w:rPr>
        <w:t>-0</w:t>
      </w:r>
      <w:r>
        <w:rPr>
          <w:rFonts w:hint="default" w:ascii="Arial" w:hAnsi="Arial" w:cs="Arial"/>
          <w:sz w:val="28"/>
          <w:szCs w:val="28"/>
          <w:lang w:val="en-US" w:eastAsia="zh-CN"/>
        </w:rPr>
        <w:t>27</w:t>
      </w:r>
      <w:r>
        <w:rPr>
          <w:rFonts w:hint="default" w:ascii="Arial" w:hAnsi="Arial" w:cs="Arial"/>
          <w:sz w:val="28"/>
          <w:szCs w:val="28"/>
        </w:rPr>
        <w:t xml:space="preserve">   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四、采购人名称：柳州职业技术学院</w:t>
      </w:r>
      <w:bookmarkStart w:id="0" w:name="_GoBack"/>
      <w:bookmarkEnd w:id="0"/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地址：柳州市社湾路28号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联系人及电话：叶老师</w:t>
      </w:r>
      <w:r>
        <w:rPr>
          <w:rFonts w:hint="default" w:ascii="Arial" w:hAnsi="Arial" w:cs="Arial"/>
          <w:sz w:val="28"/>
          <w:szCs w:val="24"/>
        </w:rPr>
        <w:t xml:space="preserve">   0772-</w:t>
      </w:r>
      <w:r>
        <w:rPr>
          <w:rFonts w:hint="default" w:ascii="Arial" w:hAnsi="Arial" w:cs="Arial"/>
          <w:sz w:val="28"/>
          <w:szCs w:val="24"/>
        </w:rPr>
        <w:t>3156706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五、首次公告日期：</w:t>
      </w:r>
      <w:r>
        <w:rPr>
          <w:rFonts w:hint="default" w:ascii="Arial" w:hAnsi="Arial" w:cs="Arial"/>
          <w:sz w:val="28"/>
          <w:szCs w:val="24"/>
        </w:rPr>
        <w:t>20</w:t>
      </w:r>
      <w:r>
        <w:rPr>
          <w:rFonts w:hint="default" w:ascii="Arial" w:hAnsi="Arial" w:cs="Arial"/>
          <w:sz w:val="28"/>
          <w:szCs w:val="24"/>
          <w:lang w:val="en-US" w:eastAsia="zh-CN"/>
        </w:rPr>
        <w:t>20</w:t>
      </w:r>
      <w:r>
        <w:rPr>
          <w:rFonts w:hint="default" w:ascii="Arial" w:hAnsi="Arial" w:cs="Arial"/>
          <w:sz w:val="28"/>
          <w:szCs w:val="24"/>
        </w:rPr>
        <w:t>年</w:t>
      </w:r>
      <w:r>
        <w:rPr>
          <w:rFonts w:hint="default" w:ascii="Arial" w:hAnsi="Arial" w:cs="Arial"/>
          <w:sz w:val="28"/>
          <w:szCs w:val="24"/>
          <w:lang w:val="en-US" w:eastAsia="zh-CN"/>
        </w:rPr>
        <w:t>6</w:t>
      </w:r>
      <w:r>
        <w:rPr>
          <w:rFonts w:hint="default" w:ascii="Arial" w:hAnsi="Arial" w:cs="Arial"/>
          <w:sz w:val="28"/>
          <w:szCs w:val="24"/>
        </w:rPr>
        <w:t>月</w:t>
      </w:r>
      <w:r>
        <w:rPr>
          <w:rFonts w:hint="default" w:ascii="Arial" w:hAnsi="Arial" w:cs="Arial"/>
          <w:sz w:val="28"/>
          <w:szCs w:val="24"/>
          <w:lang w:val="en-US" w:eastAsia="zh-CN"/>
        </w:rPr>
        <w:t>16</w:t>
      </w:r>
      <w:r>
        <w:rPr>
          <w:rFonts w:hint="default" w:ascii="Arial" w:hAnsi="Arial" w:cs="Arial"/>
          <w:sz w:val="28"/>
          <w:szCs w:val="24"/>
        </w:rPr>
        <w:t>日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六、宣布暂停日期：</w:t>
      </w:r>
      <w:r>
        <w:rPr>
          <w:rFonts w:hint="default" w:ascii="Arial" w:hAnsi="Arial" w:cs="Arial"/>
          <w:sz w:val="28"/>
          <w:szCs w:val="24"/>
        </w:rPr>
        <w:t>20</w:t>
      </w:r>
      <w:r>
        <w:rPr>
          <w:rFonts w:hint="default" w:ascii="Arial" w:hAnsi="Arial" w:cs="Arial"/>
          <w:sz w:val="28"/>
          <w:szCs w:val="24"/>
          <w:lang w:val="en-US" w:eastAsia="zh-CN"/>
        </w:rPr>
        <w:t>20</w:t>
      </w:r>
      <w:r>
        <w:rPr>
          <w:rFonts w:hint="default" w:ascii="Arial" w:hAnsi="Arial" w:cs="Arial"/>
          <w:sz w:val="28"/>
          <w:szCs w:val="24"/>
        </w:rPr>
        <w:t>年</w:t>
      </w:r>
      <w:r>
        <w:rPr>
          <w:rFonts w:hint="default" w:ascii="Arial" w:hAnsi="Arial" w:cs="Arial"/>
          <w:sz w:val="28"/>
          <w:szCs w:val="24"/>
          <w:lang w:val="en-US" w:eastAsia="zh-CN"/>
        </w:rPr>
        <w:t>6</w:t>
      </w:r>
      <w:r>
        <w:rPr>
          <w:rFonts w:hint="default" w:ascii="Arial" w:hAnsi="Arial" w:cs="Arial"/>
          <w:sz w:val="28"/>
          <w:szCs w:val="24"/>
        </w:rPr>
        <w:t>月</w:t>
      </w:r>
      <w:r>
        <w:rPr>
          <w:rFonts w:hint="default" w:ascii="Arial" w:hAnsi="Arial" w:cs="Arial"/>
          <w:sz w:val="28"/>
          <w:szCs w:val="24"/>
        </w:rPr>
        <w:t>1</w:t>
      </w:r>
      <w:r>
        <w:rPr>
          <w:rFonts w:hint="default" w:ascii="Arial" w:hAnsi="Arial" w:cs="Arial"/>
          <w:sz w:val="28"/>
          <w:szCs w:val="24"/>
          <w:lang w:val="en-US" w:eastAsia="zh-CN"/>
        </w:rPr>
        <w:t>9</w:t>
      </w:r>
      <w:r>
        <w:rPr>
          <w:rFonts w:hint="default" w:ascii="Arial" w:hAnsi="Arial" w:cs="Arial"/>
          <w:sz w:val="28"/>
          <w:szCs w:val="24"/>
        </w:rPr>
        <w:t>日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七、现对此项采购进行暂停处理。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八</w:t>
      </w:r>
      <w:r>
        <w:rPr>
          <w:rFonts w:hint="default" w:ascii="Arial" w:hAnsi="Arial" w:cs="Arial"/>
          <w:sz w:val="28"/>
          <w:szCs w:val="24"/>
        </w:rPr>
        <w:t>、</w:t>
      </w:r>
      <w:r>
        <w:rPr>
          <w:rFonts w:hint="default" w:ascii="Arial" w:hAnsi="Arial" w:cs="Arial"/>
          <w:sz w:val="28"/>
          <w:szCs w:val="24"/>
        </w:rPr>
        <w:t>暂停</w:t>
      </w:r>
      <w:r>
        <w:rPr>
          <w:rFonts w:hint="default" w:ascii="Arial" w:hAnsi="Arial" w:cs="Arial"/>
          <w:sz w:val="28"/>
          <w:szCs w:val="24"/>
        </w:rPr>
        <w:t>理由：项目需要。</w:t>
      </w:r>
      <w:r>
        <w:rPr>
          <w:rFonts w:hint="default" w:ascii="Arial" w:hAnsi="Arial" w:cs="Arial"/>
          <w:sz w:val="28"/>
          <w:szCs w:val="24"/>
        </w:rPr>
        <w:t xml:space="preserve"> 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 xml:space="preserve">关于此项采购的重新启动时间，请等待公告另行通知。  </w:t>
      </w:r>
    </w:p>
    <w:p>
      <w:pPr>
        <w:rPr>
          <w:rFonts w:hint="default" w:ascii="Arial" w:hAnsi="Arial" w:eastAsia="仿宋_GB2312" w:cs="Arial"/>
          <w:sz w:val="28"/>
          <w:szCs w:val="24"/>
          <w:lang w:val="en-US" w:eastAsia="zh-CN"/>
        </w:rPr>
      </w:pPr>
      <w:r>
        <w:rPr>
          <w:rFonts w:hint="default" w:ascii="Arial" w:hAnsi="Arial" w:cs="Arial"/>
          <w:sz w:val="28"/>
          <w:szCs w:val="24"/>
        </w:rPr>
        <w:t>技术参数咨询人：</w:t>
      </w:r>
      <w:r>
        <w:rPr>
          <w:rFonts w:hint="default" w:ascii="Arial" w:hAnsi="Arial" w:cs="Arial"/>
          <w:sz w:val="28"/>
          <w:szCs w:val="24"/>
          <w:lang w:val="en-US" w:eastAsia="zh-CN"/>
        </w:rPr>
        <w:t>殷</w:t>
      </w:r>
      <w:r>
        <w:rPr>
          <w:rFonts w:hint="default" w:ascii="Arial" w:hAnsi="Arial" w:cs="Arial"/>
          <w:sz w:val="28"/>
          <w:szCs w:val="24"/>
        </w:rPr>
        <w:t>老师</w:t>
      </w:r>
      <w:r>
        <w:rPr>
          <w:rFonts w:hint="default" w:ascii="Arial" w:hAnsi="Arial" w:cs="Arial"/>
          <w:sz w:val="28"/>
          <w:szCs w:val="24"/>
        </w:rPr>
        <w:t xml:space="preserve"> 0772-315</w:t>
      </w:r>
      <w:r>
        <w:rPr>
          <w:rFonts w:hint="default" w:ascii="Arial" w:hAnsi="Arial" w:cs="Arial"/>
          <w:sz w:val="28"/>
          <w:szCs w:val="24"/>
          <w:lang w:val="en-US" w:eastAsia="zh-CN"/>
        </w:rPr>
        <w:t>5087</w:t>
      </w:r>
    </w:p>
    <w:p>
      <w:pPr>
        <w:rPr>
          <w:rFonts w:hint="default" w:ascii="Arial" w:hAnsi="Arial" w:cs="Arial"/>
          <w:sz w:val="28"/>
          <w:szCs w:val="24"/>
        </w:rPr>
      </w:pPr>
      <w:r>
        <w:rPr>
          <w:rFonts w:hint="default" w:ascii="Arial" w:hAnsi="Arial" w:cs="Arial"/>
          <w:sz w:val="28"/>
          <w:szCs w:val="24"/>
        </w:rPr>
        <w:t>特此公告</w:t>
      </w:r>
    </w:p>
    <w:p>
      <w:pPr>
        <w:spacing w:line="520" w:lineRule="exact"/>
        <w:jc w:val="right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柳州职业技术学院</w:t>
      </w:r>
    </w:p>
    <w:p>
      <w:pPr>
        <w:spacing w:line="520" w:lineRule="exact"/>
        <w:jc w:val="right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 xml:space="preserve">2020年6月19日 </w:t>
      </w:r>
    </w:p>
    <w:p>
      <w:pPr>
        <w:spacing w:line="520" w:lineRule="exact"/>
        <w:rPr>
          <w:rFonts w:hint="default" w:ascii="Arial" w:hAnsi="Arial" w:cs="Arial"/>
          <w:sz w:val="28"/>
          <w:szCs w:val="28"/>
        </w:rPr>
      </w:pPr>
    </w:p>
    <w:p>
      <w:pPr>
        <w:spacing w:line="520" w:lineRule="exact"/>
        <w:rPr>
          <w:rFonts w:hint="default" w:ascii="Arial" w:hAnsi="Arial" w:cs="Arial"/>
          <w:sz w:val="28"/>
          <w:szCs w:val="28"/>
        </w:rPr>
      </w:pPr>
    </w:p>
    <w:p>
      <w:pPr>
        <w:spacing w:line="520" w:lineRule="exact"/>
        <w:rPr>
          <w:rFonts w:hint="default" w:ascii="Arial" w:hAnsi="Arial" w:cs="Arial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0F4DCA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4A1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2F02DE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59F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751F0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5304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0305E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C150F95"/>
    <w:rsid w:val="57AA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Char"/>
    <w:basedOn w:val="8"/>
    <w:link w:val="11"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uiPriority w:val="0"/>
    <w:rPr>
      <w:rFonts w:ascii="仿宋_GB2312" w:eastAsia="仿宋_GB2312"/>
      <w:sz w:val="24"/>
    </w:rPr>
  </w:style>
  <w:style w:type="character" w:customStyle="1" w:styleId="22">
    <w:name w:val="日期 Char"/>
    <w:basedOn w:val="8"/>
    <w:link w:val="2"/>
    <w:semiHidden/>
    <w:uiPriority w:val="99"/>
    <w:rPr>
      <w:rFonts w:eastAsia="仿宋_GB2312"/>
      <w:sz w:val="24"/>
    </w:rPr>
  </w:style>
  <w:style w:type="paragraph" w:customStyle="1" w:styleId="23">
    <w:name w:val="msolistparagraph"/>
    <w:basedOn w:val="1"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CED73-4616-4EC1-AD41-64894A4CF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334</Characters>
  <Lines>2</Lines>
  <Paragraphs>1</Paragraphs>
  <TotalTime>41</TotalTime>
  <ScaleCrop>false</ScaleCrop>
  <LinksUpToDate>false</LinksUpToDate>
  <CharactersWithSpaces>391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Administrator</cp:lastModifiedBy>
  <cp:lastPrinted>2018-11-14T09:24:00Z</cp:lastPrinted>
  <dcterms:modified xsi:type="dcterms:W3CDTF">2020-06-19T08:55:49Z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