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460" w:lineRule="exac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柳州职业技术学院</w:t>
      </w:r>
    </w:p>
    <w:p>
      <w:pPr>
        <w:spacing w:line="460" w:lineRule="exact"/>
        <w:jc w:val="center"/>
        <w:rPr>
          <w:rFonts w:ascii="Arial" w:hAnsi="Arial" w:cs="Arial"/>
          <w:b/>
          <w:sz w:val="32"/>
          <w:szCs w:val="32"/>
        </w:rPr>
      </w:pPr>
      <w:r>
        <w:rPr>
          <w:rFonts w:hint="eastAsia" w:ascii="Arial" w:hAnsi="Arial" w:cs="Arial"/>
          <w:b/>
          <w:sz w:val="32"/>
          <w:szCs w:val="32"/>
        </w:rPr>
        <w:t>水电耗材定点服务供应商询价采购</w:t>
      </w:r>
      <w:r>
        <w:rPr>
          <w:rFonts w:ascii="Arial" w:hAnsi="Arial" w:cs="Arial"/>
          <w:b/>
          <w:sz w:val="32"/>
          <w:szCs w:val="32"/>
        </w:rPr>
        <w:t>更正公告</w:t>
      </w:r>
    </w:p>
    <w:p>
      <w:pPr>
        <w:spacing w:line="460" w:lineRule="exact"/>
        <w:jc w:val="center"/>
        <w:rPr>
          <w:rFonts w:ascii="Arial" w:hAnsi="Arial" w:cs="Arial"/>
          <w:b/>
          <w:sz w:val="32"/>
          <w:szCs w:val="32"/>
        </w:rPr>
      </w:pPr>
    </w:p>
    <w:p>
      <w:pPr>
        <w:pStyle w:val="11"/>
        <w:numPr>
          <w:ilvl w:val="0"/>
          <w:numId w:val="4"/>
        </w:numPr>
        <w:ind w:firstLineChars="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采购项目名称：柳州职业技术学院</w:t>
      </w:r>
      <w:r>
        <w:rPr>
          <w:rFonts w:hint="eastAsia" w:ascii="Arial" w:hAnsi="Arial" w:cs="Arial"/>
          <w:sz w:val="24"/>
          <w:szCs w:val="22"/>
        </w:rPr>
        <w:t>水电耗材定点服务供应商询价采购</w:t>
      </w:r>
    </w:p>
    <w:p>
      <w:pPr>
        <w:rPr>
          <w:rFonts w:ascii="Arial" w:hAnsi="Arial" w:cs="Arial"/>
          <w:b/>
          <w:sz w:val="24"/>
          <w:szCs w:val="22"/>
        </w:rPr>
      </w:pPr>
    </w:p>
    <w:p>
      <w:pPr>
        <w:pStyle w:val="11"/>
        <w:numPr>
          <w:ilvl w:val="0"/>
          <w:numId w:val="4"/>
        </w:numPr>
        <w:ind w:firstLineChars="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1"/>
        </w:rPr>
        <w:t>采购项目编号：</w:t>
      </w:r>
      <w:r>
        <w:rPr>
          <w:rFonts w:ascii="Arial" w:hAnsi="Arial" w:cs="Arial"/>
          <w:sz w:val="24"/>
          <w:szCs w:val="22"/>
        </w:rPr>
        <w:t>LZY20—0</w:t>
      </w:r>
      <w:r>
        <w:rPr>
          <w:rFonts w:hint="eastAsia" w:ascii="Arial" w:hAnsi="Arial" w:cs="Arial"/>
          <w:sz w:val="24"/>
          <w:szCs w:val="22"/>
        </w:rPr>
        <w:t>2</w:t>
      </w:r>
      <w:r>
        <w:rPr>
          <w:rFonts w:hint="eastAsia" w:ascii="Arial" w:hAnsi="Arial" w:cs="Arial"/>
          <w:sz w:val="24"/>
          <w:szCs w:val="22"/>
          <w:lang w:val="en-US" w:eastAsia="zh-CN"/>
        </w:rPr>
        <w:t>6</w:t>
      </w:r>
      <w:r>
        <w:rPr>
          <w:rFonts w:ascii="Arial" w:hAnsi="Arial" w:cs="Arial"/>
          <w:sz w:val="24"/>
          <w:szCs w:val="22"/>
        </w:rPr>
        <w:t xml:space="preserve">  </w:t>
      </w:r>
    </w:p>
    <w:p>
      <w:pPr>
        <w:rPr>
          <w:rFonts w:ascii="Arial" w:hAnsi="Arial" w:cs="Arial"/>
          <w:sz w:val="24"/>
          <w:szCs w:val="21"/>
        </w:rPr>
      </w:pPr>
    </w:p>
    <w:p>
      <w:pPr>
        <w:pStyle w:val="11"/>
        <w:numPr>
          <w:ilvl w:val="0"/>
          <w:numId w:val="4"/>
        </w:numPr>
        <w:ind w:firstLineChars="0"/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 xml:space="preserve">采购人名称：柳州职业技术学院           </w:t>
      </w:r>
      <w:bookmarkStart w:id="0" w:name="_GoBack"/>
      <w:bookmarkEnd w:id="0"/>
    </w:p>
    <w:p>
      <w:p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地址：柳州市社湾路28号    联系人及电话：叶老师   18177289127</w:t>
      </w:r>
    </w:p>
    <w:p>
      <w:pPr>
        <w:rPr>
          <w:rFonts w:ascii="Arial" w:hAnsi="Arial" w:cs="Arial"/>
          <w:sz w:val="24"/>
          <w:szCs w:val="21"/>
        </w:rPr>
      </w:pPr>
    </w:p>
    <w:p>
      <w:pPr>
        <w:rPr>
          <w:rFonts w:ascii="Arial" w:hAnsi="Arial" w:cs="Arial"/>
          <w:sz w:val="24"/>
          <w:szCs w:val="21"/>
        </w:rPr>
      </w:pPr>
      <w:r>
        <w:rPr>
          <w:rFonts w:hint="eastAsia" w:ascii="Arial" w:hAnsi="Arial" w:cs="Arial"/>
          <w:sz w:val="24"/>
          <w:szCs w:val="21"/>
          <w:lang w:val="en-US" w:eastAsia="zh-CN"/>
        </w:rPr>
        <w:t>四</w:t>
      </w:r>
      <w:r>
        <w:rPr>
          <w:rFonts w:ascii="Arial" w:hAnsi="Arial" w:cs="Arial"/>
          <w:sz w:val="24"/>
          <w:szCs w:val="21"/>
        </w:rPr>
        <w:t>、首次公告日期：2020年</w:t>
      </w:r>
      <w:r>
        <w:rPr>
          <w:rFonts w:hint="eastAsia" w:ascii="Arial" w:hAnsi="Arial" w:cs="Arial"/>
          <w:sz w:val="24"/>
          <w:szCs w:val="21"/>
          <w:lang w:val="en-US" w:eastAsia="zh-CN"/>
        </w:rPr>
        <w:t>6</w:t>
      </w:r>
      <w:r>
        <w:rPr>
          <w:rFonts w:ascii="Arial" w:hAnsi="Arial" w:cs="Arial"/>
          <w:sz w:val="24"/>
          <w:szCs w:val="21"/>
        </w:rPr>
        <w:t>月</w:t>
      </w:r>
      <w:r>
        <w:rPr>
          <w:rFonts w:hint="eastAsia" w:ascii="Arial" w:hAnsi="Arial" w:cs="Arial"/>
          <w:sz w:val="24"/>
          <w:szCs w:val="21"/>
          <w:lang w:val="en-US" w:eastAsia="zh-CN"/>
        </w:rPr>
        <w:t>15</w:t>
      </w:r>
      <w:r>
        <w:rPr>
          <w:rFonts w:ascii="Arial" w:hAnsi="Arial" w:cs="Arial"/>
          <w:sz w:val="24"/>
          <w:szCs w:val="21"/>
        </w:rPr>
        <w:t>日</w:t>
      </w:r>
    </w:p>
    <w:p>
      <w:pPr>
        <w:ind w:firstLine="480" w:firstLineChars="200"/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更正公告日期：2020年</w:t>
      </w:r>
      <w:r>
        <w:rPr>
          <w:rFonts w:hint="eastAsia" w:ascii="Arial" w:hAnsi="Arial" w:cs="Arial"/>
          <w:sz w:val="24"/>
          <w:szCs w:val="21"/>
          <w:lang w:val="en-US" w:eastAsia="zh-CN"/>
        </w:rPr>
        <w:t>6</w:t>
      </w:r>
      <w:r>
        <w:rPr>
          <w:rFonts w:ascii="Arial" w:hAnsi="Arial" w:cs="Arial"/>
          <w:sz w:val="24"/>
          <w:szCs w:val="21"/>
        </w:rPr>
        <w:t>月</w:t>
      </w:r>
      <w:r>
        <w:rPr>
          <w:rFonts w:hint="eastAsia" w:ascii="Arial" w:hAnsi="Arial" w:cs="Arial"/>
          <w:sz w:val="24"/>
          <w:szCs w:val="21"/>
          <w:lang w:val="en-US" w:eastAsia="zh-CN"/>
        </w:rPr>
        <w:t>16</w:t>
      </w:r>
      <w:r>
        <w:rPr>
          <w:rFonts w:ascii="Arial" w:hAnsi="Arial" w:cs="Arial"/>
          <w:sz w:val="24"/>
          <w:szCs w:val="21"/>
        </w:rPr>
        <w:t>日</w:t>
      </w:r>
    </w:p>
    <w:p>
      <w:pPr>
        <w:rPr>
          <w:rFonts w:ascii="Arial" w:hAnsi="Arial" w:cs="Arial"/>
          <w:sz w:val="24"/>
          <w:szCs w:val="21"/>
        </w:rPr>
      </w:pPr>
    </w:p>
    <w:p>
      <w:pPr>
        <w:rPr>
          <w:rFonts w:hint="eastAsia" w:ascii="Arial" w:hAnsi="Arial" w:cs="Arial"/>
          <w:sz w:val="24"/>
          <w:szCs w:val="21"/>
          <w:lang w:val="en-US" w:eastAsia="zh-CN"/>
        </w:rPr>
      </w:pPr>
      <w:r>
        <w:rPr>
          <w:rFonts w:hint="eastAsia" w:ascii="Arial" w:hAnsi="Arial" w:cs="Arial"/>
          <w:sz w:val="24"/>
          <w:szCs w:val="21"/>
          <w:lang w:val="en-US" w:eastAsia="zh-CN"/>
        </w:rPr>
        <w:t>五</w:t>
      </w:r>
      <w:r>
        <w:rPr>
          <w:rFonts w:ascii="Arial" w:hAnsi="Arial" w:cs="Arial"/>
          <w:sz w:val="24"/>
          <w:szCs w:val="21"/>
        </w:rPr>
        <w:t>、现对</w:t>
      </w:r>
      <w:r>
        <w:rPr>
          <w:rFonts w:hint="eastAsia" w:ascii="Arial" w:hAnsi="Arial" w:cs="Arial"/>
          <w:sz w:val="24"/>
          <w:szCs w:val="21"/>
        </w:rPr>
        <w:t>公告</w:t>
      </w:r>
      <w:r>
        <w:rPr>
          <w:rFonts w:ascii="Arial" w:hAnsi="Arial" w:cs="Arial"/>
          <w:sz w:val="24"/>
          <w:szCs w:val="21"/>
        </w:rPr>
        <w:t>做出如下更正：1.在公告文件的第</w:t>
      </w:r>
      <w:r>
        <w:rPr>
          <w:rFonts w:hint="eastAsia" w:ascii="Arial" w:hAnsi="Arial" w:cs="Arial"/>
          <w:sz w:val="24"/>
          <w:szCs w:val="21"/>
          <w:lang w:val="en-US" w:eastAsia="zh-CN"/>
        </w:rPr>
        <w:t>11</w:t>
      </w:r>
      <w:r>
        <w:rPr>
          <w:rFonts w:ascii="Arial" w:hAnsi="Arial" w:cs="Arial"/>
          <w:sz w:val="24"/>
          <w:szCs w:val="21"/>
        </w:rPr>
        <w:t>页的“</w:t>
      </w:r>
      <w:r>
        <w:rPr>
          <w:rFonts w:hint="eastAsia" w:ascii="Arial" w:hAnsi="Arial" w:cs="Arial"/>
          <w:sz w:val="24"/>
          <w:szCs w:val="21"/>
          <w:lang w:val="en-US" w:eastAsia="zh-CN"/>
        </w:rPr>
        <w:t xml:space="preserve">175  </w:t>
      </w:r>
      <w:r>
        <w:rPr>
          <w:rFonts w:hint="eastAsia" w:ascii="Arial" w:hAnsi="Arial" w:cs="Arial"/>
          <w:sz w:val="24"/>
          <w:szCs w:val="21"/>
        </w:rPr>
        <w:t>快开水龙头螺丝</w:t>
      </w:r>
      <w:r>
        <w:rPr>
          <w:rFonts w:ascii="Arial" w:hAnsi="Arial" w:cs="Arial"/>
          <w:sz w:val="24"/>
          <w:szCs w:val="21"/>
        </w:rPr>
        <w:t>”</w:t>
      </w:r>
      <w:r>
        <w:rPr>
          <w:rFonts w:hint="eastAsia" w:ascii="Arial" w:hAnsi="Arial" w:cs="Arial"/>
          <w:sz w:val="24"/>
          <w:szCs w:val="21"/>
          <w:lang w:val="en-US" w:eastAsia="zh-CN"/>
        </w:rPr>
        <w:t>与“总报价”栏目之间，增加一项栏目：</w:t>
      </w:r>
      <w:r>
        <w:rPr>
          <w:rFonts w:ascii="Arial" w:hAnsi="Arial" w:cs="Arial"/>
          <w:sz w:val="24"/>
          <w:szCs w:val="21"/>
        </w:rPr>
        <w:t>“</w:t>
      </w:r>
      <w:r>
        <w:rPr>
          <w:rFonts w:hint="eastAsia" w:ascii="Arial" w:hAnsi="Arial" w:cs="Arial"/>
          <w:sz w:val="24"/>
          <w:szCs w:val="21"/>
          <w:lang w:val="en-US" w:eastAsia="zh-CN"/>
        </w:rPr>
        <w:t xml:space="preserve">176   </w:t>
      </w:r>
      <w:r>
        <w:rPr>
          <w:rFonts w:hint="eastAsia" w:ascii="Arial" w:hAnsi="Arial" w:cs="Arial"/>
          <w:sz w:val="24"/>
          <w:szCs w:val="21"/>
        </w:rPr>
        <w:t>若需要目录以外的耗材，学校将让两家定点供应商比价，并向报价低的供应商进行采购。（耗材的价格不得高于柳州市的市场平均价格的10%）</w:t>
      </w:r>
      <w:r>
        <w:rPr>
          <w:rFonts w:ascii="Arial" w:hAnsi="Arial" w:cs="Arial"/>
          <w:sz w:val="24"/>
          <w:szCs w:val="21"/>
        </w:rPr>
        <w:t>”</w:t>
      </w:r>
      <w:r>
        <w:rPr>
          <w:rFonts w:hint="eastAsia" w:ascii="Arial" w:hAnsi="Arial" w:cs="Arial"/>
          <w:sz w:val="24"/>
          <w:szCs w:val="21"/>
          <w:lang w:eastAsia="zh-CN"/>
        </w:rPr>
        <w:t>，</w:t>
      </w:r>
      <w:r>
        <w:rPr>
          <w:rFonts w:hint="eastAsia" w:ascii="Arial" w:hAnsi="Arial" w:cs="Arial"/>
          <w:sz w:val="24"/>
          <w:szCs w:val="21"/>
          <w:lang w:val="en-US" w:eastAsia="zh-CN"/>
        </w:rPr>
        <w:t>如下图所示：</w:t>
      </w:r>
    </w:p>
    <w:p>
      <w:pPr>
        <w:rPr>
          <w:rFonts w:hint="eastAsia" w:ascii="Arial" w:hAnsi="Arial" w:cs="Arial"/>
          <w:sz w:val="24"/>
          <w:szCs w:val="21"/>
          <w:lang w:val="en-US" w:eastAsia="zh-CN"/>
        </w:rPr>
      </w:pPr>
    </w:p>
    <w:p>
      <w:pPr>
        <w:jc w:val="center"/>
        <w:rPr>
          <w:rFonts w:hint="eastAsia" w:ascii="Arial" w:hAnsi="Arial" w:eastAsia="仿宋_GB2312" w:cs="Arial"/>
          <w:sz w:val="28"/>
          <w:lang w:eastAsia="zh-CN"/>
        </w:rPr>
      </w:pPr>
    </w:p>
    <w:p>
      <w:pPr>
        <w:jc w:val="center"/>
        <w:rPr>
          <w:rFonts w:hint="eastAsia" w:ascii="Arial" w:hAnsi="Arial" w:eastAsia="仿宋_GB2312" w:cs="Arial"/>
          <w:sz w:val="28"/>
          <w:lang w:eastAsia="zh-CN"/>
        </w:rPr>
      </w:pPr>
      <w:r>
        <w:rPr>
          <w:rFonts w:hint="eastAsia" w:ascii="Arial" w:hAnsi="Arial" w:eastAsia="仿宋_GB2312" w:cs="Arial"/>
          <w:sz w:val="28"/>
          <w:lang w:eastAsia="zh-CN"/>
        </w:rPr>
        <w:drawing>
          <wp:inline distT="0" distB="0" distL="114300" distR="114300">
            <wp:extent cx="7009765" cy="2813050"/>
            <wp:effectExtent l="0" t="0" r="635" b="6350"/>
            <wp:docPr id="1" name="图片 1" descr="6-16  目录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-16  目录外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09765" cy="281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Arial" w:hAnsi="Arial" w:eastAsia="仿宋_GB2312" w:cs="Arial"/>
          <w:sz w:val="28"/>
          <w:lang w:eastAsia="zh-CN"/>
        </w:rPr>
      </w:pPr>
    </w:p>
    <w:p>
      <w:p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2.</w:t>
      </w:r>
      <w:r>
        <w:rPr>
          <w:rFonts w:ascii="Arial" w:hAnsi="Arial" w:cs="Arial"/>
          <w:sz w:val="22"/>
          <w:szCs w:val="21"/>
        </w:rPr>
        <w:t xml:space="preserve"> </w:t>
      </w:r>
      <w:r>
        <w:rPr>
          <w:rFonts w:hint="eastAsia" w:ascii="Arial" w:hAnsi="Arial" w:cs="Arial"/>
          <w:sz w:val="24"/>
          <w:szCs w:val="21"/>
        </w:rPr>
        <w:t>其他的内容不变。</w:t>
      </w:r>
    </w:p>
    <w:p>
      <w:p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更正理由：项目需要</w:t>
      </w:r>
      <w:r>
        <w:rPr>
          <w:rFonts w:hint="eastAsia" w:ascii="Arial" w:hAnsi="Arial" w:cs="Arial"/>
          <w:sz w:val="24"/>
          <w:szCs w:val="21"/>
        </w:rPr>
        <w:t xml:space="preserve"> </w:t>
      </w:r>
    </w:p>
    <w:p>
      <w:p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技术参数咨询人：</w:t>
      </w:r>
      <w:r>
        <w:rPr>
          <w:rFonts w:hint="eastAsia" w:ascii="Arial" w:hAnsi="Arial" w:cs="Arial"/>
          <w:color w:val="000000"/>
          <w:sz w:val="24"/>
          <w:szCs w:val="22"/>
          <w:lang w:val="en-US" w:eastAsia="zh-CN"/>
        </w:rPr>
        <w:t>黄老师</w:t>
      </w:r>
      <w:r>
        <w:rPr>
          <w:rFonts w:ascii="Arial" w:hAnsi="Arial" w:cs="Arial"/>
          <w:color w:val="000000"/>
          <w:sz w:val="24"/>
          <w:szCs w:val="22"/>
        </w:rPr>
        <w:t xml:space="preserve"> </w:t>
      </w:r>
      <w:r>
        <w:rPr>
          <w:rFonts w:hint="eastAsia" w:ascii="Arial" w:hAnsi="Arial" w:cs="Arial"/>
          <w:color w:val="000000"/>
          <w:sz w:val="24"/>
          <w:szCs w:val="22"/>
          <w:lang w:val="en-US" w:eastAsia="zh-CN"/>
        </w:rPr>
        <w:t>18007720577</w:t>
      </w:r>
      <w:r>
        <w:rPr>
          <w:rFonts w:hint="eastAsia" w:ascii="Arial" w:hAnsi="Arial" w:cs="Arial"/>
          <w:color w:val="000000"/>
          <w:sz w:val="24"/>
          <w:szCs w:val="22"/>
        </w:rPr>
        <w:t xml:space="preserve"> </w:t>
      </w:r>
    </w:p>
    <w:p>
      <w:p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特此公告</w:t>
      </w:r>
    </w:p>
    <w:p>
      <w:pPr>
        <w:spacing w:line="520" w:lineRule="exact"/>
        <w:jc w:val="right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柳州职业技术学院</w:t>
      </w:r>
    </w:p>
    <w:p>
      <w:pPr>
        <w:spacing w:line="520" w:lineRule="exact"/>
        <w:jc w:val="right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2020年</w:t>
      </w:r>
      <w:r>
        <w:rPr>
          <w:rFonts w:hint="eastAsia" w:ascii="Arial" w:hAnsi="Arial" w:cs="Arial"/>
          <w:sz w:val="24"/>
          <w:szCs w:val="22"/>
          <w:lang w:val="en-US" w:eastAsia="zh-CN"/>
        </w:rPr>
        <w:t>6</w:t>
      </w:r>
      <w:r>
        <w:rPr>
          <w:rFonts w:ascii="Arial" w:hAnsi="Arial" w:cs="Arial"/>
          <w:sz w:val="24"/>
          <w:szCs w:val="22"/>
        </w:rPr>
        <w:t>月</w:t>
      </w:r>
      <w:r>
        <w:rPr>
          <w:rFonts w:hint="eastAsia" w:ascii="Arial" w:hAnsi="Arial" w:cs="Arial"/>
          <w:sz w:val="24"/>
          <w:szCs w:val="22"/>
          <w:lang w:val="en-US" w:eastAsia="zh-CN"/>
        </w:rPr>
        <w:t>16</w:t>
      </w:r>
      <w:r>
        <w:rPr>
          <w:rFonts w:ascii="Arial" w:hAnsi="Arial" w:cs="Arial"/>
          <w:sz w:val="24"/>
          <w:szCs w:val="22"/>
        </w:rPr>
        <w:t xml:space="preserve">日 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656F"/>
    <w:multiLevelType w:val="multilevel"/>
    <w:tmpl w:val="286F656F"/>
    <w:lvl w:ilvl="0" w:tentative="0">
      <w:start w:val="1"/>
      <w:numFmt w:val="japaneseCounting"/>
      <w:pStyle w:val="13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CC594F"/>
    <w:multiLevelType w:val="multilevel"/>
    <w:tmpl w:val="3ACC594F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5869C8"/>
    <w:multiLevelType w:val="multilevel"/>
    <w:tmpl w:val="515869C8"/>
    <w:lvl w:ilvl="0" w:tentative="0">
      <w:start w:val="1"/>
      <w:numFmt w:val="decimal"/>
      <w:pStyle w:val="14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3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942EEB"/>
    <w:multiLevelType w:val="multilevel"/>
    <w:tmpl w:val="5A942EEB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19"/>
      <w:lvlText w:val="%1.%2"/>
      <w:lvlJc w:val="left"/>
      <w:pPr>
        <w:ind w:left="992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F0"/>
    <w:rsid w:val="00007CBC"/>
    <w:rsid w:val="00017F82"/>
    <w:rsid w:val="0002629F"/>
    <w:rsid w:val="000311CF"/>
    <w:rsid w:val="000311F2"/>
    <w:rsid w:val="000319B3"/>
    <w:rsid w:val="00032EE0"/>
    <w:rsid w:val="000475E9"/>
    <w:rsid w:val="00056952"/>
    <w:rsid w:val="000720D0"/>
    <w:rsid w:val="000824AF"/>
    <w:rsid w:val="000844B0"/>
    <w:rsid w:val="00084819"/>
    <w:rsid w:val="00086DD7"/>
    <w:rsid w:val="00087CCC"/>
    <w:rsid w:val="000941BF"/>
    <w:rsid w:val="000948FC"/>
    <w:rsid w:val="000C4DCC"/>
    <w:rsid w:val="000F1F8E"/>
    <w:rsid w:val="000F2870"/>
    <w:rsid w:val="00116D4B"/>
    <w:rsid w:val="00116F15"/>
    <w:rsid w:val="0013281C"/>
    <w:rsid w:val="00134616"/>
    <w:rsid w:val="00143408"/>
    <w:rsid w:val="00143769"/>
    <w:rsid w:val="00145140"/>
    <w:rsid w:val="00145F9D"/>
    <w:rsid w:val="0015388F"/>
    <w:rsid w:val="00177C4B"/>
    <w:rsid w:val="001818A5"/>
    <w:rsid w:val="00195A34"/>
    <w:rsid w:val="001B71C5"/>
    <w:rsid w:val="001C11D5"/>
    <w:rsid w:val="001D14A5"/>
    <w:rsid w:val="001D157E"/>
    <w:rsid w:val="001E183F"/>
    <w:rsid w:val="002046A3"/>
    <w:rsid w:val="00210CC5"/>
    <w:rsid w:val="00224D60"/>
    <w:rsid w:val="00231644"/>
    <w:rsid w:val="00231A01"/>
    <w:rsid w:val="00244FCD"/>
    <w:rsid w:val="002518A9"/>
    <w:rsid w:val="00255C49"/>
    <w:rsid w:val="0025612E"/>
    <w:rsid w:val="00270B49"/>
    <w:rsid w:val="0027102B"/>
    <w:rsid w:val="002C284C"/>
    <w:rsid w:val="002C3EEB"/>
    <w:rsid w:val="002C4C62"/>
    <w:rsid w:val="002D5AC4"/>
    <w:rsid w:val="0031031D"/>
    <w:rsid w:val="00316403"/>
    <w:rsid w:val="00330ACC"/>
    <w:rsid w:val="0033251D"/>
    <w:rsid w:val="003446B9"/>
    <w:rsid w:val="00370861"/>
    <w:rsid w:val="00372C87"/>
    <w:rsid w:val="0038155A"/>
    <w:rsid w:val="003868C1"/>
    <w:rsid w:val="00396C10"/>
    <w:rsid w:val="003A53FE"/>
    <w:rsid w:val="003A63B5"/>
    <w:rsid w:val="003C3058"/>
    <w:rsid w:val="003C770B"/>
    <w:rsid w:val="003E56D9"/>
    <w:rsid w:val="003E57F8"/>
    <w:rsid w:val="00407FCB"/>
    <w:rsid w:val="004115CF"/>
    <w:rsid w:val="00414574"/>
    <w:rsid w:val="00424CDA"/>
    <w:rsid w:val="0044284C"/>
    <w:rsid w:val="00443597"/>
    <w:rsid w:val="00444A5D"/>
    <w:rsid w:val="00450B8B"/>
    <w:rsid w:val="0045365D"/>
    <w:rsid w:val="00464033"/>
    <w:rsid w:val="00483758"/>
    <w:rsid w:val="004910FA"/>
    <w:rsid w:val="00492F6F"/>
    <w:rsid w:val="0049407F"/>
    <w:rsid w:val="00494343"/>
    <w:rsid w:val="004B2711"/>
    <w:rsid w:val="004B719C"/>
    <w:rsid w:val="004C52E1"/>
    <w:rsid w:val="004C5E55"/>
    <w:rsid w:val="004D4C6D"/>
    <w:rsid w:val="004E38F9"/>
    <w:rsid w:val="004F195E"/>
    <w:rsid w:val="005032A8"/>
    <w:rsid w:val="005109CB"/>
    <w:rsid w:val="005343B3"/>
    <w:rsid w:val="00542249"/>
    <w:rsid w:val="005557E7"/>
    <w:rsid w:val="005573FB"/>
    <w:rsid w:val="005613DA"/>
    <w:rsid w:val="00564A59"/>
    <w:rsid w:val="00576E7C"/>
    <w:rsid w:val="00586EE7"/>
    <w:rsid w:val="00587F5A"/>
    <w:rsid w:val="00591B23"/>
    <w:rsid w:val="005A73C1"/>
    <w:rsid w:val="005B3333"/>
    <w:rsid w:val="005C4B44"/>
    <w:rsid w:val="005E326C"/>
    <w:rsid w:val="005E7DA2"/>
    <w:rsid w:val="005F5454"/>
    <w:rsid w:val="00601668"/>
    <w:rsid w:val="00603B91"/>
    <w:rsid w:val="0061098C"/>
    <w:rsid w:val="0061580F"/>
    <w:rsid w:val="00630484"/>
    <w:rsid w:val="00633214"/>
    <w:rsid w:val="00633B7D"/>
    <w:rsid w:val="00641834"/>
    <w:rsid w:val="00643BE9"/>
    <w:rsid w:val="00660503"/>
    <w:rsid w:val="006728E9"/>
    <w:rsid w:val="006840B1"/>
    <w:rsid w:val="006945C0"/>
    <w:rsid w:val="00696CEB"/>
    <w:rsid w:val="006C2D00"/>
    <w:rsid w:val="006C36E1"/>
    <w:rsid w:val="006C5C3C"/>
    <w:rsid w:val="006D5C89"/>
    <w:rsid w:val="006E3B44"/>
    <w:rsid w:val="006E4A45"/>
    <w:rsid w:val="006E6925"/>
    <w:rsid w:val="006F0A35"/>
    <w:rsid w:val="006F2D08"/>
    <w:rsid w:val="006F3B86"/>
    <w:rsid w:val="007101D7"/>
    <w:rsid w:val="00721BD5"/>
    <w:rsid w:val="00726832"/>
    <w:rsid w:val="00730E20"/>
    <w:rsid w:val="00736506"/>
    <w:rsid w:val="00746D9B"/>
    <w:rsid w:val="00757C7E"/>
    <w:rsid w:val="00766257"/>
    <w:rsid w:val="00771388"/>
    <w:rsid w:val="0077258F"/>
    <w:rsid w:val="0077288C"/>
    <w:rsid w:val="00780E3A"/>
    <w:rsid w:val="00786E67"/>
    <w:rsid w:val="0079331B"/>
    <w:rsid w:val="007951A1"/>
    <w:rsid w:val="007972FE"/>
    <w:rsid w:val="007A55D8"/>
    <w:rsid w:val="007B62A2"/>
    <w:rsid w:val="007C2B0F"/>
    <w:rsid w:val="007C2BA3"/>
    <w:rsid w:val="007D3221"/>
    <w:rsid w:val="007E4862"/>
    <w:rsid w:val="007E5B36"/>
    <w:rsid w:val="007E5D4C"/>
    <w:rsid w:val="0082535F"/>
    <w:rsid w:val="008260C8"/>
    <w:rsid w:val="0083343C"/>
    <w:rsid w:val="00835A53"/>
    <w:rsid w:val="008361F4"/>
    <w:rsid w:val="00840377"/>
    <w:rsid w:val="00850CAA"/>
    <w:rsid w:val="00851F0A"/>
    <w:rsid w:val="00861CEA"/>
    <w:rsid w:val="00863F37"/>
    <w:rsid w:val="00872C1A"/>
    <w:rsid w:val="00873406"/>
    <w:rsid w:val="008755C4"/>
    <w:rsid w:val="008826CF"/>
    <w:rsid w:val="00891985"/>
    <w:rsid w:val="00894F39"/>
    <w:rsid w:val="0089504B"/>
    <w:rsid w:val="0089539D"/>
    <w:rsid w:val="008C4054"/>
    <w:rsid w:val="008D5523"/>
    <w:rsid w:val="008D5C57"/>
    <w:rsid w:val="008F174D"/>
    <w:rsid w:val="009049B0"/>
    <w:rsid w:val="00904ED3"/>
    <w:rsid w:val="00915B83"/>
    <w:rsid w:val="009348B5"/>
    <w:rsid w:val="00934D1D"/>
    <w:rsid w:val="0094514E"/>
    <w:rsid w:val="009579C9"/>
    <w:rsid w:val="009626B4"/>
    <w:rsid w:val="00965A3B"/>
    <w:rsid w:val="00976B59"/>
    <w:rsid w:val="009864FD"/>
    <w:rsid w:val="00991F73"/>
    <w:rsid w:val="009A66C6"/>
    <w:rsid w:val="009B43E3"/>
    <w:rsid w:val="009B4E6F"/>
    <w:rsid w:val="009C2DD8"/>
    <w:rsid w:val="009C30BB"/>
    <w:rsid w:val="009D1D56"/>
    <w:rsid w:val="009E3D91"/>
    <w:rsid w:val="009F6ED0"/>
    <w:rsid w:val="00A04478"/>
    <w:rsid w:val="00A2333D"/>
    <w:rsid w:val="00A41960"/>
    <w:rsid w:val="00A46E33"/>
    <w:rsid w:val="00A7000D"/>
    <w:rsid w:val="00A73BAD"/>
    <w:rsid w:val="00A76669"/>
    <w:rsid w:val="00A778DE"/>
    <w:rsid w:val="00A901D3"/>
    <w:rsid w:val="00A914EA"/>
    <w:rsid w:val="00A93D15"/>
    <w:rsid w:val="00A94D8C"/>
    <w:rsid w:val="00A95DAE"/>
    <w:rsid w:val="00AB2B2B"/>
    <w:rsid w:val="00AB7CC2"/>
    <w:rsid w:val="00AC1D35"/>
    <w:rsid w:val="00AC272B"/>
    <w:rsid w:val="00AC6479"/>
    <w:rsid w:val="00AE679B"/>
    <w:rsid w:val="00AF2ECE"/>
    <w:rsid w:val="00AF31D0"/>
    <w:rsid w:val="00B06E3C"/>
    <w:rsid w:val="00B072F6"/>
    <w:rsid w:val="00B23DAB"/>
    <w:rsid w:val="00B3467A"/>
    <w:rsid w:val="00B36A56"/>
    <w:rsid w:val="00B4616F"/>
    <w:rsid w:val="00B50902"/>
    <w:rsid w:val="00B51589"/>
    <w:rsid w:val="00B551BA"/>
    <w:rsid w:val="00B64F9E"/>
    <w:rsid w:val="00B66300"/>
    <w:rsid w:val="00B70CB8"/>
    <w:rsid w:val="00B76195"/>
    <w:rsid w:val="00B76356"/>
    <w:rsid w:val="00B90A69"/>
    <w:rsid w:val="00B93CF3"/>
    <w:rsid w:val="00B969DA"/>
    <w:rsid w:val="00BA57DA"/>
    <w:rsid w:val="00BA741D"/>
    <w:rsid w:val="00BC47DD"/>
    <w:rsid w:val="00BC7098"/>
    <w:rsid w:val="00BE6093"/>
    <w:rsid w:val="00C14B88"/>
    <w:rsid w:val="00C15239"/>
    <w:rsid w:val="00C46676"/>
    <w:rsid w:val="00C62AB6"/>
    <w:rsid w:val="00C7159A"/>
    <w:rsid w:val="00C72FC0"/>
    <w:rsid w:val="00CA2D2E"/>
    <w:rsid w:val="00CC3B29"/>
    <w:rsid w:val="00CC4BB7"/>
    <w:rsid w:val="00CD3425"/>
    <w:rsid w:val="00CD5303"/>
    <w:rsid w:val="00CE5988"/>
    <w:rsid w:val="00D02460"/>
    <w:rsid w:val="00D11400"/>
    <w:rsid w:val="00D53B40"/>
    <w:rsid w:val="00D5425C"/>
    <w:rsid w:val="00D60090"/>
    <w:rsid w:val="00D6318A"/>
    <w:rsid w:val="00D639E2"/>
    <w:rsid w:val="00D6443E"/>
    <w:rsid w:val="00D710EF"/>
    <w:rsid w:val="00D74D0A"/>
    <w:rsid w:val="00D92E75"/>
    <w:rsid w:val="00DC40EC"/>
    <w:rsid w:val="00DD0FA3"/>
    <w:rsid w:val="00DE426F"/>
    <w:rsid w:val="00E0540E"/>
    <w:rsid w:val="00E12AF3"/>
    <w:rsid w:val="00E31854"/>
    <w:rsid w:val="00E448AE"/>
    <w:rsid w:val="00E639AB"/>
    <w:rsid w:val="00E76BFF"/>
    <w:rsid w:val="00E80E15"/>
    <w:rsid w:val="00E82084"/>
    <w:rsid w:val="00E84A1F"/>
    <w:rsid w:val="00E91CE7"/>
    <w:rsid w:val="00E940F5"/>
    <w:rsid w:val="00E968BB"/>
    <w:rsid w:val="00EA1E24"/>
    <w:rsid w:val="00EA2B90"/>
    <w:rsid w:val="00EA552F"/>
    <w:rsid w:val="00EA7B8B"/>
    <w:rsid w:val="00EE7374"/>
    <w:rsid w:val="00EE7DE3"/>
    <w:rsid w:val="00EF710C"/>
    <w:rsid w:val="00F04C93"/>
    <w:rsid w:val="00F0608D"/>
    <w:rsid w:val="00F1462C"/>
    <w:rsid w:val="00F23ABF"/>
    <w:rsid w:val="00F4265C"/>
    <w:rsid w:val="00F55D3E"/>
    <w:rsid w:val="00F60EE8"/>
    <w:rsid w:val="00F64FEF"/>
    <w:rsid w:val="00F750F0"/>
    <w:rsid w:val="00F81B92"/>
    <w:rsid w:val="00F82D04"/>
    <w:rsid w:val="00F833D3"/>
    <w:rsid w:val="00FD3CFB"/>
    <w:rsid w:val="00FD7F3A"/>
    <w:rsid w:val="00FE1284"/>
    <w:rsid w:val="00FE1FE5"/>
    <w:rsid w:val="00FE65E5"/>
    <w:rsid w:val="00FF53D8"/>
    <w:rsid w:val="00FF6486"/>
    <w:rsid w:val="167F6CB0"/>
    <w:rsid w:val="29BA1F28"/>
    <w:rsid w:val="42462A43"/>
    <w:rsid w:val="43D43E56"/>
    <w:rsid w:val="447675DD"/>
    <w:rsid w:val="62012ECC"/>
    <w:rsid w:val="63BE5BC9"/>
    <w:rsid w:val="6E056260"/>
    <w:rsid w:val="6F1034E9"/>
    <w:rsid w:val="73794231"/>
    <w:rsid w:val="78047340"/>
    <w:rsid w:val="7C7173FA"/>
    <w:rsid w:val="7F35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link w:val="15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eastAsia="仿宋_GB2312"/>
      <w:sz w:val="18"/>
      <w:szCs w:val="18"/>
    </w:rPr>
  </w:style>
  <w:style w:type="paragraph" w:customStyle="1" w:styleId="13">
    <w:name w:val="一级标题"/>
    <w:basedOn w:val="11"/>
    <w:link w:val="16"/>
    <w:qFormat/>
    <w:uiPriority w:val="0"/>
    <w:pPr>
      <w:numPr>
        <w:ilvl w:val="0"/>
        <w:numId w:val="1"/>
      </w:numPr>
      <w:ind w:firstLine="0" w:firstLineChars="0"/>
    </w:pPr>
    <w:rPr>
      <w:rFonts w:ascii="仿宋_GB2312"/>
      <w:b/>
    </w:rPr>
  </w:style>
  <w:style w:type="paragraph" w:customStyle="1" w:styleId="14">
    <w:name w:val="1级标题"/>
    <w:next w:val="1"/>
    <w:link w:val="18"/>
    <w:qFormat/>
    <w:uiPriority w:val="0"/>
    <w:pPr>
      <w:numPr>
        <w:ilvl w:val="0"/>
        <w:numId w:val="2"/>
      </w:numPr>
      <w:spacing w:line="360" w:lineRule="auto"/>
    </w:pPr>
    <w:rPr>
      <w:rFonts w:ascii="仿宋_GB2312" w:eastAsia="仿宋_GB2312" w:hAnsiTheme="minorHAnsi" w:cstheme="minorBidi"/>
      <w:b/>
      <w:kern w:val="2"/>
      <w:sz w:val="24"/>
      <w:szCs w:val="22"/>
      <w:lang w:val="en-US" w:eastAsia="zh-CN" w:bidi="ar-SA"/>
    </w:rPr>
  </w:style>
  <w:style w:type="character" w:customStyle="1" w:styleId="15">
    <w:name w:val="列出段落 Char"/>
    <w:basedOn w:val="8"/>
    <w:link w:val="11"/>
    <w:qFormat/>
    <w:uiPriority w:val="34"/>
    <w:rPr>
      <w:rFonts w:eastAsia="仿宋_GB2312"/>
      <w:sz w:val="24"/>
    </w:rPr>
  </w:style>
  <w:style w:type="character" w:customStyle="1" w:styleId="16">
    <w:name w:val="一级标题 字符"/>
    <w:basedOn w:val="15"/>
    <w:link w:val="13"/>
    <w:qFormat/>
    <w:uiPriority w:val="0"/>
    <w:rPr>
      <w:rFonts w:ascii="仿宋_GB2312" w:eastAsia="仿宋_GB2312"/>
      <w:b/>
      <w:sz w:val="24"/>
    </w:rPr>
  </w:style>
  <w:style w:type="paragraph" w:customStyle="1" w:styleId="17">
    <w:name w:val="段落正文"/>
    <w:basedOn w:val="1"/>
    <w:link w:val="20"/>
    <w:qFormat/>
    <w:uiPriority w:val="0"/>
    <w:pPr>
      <w:ind w:firstLine="200" w:firstLineChars="200"/>
    </w:pPr>
  </w:style>
  <w:style w:type="character" w:customStyle="1" w:styleId="18">
    <w:name w:val="1级标题 字符"/>
    <w:basedOn w:val="15"/>
    <w:link w:val="14"/>
    <w:qFormat/>
    <w:uiPriority w:val="0"/>
    <w:rPr>
      <w:rFonts w:ascii="仿宋_GB2312" w:eastAsia="仿宋_GB2312"/>
      <w:b/>
      <w:sz w:val="24"/>
    </w:rPr>
  </w:style>
  <w:style w:type="paragraph" w:customStyle="1" w:styleId="19">
    <w:name w:val="1.1级标题"/>
    <w:basedOn w:val="11"/>
    <w:link w:val="21"/>
    <w:qFormat/>
    <w:uiPriority w:val="0"/>
    <w:pPr>
      <w:numPr>
        <w:ilvl w:val="1"/>
        <w:numId w:val="3"/>
      </w:numPr>
      <w:ind w:left="0" w:firstLine="0" w:firstLineChars="0"/>
    </w:pPr>
    <w:rPr>
      <w:rFonts w:ascii="仿宋_GB2312"/>
    </w:rPr>
  </w:style>
  <w:style w:type="character" w:customStyle="1" w:styleId="20">
    <w:name w:val="段落正文 字符"/>
    <w:basedOn w:val="8"/>
    <w:link w:val="17"/>
    <w:qFormat/>
    <w:uiPriority w:val="0"/>
    <w:rPr>
      <w:rFonts w:eastAsia="仿宋_GB2312"/>
      <w:sz w:val="24"/>
    </w:rPr>
  </w:style>
  <w:style w:type="character" w:customStyle="1" w:styleId="21">
    <w:name w:val="1.1级标题 字符"/>
    <w:basedOn w:val="15"/>
    <w:link w:val="19"/>
    <w:qFormat/>
    <w:uiPriority w:val="0"/>
    <w:rPr>
      <w:rFonts w:ascii="仿宋_GB2312" w:eastAsia="仿宋_GB2312"/>
      <w:sz w:val="24"/>
    </w:rPr>
  </w:style>
  <w:style w:type="character" w:customStyle="1" w:styleId="22">
    <w:name w:val="日期 Char"/>
    <w:basedOn w:val="8"/>
    <w:link w:val="2"/>
    <w:semiHidden/>
    <w:qFormat/>
    <w:uiPriority w:val="99"/>
    <w:rPr>
      <w:rFonts w:eastAsia="仿宋_GB2312"/>
      <w:sz w:val="24"/>
    </w:rPr>
  </w:style>
  <w:style w:type="paragraph" w:customStyle="1" w:styleId="23">
    <w:name w:val="msolistparagraph"/>
    <w:basedOn w:val="1"/>
    <w:uiPriority w:val="0"/>
    <w:pPr>
      <w:ind w:firstLine="420" w:firstLineChars="200"/>
    </w:pPr>
    <w:rPr>
      <w:rFonts w:hint="eastAsia" w:ascii="等线" w:hAnsi="等线" w:eastAsia="等线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DA170B-E84C-455B-AD03-823AC24C32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60</Words>
  <Characters>343</Characters>
  <Lines>2</Lines>
  <Paragraphs>1</Paragraphs>
  <TotalTime>14</TotalTime>
  <ScaleCrop>false</ScaleCrop>
  <LinksUpToDate>false</LinksUpToDate>
  <CharactersWithSpaces>402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2019-01-10T01:10:00Z</dcterms:created>
  <dc:creator>唐瀚</dc:creator>
  <cp:lastModifiedBy>Administrator</cp:lastModifiedBy>
  <cp:lastPrinted>2018-11-14T09:24:00Z</cp:lastPrinted>
  <dcterms:modified xsi:type="dcterms:W3CDTF">2020-06-16T10:13:56Z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